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Spec="center" w:tblpY="857"/>
        <w:tblW w:w="7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62"/>
      </w:tblGrid>
      <w:tr w:rsidR="007F114A" w14:paraId="319F0607" w14:textId="77777777">
        <w:trPr>
          <w:trHeight w:val="2761"/>
          <w:jc w:val="center"/>
        </w:trPr>
        <w:tc>
          <w:tcPr>
            <w:tcW w:w="7162" w:type="dxa"/>
            <w:vAlign w:val="center"/>
          </w:tcPr>
          <w:p w14:paraId="798E76B7" w14:textId="77777777" w:rsidR="007F114A" w:rsidRDefault="007F114A">
            <w:pPr>
              <w:jc w:val="center"/>
              <w:rPr>
                <w:rFonts w:ascii="Arial Black" w:hAnsi="Arial Black" w:cs="Arial Black"/>
              </w:rPr>
            </w:pPr>
            <w:r>
              <w:rPr>
                <w:rFonts w:ascii="Arial Black" w:hAnsi="Arial Black" w:cs="Arial Black"/>
              </w:rPr>
              <w:t>Mike Albien</w:t>
            </w:r>
          </w:p>
          <w:p w14:paraId="696D3E2B" w14:textId="77777777" w:rsidR="007F114A" w:rsidRDefault="007F114A">
            <w:pPr>
              <w:jc w:val="center"/>
              <w:rPr>
                <w:rFonts w:ascii="Arial Black" w:hAnsi="Arial Black" w:cs="Arial Black"/>
              </w:rPr>
            </w:pPr>
          </w:p>
          <w:p w14:paraId="1EF6E2D9" w14:textId="77777777" w:rsidR="007F114A" w:rsidRDefault="007F114A">
            <w:pPr>
              <w:jc w:val="center"/>
              <w:rPr>
                <w:rFonts w:ascii="Arial Black" w:hAnsi="Arial Black" w:cs="Arial Black"/>
              </w:rPr>
            </w:pPr>
            <w:proofErr w:type="spellStart"/>
            <w:r>
              <w:rPr>
                <w:rFonts w:ascii="Arial Black" w:hAnsi="Arial Black" w:cs="Arial Black"/>
              </w:rPr>
              <w:t>Profil</w:t>
            </w:r>
            <w:proofErr w:type="spellEnd"/>
          </w:p>
          <w:p w14:paraId="00694F8A" w14:textId="77777777" w:rsidR="007F114A" w:rsidRDefault="007F114A">
            <w:pPr>
              <w:jc w:val="center"/>
              <w:rPr>
                <w:rFonts w:ascii="Arial Black" w:hAnsi="Arial Black" w:cs="Arial Black"/>
              </w:rPr>
            </w:pPr>
            <w:r>
              <w:rPr>
                <w:rFonts w:ascii="Arial Black" w:hAnsi="Arial Black" w:cs="Arial Black"/>
              </w:rPr>
              <w:t>&amp;</w:t>
            </w:r>
          </w:p>
          <w:p w14:paraId="631D1728" w14:textId="77777777" w:rsidR="007F114A" w:rsidRDefault="007F114A">
            <w:pPr>
              <w:jc w:val="center"/>
              <w:rPr>
                <w:rFonts w:ascii="Arial Black" w:hAnsi="Arial Black" w:cs="Arial Black"/>
              </w:rPr>
            </w:pPr>
            <w:proofErr w:type="spellStart"/>
            <w:r>
              <w:rPr>
                <w:rFonts w:ascii="Arial Black" w:hAnsi="Arial Black" w:cs="Arial Black"/>
              </w:rPr>
              <w:t>Projekte</w:t>
            </w:r>
            <w:proofErr w:type="spellEnd"/>
          </w:p>
          <w:p w14:paraId="6E0E31F2" w14:textId="77777777" w:rsidR="007F114A" w:rsidRDefault="007F114A">
            <w:pPr>
              <w:rPr>
                <w:rFonts w:ascii="Arial Black" w:hAnsi="Arial Black" w:cs="Arial Black"/>
              </w:rPr>
            </w:pPr>
          </w:p>
        </w:tc>
      </w:tr>
    </w:tbl>
    <w:p w14:paraId="3CB710C9" w14:textId="77777777" w:rsidR="007F114A" w:rsidRDefault="007F114A">
      <w:pPr>
        <w:rPr>
          <w:rFonts w:ascii="Arial Black" w:hAnsi="Arial Black" w:cs="Arial Black"/>
        </w:rPr>
      </w:pPr>
    </w:p>
    <w:tbl>
      <w:tblPr>
        <w:tblpPr w:leftFromText="141" w:rightFromText="141" w:vertAnchor="text" w:horzAnchor="margin" w:tblpY="9743"/>
        <w:tblW w:w="4750" w:type="dxa"/>
        <w:tblCellMar>
          <w:left w:w="70" w:type="dxa"/>
          <w:right w:w="70" w:type="dxa"/>
        </w:tblCellMar>
        <w:tblLook w:val="0000" w:firstRow="0" w:lastRow="0" w:firstColumn="0" w:lastColumn="0" w:noHBand="0" w:noVBand="0"/>
      </w:tblPr>
      <w:tblGrid>
        <w:gridCol w:w="4750"/>
      </w:tblGrid>
      <w:tr w:rsidR="007F114A" w:rsidRPr="00BC50A8" w14:paraId="2F1BC50D" w14:textId="77777777">
        <w:trPr>
          <w:trHeight w:val="2760"/>
        </w:trPr>
        <w:tc>
          <w:tcPr>
            <w:tcW w:w="4750" w:type="dxa"/>
          </w:tcPr>
          <w:p w14:paraId="560BCB7B" w14:textId="77777777" w:rsidR="00C63161" w:rsidRPr="00072230" w:rsidRDefault="00C63161">
            <w:pPr>
              <w:jc w:val="right"/>
              <w:rPr>
                <w:rFonts w:ascii="Arial Black" w:hAnsi="Arial Black" w:cs="Arial Black"/>
                <w:lang w:val="de-DE"/>
              </w:rPr>
            </w:pPr>
          </w:p>
          <w:p w14:paraId="1D8A0D12" w14:textId="77777777" w:rsidR="007F114A" w:rsidRPr="00072230" w:rsidRDefault="007F114A">
            <w:pPr>
              <w:jc w:val="right"/>
              <w:rPr>
                <w:rFonts w:ascii="Arial Black" w:hAnsi="Arial Black" w:cs="Arial Black"/>
                <w:lang w:val="de-DE"/>
              </w:rPr>
            </w:pPr>
            <w:r w:rsidRPr="00072230">
              <w:rPr>
                <w:rFonts w:ascii="Arial Black" w:hAnsi="Arial Black" w:cs="Arial Black"/>
                <w:lang w:val="de-DE"/>
              </w:rPr>
              <w:t>Mike Albien</w:t>
            </w:r>
          </w:p>
          <w:p w14:paraId="542427C8" w14:textId="77777777" w:rsidR="007F114A" w:rsidRPr="00072230" w:rsidRDefault="007F114A">
            <w:pPr>
              <w:jc w:val="right"/>
              <w:rPr>
                <w:rFonts w:ascii="Arial Black" w:hAnsi="Arial Black" w:cs="Arial Black"/>
                <w:lang w:val="de-DE"/>
              </w:rPr>
            </w:pPr>
            <w:r w:rsidRPr="00072230">
              <w:rPr>
                <w:rFonts w:ascii="Arial Black" w:hAnsi="Arial Black" w:cs="Arial Black"/>
                <w:lang w:val="de-DE"/>
              </w:rPr>
              <w:t>Jahrgang 1963</w:t>
            </w:r>
          </w:p>
          <w:p w14:paraId="0A16FEFF" w14:textId="77777777" w:rsidR="007F114A" w:rsidRPr="00072230" w:rsidRDefault="007F114A">
            <w:pPr>
              <w:jc w:val="right"/>
              <w:rPr>
                <w:rFonts w:ascii="Arial Black" w:hAnsi="Arial Black" w:cs="Arial Black"/>
                <w:lang w:val="de-DE"/>
              </w:rPr>
            </w:pPr>
          </w:p>
          <w:p w14:paraId="2F414039" w14:textId="77777777" w:rsidR="007F114A" w:rsidRPr="00072230" w:rsidRDefault="007F114A">
            <w:pPr>
              <w:jc w:val="right"/>
              <w:rPr>
                <w:rFonts w:ascii="Arial Black" w:hAnsi="Arial Black" w:cs="Arial Black"/>
                <w:lang w:val="de-DE"/>
              </w:rPr>
            </w:pPr>
            <w:r w:rsidRPr="00072230">
              <w:rPr>
                <w:rFonts w:ascii="Arial Black" w:hAnsi="Arial Black" w:cs="Arial Black"/>
                <w:lang w:val="de-DE"/>
              </w:rPr>
              <w:t>verheiratet</w:t>
            </w:r>
          </w:p>
          <w:p w14:paraId="75499E66" w14:textId="77777777" w:rsidR="007F114A" w:rsidRPr="00072230" w:rsidRDefault="007F114A">
            <w:pPr>
              <w:jc w:val="right"/>
              <w:rPr>
                <w:rFonts w:ascii="Arial Black" w:hAnsi="Arial Black" w:cs="Arial Black"/>
                <w:lang w:val="de-DE"/>
              </w:rPr>
            </w:pPr>
            <w:r w:rsidRPr="00072230">
              <w:rPr>
                <w:rFonts w:ascii="Arial Black" w:hAnsi="Arial Black" w:cs="Arial Black"/>
                <w:lang w:val="de-DE"/>
              </w:rPr>
              <w:t>3 Kinder</w:t>
            </w:r>
          </w:p>
          <w:p w14:paraId="244EAB23" w14:textId="77777777" w:rsidR="007F114A" w:rsidRPr="00072230" w:rsidRDefault="007F114A">
            <w:pPr>
              <w:jc w:val="right"/>
              <w:rPr>
                <w:rFonts w:ascii="Arial Black" w:hAnsi="Arial Black" w:cs="Arial Black"/>
                <w:lang w:val="de-DE"/>
              </w:rPr>
            </w:pPr>
          </w:p>
          <w:p w14:paraId="79082FC2" w14:textId="77777777" w:rsidR="007F114A" w:rsidRPr="00072230" w:rsidRDefault="007F114A">
            <w:pPr>
              <w:jc w:val="right"/>
              <w:rPr>
                <w:rFonts w:ascii="Arial Black" w:hAnsi="Arial Black" w:cs="Arial Black"/>
                <w:lang w:val="de-DE"/>
              </w:rPr>
            </w:pPr>
            <w:r w:rsidRPr="00072230">
              <w:rPr>
                <w:rFonts w:ascii="Arial Black" w:hAnsi="Arial Black" w:cs="Arial Black"/>
                <w:lang w:val="de-DE"/>
              </w:rPr>
              <w:t xml:space="preserve">Mobiltelefon: </w:t>
            </w:r>
          </w:p>
          <w:p w14:paraId="4A1D21B5" w14:textId="77777777" w:rsidR="007F114A" w:rsidRPr="001875FC" w:rsidRDefault="005534B6">
            <w:pPr>
              <w:jc w:val="right"/>
              <w:rPr>
                <w:rFonts w:ascii="Arial Black" w:hAnsi="Arial Black" w:cs="Arial Black"/>
              </w:rPr>
            </w:pPr>
            <w:r>
              <w:rPr>
                <w:rFonts w:ascii="Arial Black" w:hAnsi="Arial Black" w:cs="Arial Black"/>
              </w:rPr>
              <w:t xml:space="preserve">+49 </w:t>
            </w:r>
            <w:r w:rsidR="007F114A" w:rsidRPr="001875FC">
              <w:rPr>
                <w:rFonts w:ascii="Arial Black" w:hAnsi="Arial Black" w:cs="Arial Black"/>
              </w:rPr>
              <w:t>174 987 11 78</w:t>
            </w:r>
          </w:p>
          <w:p w14:paraId="5AA2FCBC" w14:textId="77777777" w:rsidR="007F114A" w:rsidRPr="001875FC" w:rsidRDefault="007F114A">
            <w:pPr>
              <w:jc w:val="right"/>
              <w:rPr>
                <w:rFonts w:ascii="Arial Black" w:hAnsi="Arial Black" w:cs="Arial Black"/>
              </w:rPr>
            </w:pPr>
          </w:p>
          <w:p w14:paraId="39C6AC49" w14:textId="77777777" w:rsidR="00BB41D0" w:rsidRPr="001875FC" w:rsidRDefault="00BB41D0" w:rsidP="00BB41D0">
            <w:pPr>
              <w:jc w:val="right"/>
              <w:rPr>
                <w:rFonts w:ascii="Arial Black" w:hAnsi="Arial Black" w:cs="Arial Black"/>
              </w:rPr>
            </w:pPr>
            <w:proofErr w:type="spellStart"/>
            <w:r w:rsidRPr="001875FC">
              <w:rPr>
                <w:rFonts w:ascii="Arial Black" w:hAnsi="Arial Black" w:cs="Arial Black"/>
              </w:rPr>
              <w:t>USt-IdNr</w:t>
            </w:r>
            <w:proofErr w:type="spellEnd"/>
            <w:r w:rsidRPr="001875FC">
              <w:rPr>
                <w:rFonts w:ascii="Arial Black" w:hAnsi="Arial Black" w:cs="Arial Black"/>
              </w:rPr>
              <w:t>.: DE216566503</w:t>
            </w:r>
          </w:p>
          <w:p w14:paraId="15CC4D41" w14:textId="77777777" w:rsidR="007F114A" w:rsidRPr="001875FC" w:rsidRDefault="007F114A">
            <w:pPr>
              <w:jc w:val="right"/>
              <w:rPr>
                <w:rFonts w:ascii="Arial Black" w:hAnsi="Arial Black" w:cs="Arial Black"/>
              </w:rPr>
            </w:pPr>
          </w:p>
          <w:p w14:paraId="59BC7D32" w14:textId="77777777" w:rsidR="0081443F" w:rsidRPr="001875FC" w:rsidRDefault="00415254">
            <w:pPr>
              <w:jc w:val="right"/>
              <w:rPr>
                <w:rFonts w:ascii="Arial Black" w:hAnsi="Arial Black" w:cs="Arial Black"/>
              </w:rPr>
            </w:pPr>
            <w:hyperlink r:id="rId7" w:history="1">
              <w:r w:rsidRPr="006A7B93">
                <w:rPr>
                  <w:rStyle w:val="Hyperlink"/>
                  <w:rFonts w:ascii="Arial Black" w:hAnsi="Arial Black" w:cs="Arial Black"/>
                </w:rPr>
                <w:t>https://www.albien.net/cv</w:t>
              </w:r>
            </w:hyperlink>
            <w:r w:rsidR="00082635" w:rsidRPr="001875FC">
              <w:rPr>
                <w:rFonts w:ascii="Arial Black" w:hAnsi="Arial Black" w:cs="Arial Black"/>
              </w:rPr>
              <w:t xml:space="preserve"> </w:t>
            </w:r>
          </w:p>
        </w:tc>
      </w:tr>
    </w:tbl>
    <w:p w14:paraId="57634E0D" w14:textId="77777777" w:rsidR="00331F4F" w:rsidRPr="003C6360" w:rsidRDefault="00331F4F" w:rsidP="00331F4F">
      <w:pPr>
        <w:rPr>
          <w:vanish/>
        </w:rPr>
      </w:pPr>
    </w:p>
    <w:tbl>
      <w:tblPr>
        <w:tblpPr w:leftFromText="141" w:rightFromText="141" w:vertAnchor="page" w:horzAnchor="page" w:tblpX="6529" w:tblpY="8641"/>
        <w:tblW w:w="4688" w:type="dxa"/>
        <w:tblCellMar>
          <w:left w:w="70" w:type="dxa"/>
          <w:right w:w="70" w:type="dxa"/>
        </w:tblCellMar>
        <w:tblLook w:val="0000" w:firstRow="0" w:lastRow="0" w:firstColumn="0" w:lastColumn="0" w:noHBand="0" w:noVBand="0"/>
      </w:tblPr>
      <w:tblGrid>
        <w:gridCol w:w="5168"/>
      </w:tblGrid>
      <w:tr w:rsidR="00E358AF" w14:paraId="426CB392" w14:textId="77777777" w:rsidTr="00E358AF">
        <w:trPr>
          <w:trHeight w:val="3768"/>
        </w:trPr>
        <w:tc>
          <w:tcPr>
            <w:tcW w:w="4688" w:type="dxa"/>
            <w:vAlign w:val="center"/>
          </w:tcPr>
          <w:p w14:paraId="17B629C2" w14:textId="0E70466B" w:rsidR="008F576A" w:rsidRDefault="00A52984" w:rsidP="008F576A">
            <w:pPr>
              <w:rPr>
                <w:rFonts w:ascii="Arial Black" w:hAnsi="Arial Black" w:cs="Arial Black"/>
              </w:rPr>
            </w:pPr>
            <w:r>
              <w:rPr>
                <w:noProof/>
                <w:sz w:val="16"/>
                <w:szCs w:val="16"/>
              </w:rPr>
              <w:drawing>
                <wp:inline distT="0" distB="0" distL="0" distR="0" wp14:anchorId="044A349E" wp14:editId="16559C41">
                  <wp:extent cx="3192780" cy="3192780"/>
                  <wp:effectExtent l="0" t="0" r="0" b="0"/>
                  <wp:docPr id="1851818151" name="Picture 1" descr="A person wearing glasses an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818151" name="Picture 1" descr="A person wearing glasses and smiling&#10;&#10;Description automatically generated"/>
                          <pic:cNvPicPr/>
                        </pic:nvPicPr>
                        <pic:blipFill>
                          <a:blip r:embed="rId8"/>
                          <a:stretch>
                            <a:fillRect/>
                          </a:stretch>
                        </pic:blipFill>
                        <pic:spPr>
                          <a:xfrm>
                            <a:off x="0" y="0"/>
                            <a:ext cx="3216637" cy="3216637"/>
                          </a:xfrm>
                          <a:prstGeom prst="rect">
                            <a:avLst/>
                          </a:prstGeom>
                        </pic:spPr>
                      </pic:pic>
                    </a:graphicData>
                  </a:graphic>
                </wp:inline>
              </w:drawing>
            </w:r>
          </w:p>
        </w:tc>
      </w:tr>
    </w:tbl>
    <w:p w14:paraId="5F31B570" w14:textId="23625554" w:rsidR="007F114A" w:rsidRPr="00F3087A" w:rsidRDefault="007F114A">
      <w:pPr>
        <w:rPr>
          <w:sz w:val="16"/>
          <w:szCs w:val="16"/>
        </w:rPr>
      </w:pPr>
      <w:r>
        <w:br w:type="page"/>
      </w:r>
    </w:p>
    <w:tbl>
      <w:tblPr>
        <w:tblW w:w="97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4890"/>
        <w:gridCol w:w="4890"/>
      </w:tblGrid>
      <w:tr w:rsidR="007F114A" w14:paraId="4694CB56" w14:textId="77777777" w:rsidTr="00AC3213">
        <w:trPr>
          <w:tblCellSpacing w:w="0" w:type="dxa"/>
        </w:trPr>
        <w:tc>
          <w:tcPr>
            <w:tcW w:w="4890" w:type="dxa"/>
          </w:tcPr>
          <w:p w14:paraId="110A7BE2" w14:textId="77777777" w:rsidR="007F114A" w:rsidRDefault="007F114A">
            <w:pPr>
              <w:pStyle w:val="Header"/>
              <w:tabs>
                <w:tab w:val="clear" w:pos="4536"/>
                <w:tab w:val="clear" w:pos="9072"/>
              </w:tabs>
              <w:rPr>
                <w:rFonts w:ascii="Arial" w:hAnsi="Arial" w:cs="Arial"/>
                <w:sz w:val="20"/>
                <w:szCs w:val="20"/>
              </w:rPr>
            </w:pPr>
            <w:r>
              <w:rPr>
                <w:rFonts w:ascii="Arial" w:hAnsi="Arial" w:cs="Arial"/>
                <w:sz w:val="20"/>
                <w:szCs w:val="20"/>
              </w:rPr>
              <w:lastRenderedPageBreak/>
              <w:t>Name</w:t>
            </w:r>
          </w:p>
        </w:tc>
        <w:tc>
          <w:tcPr>
            <w:tcW w:w="4890" w:type="dxa"/>
          </w:tcPr>
          <w:p w14:paraId="5A3F39AF" w14:textId="77777777" w:rsidR="007F114A" w:rsidRDefault="007F114A">
            <w:pPr>
              <w:rPr>
                <w:rFonts w:ascii="Arial" w:hAnsi="Arial" w:cs="Arial"/>
                <w:sz w:val="20"/>
                <w:szCs w:val="20"/>
              </w:rPr>
            </w:pPr>
            <w:r>
              <w:rPr>
                <w:rFonts w:ascii="Arial" w:hAnsi="Arial" w:cs="Arial"/>
                <w:sz w:val="20"/>
                <w:szCs w:val="20"/>
              </w:rPr>
              <w:t xml:space="preserve">Mike Albien </w:t>
            </w:r>
          </w:p>
        </w:tc>
      </w:tr>
      <w:tr w:rsidR="007F114A" w14:paraId="1BA62D95" w14:textId="77777777" w:rsidTr="00AC3213">
        <w:trPr>
          <w:tblCellSpacing w:w="0" w:type="dxa"/>
        </w:trPr>
        <w:tc>
          <w:tcPr>
            <w:tcW w:w="4890" w:type="dxa"/>
          </w:tcPr>
          <w:p w14:paraId="55497723" w14:textId="77777777" w:rsidR="007F114A" w:rsidRDefault="007F114A">
            <w:pPr>
              <w:rPr>
                <w:rFonts w:ascii="Arial" w:hAnsi="Arial" w:cs="Arial"/>
                <w:sz w:val="20"/>
                <w:szCs w:val="20"/>
              </w:rPr>
            </w:pPr>
            <w:proofErr w:type="spellStart"/>
            <w:r>
              <w:rPr>
                <w:rFonts w:ascii="Arial" w:hAnsi="Arial" w:cs="Arial"/>
                <w:sz w:val="20"/>
                <w:szCs w:val="20"/>
              </w:rPr>
              <w:t>Geburtsdatum</w:t>
            </w:r>
            <w:proofErr w:type="spellEnd"/>
          </w:p>
        </w:tc>
        <w:tc>
          <w:tcPr>
            <w:tcW w:w="4890" w:type="dxa"/>
          </w:tcPr>
          <w:p w14:paraId="7E6C4BD5" w14:textId="77777777" w:rsidR="007F114A" w:rsidRDefault="007F114A">
            <w:pPr>
              <w:rPr>
                <w:rFonts w:ascii="Arial" w:hAnsi="Arial" w:cs="Arial"/>
                <w:sz w:val="20"/>
                <w:szCs w:val="20"/>
              </w:rPr>
            </w:pPr>
            <w:r>
              <w:rPr>
                <w:rFonts w:ascii="Arial" w:hAnsi="Arial" w:cs="Arial"/>
                <w:sz w:val="20"/>
                <w:szCs w:val="20"/>
              </w:rPr>
              <w:t>27.05.63 Bremen-Nord</w:t>
            </w:r>
          </w:p>
        </w:tc>
      </w:tr>
      <w:tr w:rsidR="007F114A" w14:paraId="38B26A83" w14:textId="77777777" w:rsidTr="00AC3213">
        <w:trPr>
          <w:tblCellSpacing w:w="0" w:type="dxa"/>
        </w:trPr>
        <w:tc>
          <w:tcPr>
            <w:tcW w:w="4890" w:type="dxa"/>
          </w:tcPr>
          <w:p w14:paraId="512F62B4" w14:textId="77777777" w:rsidR="007F114A" w:rsidRDefault="007F114A">
            <w:pPr>
              <w:rPr>
                <w:rFonts w:ascii="Arial" w:hAnsi="Arial" w:cs="Arial"/>
                <w:sz w:val="20"/>
                <w:szCs w:val="20"/>
              </w:rPr>
            </w:pPr>
            <w:r>
              <w:rPr>
                <w:rFonts w:ascii="Arial" w:hAnsi="Arial" w:cs="Arial"/>
                <w:sz w:val="20"/>
                <w:szCs w:val="20"/>
              </w:rPr>
              <w:t>Familienstand</w:t>
            </w:r>
          </w:p>
        </w:tc>
        <w:tc>
          <w:tcPr>
            <w:tcW w:w="4890" w:type="dxa"/>
          </w:tcPr>
          <w:p w14:paraId="21EA685D" w14:textId="77777777" w:rsidR="007F114A" w:rsidRDefault="007F114A">
            <w:pPr>
              <w:rPr>
                <w:rFonts w:ascii="Arial" w:hAnsi="Arial" w:cs="Arial"/>
                <w:sz w:val="20"/>
                <w:szCs w:val="20"/>
              </w:rPr>
            </w:pPr>
            <w:proofErr w:type="spellStart"/>
            <w:r>
              <w:rPr>
                <w:rFonts w:ascii="Arial" w:hAnsi="Arial" w:cs="Arial"/>
                <w:sz w:val="20"/>
                <w:szCs w:val="20"/>
              </w:rPr>
              <w:t>verheiratet</w:t>
            </w:r>
            <w:proofErr w:type="spellEnd"/>
            <w:r>
              <w:rPr>
                <w:rFonts w:ascii="Arial" w:hAnsi="Arial" w:cs="Arial"/>
                <w:sz w:val="20"/>
                <w:szCs w:val="20"/>
              </w:rPr>
              <w:t xml:space="preserve">, </w:t>
            </w:r>
            <w:proofErr w:type="spellStart"/>
            <w:r>
              <w:rPr>
                <w:rFonts w:ascii="Arial" w:hAnsi="Arial" w:cs="Arial"/>
                <w:sz w:val="20"/>
                <w:szCs w:val="20"/>
              </w:rPr>
              <w:t>drei</w:t>
            </w:r>
            <w:proofErr w:type="spellEnd"/>
            <w:r>
              <w:rPr>
                <w:rFonts w:ascii="Arial" w:hAnsi="Arial" w:cs="Arial"/>
                <w:sz w:val="20"/>
                <w:szCs w:val="20"/>
              </w:rPr>
              <w:t xml:space="preserve"> Kinder (Jg.: `91, `94, `97)</w:t>
            </w:r>
          </w:p>
        </w:tc>
      </w:tr>
      <w:tr w:rsidR="007F114A" w14:paraId="40B389E2" w14:textId="77777777" w:rsidTr="00AC3213">
        <w:trPr>
          <w:tblCellSpacing w:w="0" w:type="dxa"/>
        </w:trPr>
        <w:tc>
          <w:tcPr>
            <w:tcW w:w="4890" w:type="dxa"/>
          </w:tcPr>
          <w:p w14:paraId="2FACFC4E" w14:textId="77777777" w:rsidR="007F114A" w:rsidRDefault="007F114A">
            <w:pPr>
              <w:rPr>
                <w:rFonts w:ascii="Arial" w:hAnsi="Arial" w:cs="Arial"/>
                <w:sz w:val="20"/>
                <w:szCs w:val="20"/>
              </w:rPr>
            </w:pPr>
            <w:proofErr w:type="spellStart"/>
            <w:r>
              <w:rPr>
                <w:rFonts w:ascii="Arial" w:hAnsi="Arial" w:cs="Arial"/>
                <w:sz w:val="20"/>
                <w:szCs w:val="20"/>
              </w:rPr>
              <w:t>Wohnort</w:t>
            </w:r>
            <w:proofErr w:type="spellEnd"/>
          </w:p>
        </w:tc>
        <w:tc>
          <w:tcPr>
            <w:tcW w:w="4890" w:type="dxa"/>
          </w:tcPr>
          <w:p w14:paraId="1A581893" w14:textId="77777777" w:rsidR="007F114A" w:rsidRDefault="007F114A">
            <w:pPr>
              <w:rPr>
                <w:rFonts w:ascii="Arial" w:hAnsi="Arial" w:cs="Arial"/>
                <w:sz w:val="20"/>
                <w:szCs w:val="20"/>
              </w:rPr>
            </w:pPr>
            <w:proofErr w:type="spellStart"/>
            <w:r>
              <w:rPr>
                <w:rFonts w:ascii="Arial" w:hAnsi="Arial" w:cs="Arial"/>
                <w:sz w:val="20"/>
                <w:szCs w:val="20"/>
              </w:rPr>
              <w:t>Malvenstr</w:t>
            </w:r>
            <w:proofErr w:type="spellEnd"/>
            <w:r>
              <w:rPr>
                <w:rFonts w:ascii="Arial" w:hAnsi="Arial" w:cs="Arial"/>
                <w:sz w:val="20"/>
                <w:szCs w:val="20"/>
              </w:rPr>
              <w:t xml:space="preserve">. 48 </w:t>
            </w:r>
            <w:r>
              <w:rPr>
                <w:rFonts w:ascii="Arial" w:hAnsi="Arial" w:cs="Arial"/>
                <w:sz w:val="20"/>
                <w:szCs w:val="20"/>
              </w:rPr>
              <w:br/>
              <w:t xml:space="preserve">27729 Hambergen </w:t>
            </w:r>
          </w:p>
        </w:tc>
      </w:tr>
      <w:tr w:rsidR="007F114A" w:rsidRPr="00BC50A8" w14:paraId="7B65703E" w14:textId="77777777" w:rsidTr="00AC3213">
        <w:trPr>
          <w:tblCellSpacing w:w="0" w:type="dxa"/>
        </w:trPr>
        <w:tc>
          <w:tcPr>
            <w:tcW w:w="4890" w:type="dxa"/>
          </w:tcPr>
          <w:p w14:paraId="42BD6BB5" w14:textId="77777777" w:rsidR="007F114A" w:rsidRDefault="007F114A">
            <w:pPr>
              <w:rPr>
                <w:rFonts w:ascii="Arial" w:hAnsi="Arial" w:cs="Arial"/>
                <w:sz w:val="20"/>
                <w:szCs w:val="20"/>
              </w:rPr>
            </w:pPr>
            <w:proofErr w:type="spellStart"/>
            <w:r>
              <w:rPr>
                <w:rFonts w:ascii="Arial" w:hAnsi="Arial" w:cs="Arial"/>
                <w:sz w:val="20"/>
                <w:szCs w:val="20"/>
              </w:rPr>
              <w:t>Kontakt</w:t>
            </w:r>
            <w:proofErr w:type="spellEnd"/>
          </w:p>
        </w:tc>
        <w:tc>
          <w:tcPr>
            <w:tcW w:w="4890" w:type="dxa"/>
          </w:tcPr>
          <w:p w14:paraId="77D9D8F7" w14:textId="77777777" w:rsidR="007F114A" w:rsidRPr="00B878A2" w:rsidRDefault="007F114A">
            <w:pPr>
              <w:pStyle w:val="NormalWeb"/>
              <w:rPr>
                <w:rFonts w:ascii="Arial" w:hAnsi="Arial" w:cs="Arial"/>
                <w:sz w:val="20"/>
                <w:szCs w:val="20"/>
              </w:rPr>
            </w:pPr>
            <w:r w:rsidRPr="00B878A2">
              <w:rPr>
                <w:rFonts w:ascii="Arial" w:hAnsi="Arial" w:cs="Arial"/>
                <w:sz w:val="20"/>
                <w:szCs w:val="20"/>
              </w:rPr>
              <w:t>Tel.: +49 174 987 11 78</w:t>
            </w:r>
            <w:r w:rsidRPr="00B878A2">
              <w:rPr>
                <w:rFonts w:ascii="Arial" w:hAnsi="Arial" w:cs="Arial"/>
                <w:sz w:val="20"/>
                <w:szCs w:val="20"/>
              </w:rPr>
              <w:br/>
              <w:t xml:space="preserve">Email: albien@gmx.net </w:t>
            </w:r>
          </w:p>
        </w:tc>
      </w:tr>
      <w:tr w:rsidR="007F114A" w14:paraId="4DC0C979" w14:textId="77777777" w:rsidTr="00AC3213">
        <w:trPr>
          <w:tblCellSpacing w:w="0" w:type="dxa"/>
        </w:trPr>
        <w:tc>
          <w:tcPr>
            <w:tcW w:w="4890" w:type="dxa"/>
          </w:tcPr>
          <w:p w14:paraId="7D8FE5BE" w14:textId="77777777" w:rsidR="007F114A" w:rsidRDefault="007F114A">
            <w:pPr>
              <w:rPr>
                <w:rFonts w:ascii="Arial" w:hAnsi="Arial" w:cs="Arial"/>
                <w:sz w:val="20"/>
                <w:szCs w:val="20"/>
              </w:rPr>
            </w:pPr>
            <w:proofErr w:type="spellStart"/>
            <w:r>
              <w:rPr>
                <w:rFonts w:ascii="Arial" w:hAnsi="Arial" w:cs="Arial"/>
                <w:sz w:val="20"/>
                <w:szCs w:val="20"/>
              </w:rPr>
              <w:t>Staatsangehörigkeit</w:t>
            </w:r>
            <w:proofErr w:type="spellEnd"/>
          </w:p>
        </w:tc>
        <w:tc>
          <w:tcPr>
            <w:tcW w:w="4890" w:type="dxa"/>
          </w:tcPr>
          <w:p w14:paraId="146DA788" w14:textId="77777777" w:rsidR="007F114A" w:rsidRDefault="00CD7587">
            <w:pPr>
              <w:rPr>
                <w:rFonts w:ascii="Arial" w:hAnsi="Arial" w:cs="Arial"/>
                <w:sz w:val="20"/>
                <w:szCs w:val="20"/>
              </w:rPr>
            </w:pPr>
            <w:r>
              <w:rPr>
                <w:rFonts w:ascii="Arial" w:hAnsi="Arial" w:cs="Arial"/>
                <w:sz w:val="20"/>
                <w:szCs w:val="20"/>
              </w:rPr>
              <w:t>D</w:t>
            </w:r>
            <w:r w:rsidR="007F114A">
              <w:rPr>
                <w:rFonts w:ascii="Arial" w:hAnsi="Arial" w:cs="Arial"/>
                <w:sz w:val="20"/>
                <w:szCs w:val="20"/>
              </w:rPr>
              <w:t>eutsch</w:t>
            </w:r>
          </w:p>
        </w:tc>
      </w:tr>
      <w:tr w:rsidR="007F114A" w14:paraId="5647A50B" w14:textId="77777777" w:rsidTr="00AC3213">
        <w:trPr>
          <w:tblCellSpacing w:w="0" w:type="dxa"/>
        </w:trPr>
        <w:tc>
          <w:tcPr>
            <w:tcW w:w="4890" w:type="dxa"/>
          </w:tcPr>
          <w:p w14:paraId="77FE0237" w14:textId="77777777" w:rsidR="007F114A" w:rsidRDefault="007F114A">
            <w:pPr>
              <w:rPr>
                <w:rFonts w:ascii="Arial" w:hAnsi="Arial" w:cs="Arial"/>
                <w:sz w:val="20"/>
                <w:szCs w:val="20"/>
              </w:rPr>
            </w:pPr>
            <w:proofErr w:type="spellStart"/>
            <w:r>
              <w:rPr>
                <w:rFonts w:ascii="Arial" w:hAnsi="Arial" w:cs="Arial"/>
                <w:sz w:val="20"/>
                <w:szCs w:val="20"/>
              </w:rPr>
              <w:t>Schulbildung</w:t>
            </w:r>
            <w:proofErr w:type="spellEnd"/>
            <w:r>
              <w:rPr>
                <w:rFonts w:ascii="Arial" w:hAnsi="Arial" w:cs="Arial"/>
                <w:sz w:val="20"/>
                <w:szCs w:val="20"/>
              </w:rPr>
              <w:t xml:space="preserve"> (</w:t>
            </w:r>
            <w:proofErr w:type="spellStart"/>
            <w:r>
              <w:rPr>
                <w:rFonts w:ascii="Arial" w:hAnsi="Arial" w:cs="Arial"/>
                <w:sz w:val="20"/>
                <w:szCs w:val="20"/>
              </w:rPr>
              <w:t>Abschluß</w:t>
            </w:r>
            <w:proofErr w:type="spellEnd"/>
            <w:r>
              <w:rPr>
                <w:rFonts w:ascii="Arial" w:hAnsi="Arial" w:cs="Arial"/>
                <w:sz w:val="20"/>
                <w:szCs w:val="20"/>
              </w:rPr>
              <w:t>)</w:t>
            </w:r>
          </w:p>
        </w:tc>
        <w:tc>
          <w:tcPr>
            <w:tcW w:w="4890" w:type="dxa"/>
          </w:tcPr>
          <w:p w14:paraId="66A80152" w14:textId="77777777" w:rsidR="007F114A" w:rsidRDefault="007F114A">
            <w:pPr>
              <w:rPr>
                <w:rFonts w:ascii="Arial" w:hAnsi="Arial" w:cs="Arial"/>
                <w:sz w:val="20"/>
                <w:szCs w:val="20"/>
              </w:rPr>
            </w:pPr>
            <w:proofErr w:type="spellStart"/>
            <w:proofErr w:type="gramStart"/>
            <w:r>
              <w:rPr>
                <w:rFonts w:ascii="Arial" w:hAnsi="Arial" w:cs="Arial"/>
                <w:sz w:val="20"/>
                <w:szCs w:val="20"/>
              </w:rPr>
              <w:t>Realschule</w:t>
            </w:r>
            <w:proofErr w:type="spellEnd"/>
            <w:r>
              <w:rPr>
                <w:rFonts w:ascii="Arial" w:hAnsi="Arial" w:cs="Arial"/>
                <w:sz w:val="20"/>
                <w:szCs w:val="20"/>
              </w:rPr>
              <w:t xml:space="preserve"> :</w:t>
            </w:r>
            <w:proofErr w:type="gramEnd"/>
            <w:r>
              <w:rPr>
                <w:rFonts w:ascii="Arial" w:hAnsi="Arial" w:cs="Arial"/>
                <w:sz w:val="20"/>
                <w:szCs w:val="20"/>
              </w:rPr>
              <w:t xml:space="preserve"> </w:t>
            </w:r>
            <w:proofErr w:type="spellStart"/>
            <w:r>
              <w:rPr>
                <w:rFonts w:ascii="Arial" w:hAnsi="Arial" w:cs="Arial"/>
                <w:sz w:val="20"/>
                <w:szCs w:val="20"/>
              </w:rPr>
              <w:t>Mittlere</w:t>
            </w:r>
            <w:proofErr w:type="spellEnd"/>
            <w:r>
              <w:rPr>
                <w:rFonts w:ascii="Arial" w:hAnsi="Arial" w:cs="Arial"/>
                <w:sz w:val="20"/>
                <w:szCs w:val="20"/>
              </w:rPr>
              <w:t xml:space="preserve"> Reife</w:t>
            </w:r>
          </w:p>
        </w:tc>
      </w:tr>
      <w:tr w:rsidR="007F114A" w14:paraId="35A3C94A" w14:textId="77777777" w:rsidTr="00AC3213">
        <w:trPr>
          <w:tblCellSpacing w:w="0" w:type="dxa"/>
        </w:trPr>
        <w:tc>
          <w:tcPr>
            <w:tcW w:w="4890" w:type="dxa"/>
          </w:tcPr>
          <w:p w14:paraId="15937350" w14:textId="77777777" w:rsidR="007F114A" w:rsidRDefault="007F114A">
            <w:pPr>
              <w:rPr>
                <w:rFonts w:ascii="Arial" w:hAnsi="Arial" w:cs="Arial"/>
                <w:sz w:val="20"/>
                <w:szCs w:val="20"/>
              </w:rPr>
            </w:pPr>
            <w:proofErr w:type="spellStart"/>
            <w:r>
              <w:rPr>
                <w:rFonts w:ascii="Arial" w:hAnsi="Arial" w:cs="Arial"/>
                <w:sz w:val="20"/>
                <w:szCs w:val="20"/>
              </w:rPr>
              <w:t>Berufsausbildung</w:t>
            </w:r>
            <w:proofErr w:type="spellEnd"/>
          </w:p>
        </w:tc>
        <w:tc>
          <w:tcPr>
            <w:tcW w:w="4890" w:type="dxa"/>
          </w:tcPr>
          <w:p w14:paraId="54BB6F25" w14:textId="77777777" w:rsidR="007F114A" w:rsidRDefault="007F114A">
            <w:pPr>
              <w:rPr>
                <w:rFonts w:ascii="Arial" w:hAnsi="Arial" w:cs="Arial"/>
                <w:sz w:val="20"/>
                <w:szCs w:val="20"/>
              </w:rPr>
            </w:pPr>
            <w:r>
              <w:rPr>
                <w:rFonts w:ascii="Arial" w:hAnsi="Arial" w:cs="Arial"/>
                <w:sz w:val="20"/>
                <w:szCs w:val="20"/>
              </w:rPr>
              <w:t xml:space="preserve">Schiffbauer </w:t>
            </w:r>
            <w:proofErr w:type="spellStart"/>
            <w:r>
              <w:rPr>
                <w:rFonts w:ascii="Arial" w:hAnsi="Arial" w:cs="Arial"/>
                <w:sz w:val="20"/>
                <w:szCs w:val="20"/>
              </w:rPr>
              <w:t>Abschlußprüfung</w:t>
            </w:r>
            <w:proofErr w:type="spellEnd"/>
            <w:r>
              <w:rPr>
                <w:rFonts w:ascii="Arial" w:hAnsi="Arial" w:cs="Arial"/>
                <w:sz w:val="20"/>
                <w:szCs w:val="20"/>
              </w:rPr>
              <w:t xml:space="preserve"> 1/1984</w:t>
            </w:r>
          </w:p>
        </w:tc>
      </w:tr>
      <w:tr w:rsidR="007F114A" w14:paraId="7CDFCEF5" w14:textId="77777777" w:rsidTr="00AC3213">
        <w:trPr>
          <w:tblCellSpacing w:w="0" w:type="dxa"/>
        </w:trPr>
        <w:tc>
          <w:tcPr>
            <w:tcW w:w="4890" w:type="dxa"/>
          </w:tcPr>
          <w:p w14:paraId="676DF678" w14:textId="77777777" w:rsidR="007F114A" w:rsidRDefault="007F114A">
            <w:pPr>
              <w:rPr>
                <w:rFonts w:ascii="Arial" w:hAnsi="Arial" w:cs="Arial"/>
                <w:sz w:val="20"/>
                <w:szCs w:val="20"/>
              </w:rPr>
            </w:pPr>
            <w:r>
              <w:rPr>
                <w:rFonts w:ascii="Arial" w:hAnsi="Arial" w:cs="Arial"/>
                <w:sz w:val="20"/>
                <w:szCs w:val="20"/>
              </w:rPr>
              <w:t>Studium</w:t>
            </w:r>
          </w:p>
        </w:tc>
        <w:tc>
          <w:tcPr>
            <w:tcW w:w="4890" w:type="dxa"/>
          </w:tcPr>
          <w:p w14:paraId="00954A97" w14:textId="77777777" w:rsidR="007F114A" w:rsidRPr="00072230" w:rsidRDefault="007F114A">
            <w:pPr>
              <w:rPr>
                <w:rFonts w:ascii="Arial" w:hAnsi="Arial" w:cs="Arial"/>
                <w:sz w:val="20"/>
                <w:szCs w:val="20"/>
                <w:lang w:val="de-DE"/>
              </w:rPr>
            </w:pPr>
            <w:r w:rsidRPr="00072230">
              <w:rPr>
                <w:rFonts w:ascii="Arial" w:hAnsi="Arial" w:cs="Arial"/>
                <w:sz w:val="20"/>
                <w:szCs w:val="20"/>
                <w:lang w:val="de-DE"/>
              </w:rPr>
              <w:t xml:space="preserve">4 Semester Maschinenbau </w:t>
            </w:r>
            <w:r w:rsidRPr="00072230">
              <w:rPr>
                <w:rFonts w:ascii="Arial" w:hAnsi="Arial" w:cs="Arial"/>
                <w:sz w:val="20"/>
                <w:szCs w:val="20"/>
                <w:lang w:val="de-DE"/>
              </w:rPr>
              <w:br/>
              <w:t xml:space="preserve">Fachschule für Maschinenbautechnik </w:t>
            </w:r>
            <w:r w:rsidRPr="00072230">
              <w:rPr>
                <w:rFonts w:ascii="Arial" w:hAnsi="Arial" w:cs="Arial"/>
                <w:sz w:val="20"/>
                <w:szCs w:val="20"/>
                <w:lang w:val="de-DE"/>
              </w:rPr>
              <w:br/>
              <w:t xml:space="preserve">(Fachrichtung Konstruktion) </w:t>
            </w:r>
            <w:r w:rsidRPr="00072230">
              <w:rPr>
                <w:rFonts w:ascii="Arial" w:hAnsi="Arial" w:cs="Arial"/>
                <w:sz w:val="20"/>
                <w:szCs w:val="20"/>
                <w:lang w:val="de-DE"/>
              </w:rPr>
              <w:br/>
              <w:t>Bookholzberg/Oldenburg</w:t>
            </w:r>
          </w:p>
          <w:p w14:paraId="7A5B3308" w14:textId="77777777" w:rsidR="007F114A" w:rsidRPr="00072230" w:rsidRDefault="007F114A">
            <w:pPr>
              <w:rPr>
                <w:rFonts w:ascii="Arial" w:hAnsi="Arial" w:cs="Arial"/>
                <w:sz w:val="20"/>
                <w:szCs w:val="20"/>
                <w:lang w:val="de-DE"/>
              </w:rPr>
            </w:pPr>
            <w:r w:rsidRPr="00072230">
              <w:rPr>
                <w:rFonts w:ascii="Arial" w:hAnsi="Arial" w:cs="Arial"/>
                <w:sz w:val="20"/>
                <w:szCs w:val="20"/>
                <w:lang w:val="de-DE"/>
              </w:rPr>
              <w:t>Abschluss: Staatl. gepr. Maschinenbautechniker</w:t>
            </w:r>
            <w:r w:rsidRPr="00072230">
              <w:rPr>
                <w:rFonts w:ascii="Arial" w:hAnsi="Arial" w:cs="Arial"/>
                <w:sz w:val="20"/>
                <w:szCs w:val="20"/>
                <w:lang w:val="de-DE"/>
              </w:rPr>
              <w:br/>
              <w:t xml:space="preserve">2 Semester Anwendungsinformatik </w:t>
            </w:r>
            <w:r w:rsidRPr="00072230">
              <w:rPr>
                <w:rFonts w:ascii="Arial" w:hAnsi="Arial" w:cs="Arial"/>
                <w:sz w:val="20"/>
                <w:szCs w:val="20"/>
                <w:lang w:val="de-DE"/>
              </w:rPr>
              <w:br/>
              <w:t>Computer Akademie Bremen</w:t>
            </w:r>
          </w:p>
          <w:p w14:paraId="17C1B23F" w14:textId="77777777" w:rsidR="007F114A" w:rsidRDefault="007F114A">
            <w:pPr>
              <w:rPr>
                <w:rFonts w:ascii="Arial" w:hAnsi="Arial" w:cs="Arial"/>
                <w:sz w:val="20"/>
                <w:szCs w:val="20"/>
              </w:rPr>
            </w:pPr>
            <w:proofErr w:type="spellStart"/>
            <w:r>
              <w:rPr>
                <w:rFonts w:ascii="Arial" w:hAnsi="Arial" w:cs="Arial"/>
                <w:sz w:val="20"/>
                <w:szCs w:val="20"/>
              </w:rPr>
              <w:t>Abschluss</w:t>
            </w:r>
            <w:proofErr w:type="spellEnd"/>
            <w:r>
              <w:rPr>
                <w:rFonts w:ascii="Arial" w:hAnsi="Arial" w:cs="Arial"/>
                <w:sz w:val="20"/>
                <w:szCs w:val="20"/>
              </w:rPr>
              <w:t xml:space="preserve">: CAD-Fachmann, </w:t>
            </w:r>
            <w:proofErr w:type="spellStart"/>
            <w:r>
              <w:rPr>
                <w:rFonts w:ascii="Arial" w:hAnsi="Arial" w:cs="Arial"/>
                <w:sz w:val="20"/>
                <w:szCs w:val="20"/>
              </w:rPr>
              <w:t>Anwendungsprogrammierer</w:t>
            </w:r>
            <w:proofErr w:type="spellEnd"/>
          </w:p>
        </w:tc>
      </w:tr>
      <w:tr w:rsidR="007F114A" w14:paraId="2CCE6D0A" w14:textId="77777777" w:rsidTr="00AC3213">
        <w:trPr>
          <w:trHeight w:hRule="exact" w:val="112"/>
          <w:tblCellSpacing w:w="0" w:type="dxa"/>
        </w:trPr>
        <w:tc>
          <w:tcPr>
            <w:tcW w:w="4890" w:type="dxa"/>
          </w:tcPr>
          <w:p w14:paraId="3113966C" w14:textId="77777777" w:rsidR="007F114A" w:rsidRDefault="007F114A">
            <w:pPr>
              <w:rPr>
                <w:rFonts w:ascii="Arial" w:hAnsi="Arial" w:cs="Arial"/>
                <w:sz w:val="20"/>
                <w:szCs w:val="20"/>
              </w:rPr>
            </w:pPr>
          </w:p>
        </w:tc>
        <w:tc>
          <w:tcPr>
            <w:tcW w:w="4890" w:type="dxa"/>
          </w:tcPr>
          <w:p w14:paraId="577E8C04" w14:textId="77777777" w:rsidR="007F114A" w:rsidRDefault="007F114A">
            <w:pPr>
              <w:rPr>
                <w:rFonts w:ascii="Arial" w:hAnsi="Arial" w:cs="Arial"/>
                <w:sz w:val="20"/>
                <w:szCs w:val="20"/>
              </w:rPr>
            </w:pPr>
          </w:p>
        </w:tc>
      </w:tr>
      <w:tr w:rsidR="007F114A" w14:paraId="37E7108D" w14:textId="77777777" w:rsidTr="00AC3213">
        <w:trPr>
          <w:tblCellSpacing w:w="0" w:type="dxa"/>
        </w:trPr>
        <w:tc>
          <w:tcPr>
            <w:tcW w:w="4890" w:type="dxa"/>
          </w:tcPr>
          <w:p w14:paraId="0639EE94" w14:textId="77777777" w:rsidR="007F114A" w:rsidRDefault="007F114A">
            <w:pPr>
              <w:rPr>
                <w:rFonts w:ascii="Arial" w:hAnsi="Arial" w:cs="Arial"/>
                <w:sz w:val="20"/>
                <w:szCs w:val="20"/>
              </w:rPr>
            </w:pPr>
            <w:proofErr w:type="spellStart"/>
            <w:r>
              <w:rPr>
                <w:rFonts w:ascii="Arial" w:hAnsi="Arial" w:cs="Arial"/>
                <w:sz w:val="20"/>
                <w:szCs w:val="20"/>
              </w:rPr>
              <w:t>Besondere</w:t>
            </w:r>
            <w:proofErr w:type="spellEnd"/>
            <w:r>
              <w:rPr>
                <w:rFonts w:ascii="Arial" w:hAnsi="Arial" w:cs="Arial"/>
                <w:sz w:val="20"/>
                <w:szCs w:val="20"/>
              </w:rPr>
              <w:t xml:space="preserve"> Kenntnisse</w:t>
            </w:r>
            <w:r w:rsidR="00845C48">
              <w:rPr>
                <w:rFonts w:ascii="Arial" w:hAnsi="Arial" w:cs="Arial"/>
                <w:sz w:val="20"/>
                <w:szCs w:val="20"/>
              </w:rPr>
              <w:br/>
            </w:r>
            <w:proofErr w:type="spellStart"/>
            <w:r w:rsidR="005E4FC9">
              <w:rPr>
                <w:rFonts w:ascii="Arial" w:hAnsi="Arial" w:cs="Arial"/>
                <w:sz w:val="20"/>
                <w:szCs w:val="20"/>
              </w:rPr>
              <w:t>Schwerpunkte</w:t>
            </w:r>
            <w:proofErr w:type="spellEnd"/>
          </w:p>
        </w:tc>
        <w:tc>
          <w:tcPr>
            <w:tcW w:w="4890" w:type="dxa"/>
          </w:tcPr>
          <w:p w14:paraId="7782645A" w14:textId="77777777" w:rsidR="00C00E00" w:rsidRPr="00650842" w:rsidRDefault="00C00E00" w:rsidP="00F27C7A">
            <w:pPr>
              <w:numPr>
                <w:ilvl w:val="0"/>
                <w:numId w:val="1"/>
              </w:numPr>
              <w:rPr>
                <w:rFonts w:ascii="Arial" w:hAnsi="Arial" w:cs="Arial"/>
                <w:sz w:val="18"/>
                <w:szCs w:val="18"/>
                <w:lang w:val="de-DE"/>
              </w:rPr>
            </w:pPr>
            <w:r w:rsidRPr="00650842">
              <w:rPr>
                <w:rFonts w:ascii="Arial" w:hAnsi="Arial" w:cs="Arial"/>
                <w:sz w:val="18"/>
                <w:szCs w:val="18"/>
                <w:lang w:val="de-DE"/>
              </w:rPr>
              <w:t>Projektmanagement</w:t>
            </w:r>
            <w:r w:rsidR="00F27C7A" w:rsidRPr="00650842">
              <w:rPr>
                <w:rFonts w:ascii="Arial" w:hAnsi="Arial" w:cs="Arial"/>
                <w:sz w:val="18"/>
                <w:szCs w:val="18"/>
                <w:lang w:val="de-DE"/>
              </w:rPr>
              <w:t xml:space="preserve"> und Management von agilen Projekten (im Transformationsumfeld)</w:t>
            </w:r>
          </w:p>
          <w:p w14:paraId="6050C090" w14:textId="77777777" w:rsidR="00A221FD" w:rsidRPr="00650842" w:rsidRDefault="00A221FD" w:rsidP="00A221FD">
            <w:pPr>
              <w:numPr>
                <w:ilvl w:val="0"/>
                <w:numId w:val="1"/>
              </w:numPr>
              <w:rPr>
                <w:rFonts w:ascii="Arial" w:hAnsi="Arial" w:cs="Arial"/>
                <w:sz w:val="18"/>
                <w:szCs w:val="18"/>
              </w:rPr>
            </w:pPr>
            <w:r w:rsidRPr="00650842">
              <w:rPr>
                <w:rFonts w:ascii="Arial" w:hAnsi="Arial" w:cs="Arial"/>
                <w:sz w:val="18"/>
                <w:szCs w:val="18"/>
              </w:rPr>
              <w:t xml:space="preserve">PMP – PMI </w:t>
            </w:r>
          </w:p>
          <w:p w14:paraId="14F8357F" w14:textId="77777777" w:rsidR="00BF765E" w:rsidRPr="00650842" w:rsidRDefault="00BF765E" w:rsidP="00A221FD">
            <w:pPr>
              <w:numPr>
                <w:ilvl w:val="0"/>
                <w:numId w:val="1"/>
              </w:numPr>
              <w:rPr>
                <w:rFonts w:ascii="Arial" w:hAnsi="Arial" w:cs="Arial"/>
                <w:sz w:val="18"/>
                <w:szCs w:val="18"/>
              </w:rPr>
            </w:pPr>
            <w:proofErr w:type="spellStart"/>
            <w:r w:rsidRPr="00650842">
              <w:rPr>
                <w:rFonts w:ascii="Arial" w:hAnsi="Arial" w:cs="Arial"/>
                <w:sz w:val="18"/>
                <w:szCs w:val="18"/>
              </w:rPr>
              <w:t>Interimsmanagement</w:t>
            </w:r>
            <w:proofErr w:type="spellEnd"/>
          </w:p>
          <w:p w14:paraId="1129132B" w14:textId="77777777" w:rsidR="00BF765E" w:rsidRPr="00650842" w:rsidRDefault="00BF765E" w:rsidP="00A221FD">
            <w:pPr>
              <w:numPr>
                <w:ilvl w:val="0"/>
                <w:numId w:val="1"/>
              </w:numPr>
              <w:rPr>
                <w:rFonts w:ascii="Arial" w:hAnsi="Arial" w:cs="Arial"/>
                <w:sz w:val="18"/>
                <w:szCs w:val="18"/>
              </w:rPr>
            </w:pPr>
            <w:proofErr w:type="spellStart"/>
            <w:r w:rsidRPr="00650842">
              <w:rPr>
                <w:rFonts w:ascii="Arial" w:hAnsi="Arial" w:cs="Arial"/>
                <w:sz w:val="18"/>
                <w:szCs w:val="18"/>
              </w:rPr>
              <w:t>Changemanagement</w:t>
            </w:r>
            <w:proofErr w:type="spellEnd"/>
          </w:p>
          <w:p w14:paraId="6FD11DC7" w14:textId="77777777" w:rsidR="00867954" w:rsidRPr="00650842" w:rsidRDefault="00867954" w:rsidP="00A221FD">
            <w:pPr>
              <w:numPr>
                <w:ilvl w:val="0"/>
                <w:numId w:val="1"/>
              </w:numPr>
              <w:rPr>
                <w:rFonts w:ascii="Arial" w:hAnsi="Arial" w:cs="Arial"/>
                <w:sz w:val="18"/>
                <w:szCs w:val="18"/>
              </w:rPr>
            </w:pPr>
            <w:r w:rsidRPr="00650842">
              <w:rPr>
                <w:rFonts w:ascii="Arial" w:hAnsi="Arial" w:cs="Arial"/>
                <w:sz w:val="18"/>
                <w:szCs w:val="18"/>
              </w:rPr>
              <w:t>IT-Governance</w:t>
            </w:r>
            <w:r w:rsidR="007D4E5B" w:rsidRPr="00650842">
              <w:rPr>
                <w:rFonts w:ascii="Arial" w:hAnsi="Arial" w:cs="Arial"/>
                <w:sz w:val="18"/>
                <w:szCs w:val="18"/>
              </w:rPr>
              <w:t xml:space="preserve"> (</w:t>
            </w:r>
            <w:proofErr w:type="spellStart"/>
            <w:r w:rsidR="007D4E5B" w:rsidRPr="00650842">
              <w:rPr>
                <w:rFonts w:ascii="Arial" w:hAnsi="Arial" w:cs="Arial"/>
                <w:sz w:val="18"/>
                <w:szCs w:val="18"/>
              </w:rPr>
              <w:t>CutOver</w:t>
            </w:r>
            <w:proofErr w:type="spellEnd"/>
            <w:r w:rsidR="007D4E5B" w:rsidRPr="00650842">
              <w:rPr>
                <w:rFonts w:ascii="Arial" w:hAnsi="Arial" w:cs="Arial"/>
                <w:sz w:val="18"/>
                <w:szCs w:val="18"/>
              </w:rPr>
              <w:t xml:space="preserve"> &amp; Hypercare)</w:t>
            </w:r>
          </w:p>
          <w:p w14:paraId="44704E3C" w14:textId="77777777" w:rsidR="00A221FD" w:rsidRPr="00650842" w:rsidRDefault="00A221FD" w:rsidP="00A221FD">
            <w:pPr>
              <w:numPr>
                <w:ilvl w:val="0"/>
                <w:numId w:val="1"/>
              </w:numPr>
              <w:rPr>
                <w:rFonts w:ascii="Arial" w:hAnsi="Arial" w:cs="Arial"/>
                <w:sz w:val="18"/>
                <w:szCs w:val="18"/>
              </w:rPr>
            </w:pPr>
            <w:r w:rsidRPr="00650842">
              <w:rPr>
                <w:rFonts w:ascii="Arial" w:hAnsi="Arial" w:cs="Arial"/>
                <w:sz w:val="18"/>
                <w:szCs w:val="18"/>
              </w:rPr>
              <w:t>ITIL, Prince2, IGSM, ITSM</w:t>
            </w:r>
          </w:p>
          <w:p w14:paraId="23761FB4" w14:textId="77777777" w:rsidR="00BF765E" w:rsidRPr="00650842" w:rsidRDefault="00BF765E" w:rsidP="00A221FD">
            <w:pPr>
              <w:numPr>
                <w:ilvl w:val="0"/>
                <w:numId w:val="1"/>
              </w:numPr>
              <w:rPr>
                <w:rFonts w:ascii="Arial" w:hAnsi="Arial" w:cs="Arial"/>
                <w:sz w:val="18"/>
                <w:szCs w:val="18"/>
              </w:rPr>
            </w:pPr>
            <w:r w:rsidRPr="00650842">
              <w:rPr>
                <w:rFonts w:ascii="Arial" w:hAnsi="Arial" w:cs="Arial"/>
                <w:sz w:val="18"/>
                <w:szCs w:val="18"/>
              </w:rPr>
              <w:t>SCRUM, Agile</w:t>
            </w:r>
            <w:r w:rsidR="00072230" w:rsidRPr="00650842">
              <w:rPr>
                <w:rFonts w:ascii="Arial" w:hAnsi="Arial" w:cs="Arial"/>
                <w:sz w:val="18"/>
                <w:szCs w:val="18"/>
              </w:rPr>
              <w:t xml:space="preserve"> </w:t>
            </w:r>
            <w:proofErr w:type="spellStart"/>
            <w:r w:rsidR="00072230" w:rsidRPr="00650842">
              <w:rPr>
                <w:rFonts w:ascii="Arial" w:hAnsi="Arial" w:cs="Arial"/>
                <w:sz w:val="18"/>
                <w:szCs w:val="18"/>
              </w:rPr>
              <w:t>Vorgehensweise</w:t>
            </w:r>
            <w:proofErr w:type="spellEnd"/>
            <w:r w:rsidRPr="00650842">
              <w:rPr>
                <w:rFonts w:ascii="Arial" w:hAnsi="Arial" w:cs="Arial"/>
                <w:sz w:val="18"/>
                <w:szCs w:val="18"/>
              </w:rPr>
              <w:t xml:space="preserve">, </w:t>
            </w:r>
            <w:proofErr w:type="spellStart"/>
            <w:r w:rsidRPr="00650842">
              <w:rPr>
                <w:rFonts w:ascii="Arial" w:hAnsi="Arial" w:cs="Arial"/>
                <w:sz w:val="18"/>
                <w:szCs w:val="18"/>
              </w:rPr>
              <w:t>KanBan</w:t>
            </w:r>
            <w:proofErr w:type="spellEnd"/>
          </w:p>
          <w:p w14:paraId="05AAEFF2" w14:textId="77777777" w:rsidR="00DD3C13" w:rsidRPr="00650842" w:rsidRDefault="00DD3C13" w:rsidP="007158FA">
            <w:pPr>
              <w:numPr>
                <w:ilvl w:val="0"/>
                <w:numId w:val="1"/>
              </w:numPr>
              <w:rPr>
                <w:rFonts w:ascii="Arial" w:hAnsi="Arial" w:cs="Arial"/>
                <w:sz w:val="18"/>
                <w:szCs w:val="18"/>
              </w:rPr>
            </w:pPr>
            <w:r w:rsidRPr="00650842">
              <w:rPr>
                <w:rFonts w:ascii="Arial" w:hAnsi="Arial" w:cs="Arial"/>
                <w:sz w:val="18"/>
                <w:szCs w:val="18"/>
              </w:rPr>
              <w:t>Mi</w:t>
            </w:r>
            <w:r w:rsidR="000178EE" w:rsidRPr="00650842">
              <w:rPr>
                <w:rFonts w:ascii="Arial" w:hAnsi="Arial" w:cs="Arial"/>
                <w:sz w:val="18"/>
                <w:szCs w:val="18"/>
              </w:rPr>
              <w:t xml:space="preserve">gration und </w:t>
            </w:r>
            <w:proofErr w:type="spellStart"/>
            <w:r w:rsidR="000178EE" w:rsidRPr="00650842">
              <w:rPr>
                <w:rFonts w:ascii="Arial" w:hAnsi="Arial" w:cs="Arial"/>
                <w:sz w:val="18"/>
                <w:szCs w:val="18"/>
              </w:rPr>
              <w:t>Konsol</w:t>
            </w:r>
            <w:r w:rsidR="00AE4A87" w:rsidRPr="00650842">
              <w:rPr>
                <w:rFonts w:ascii="Arial" w:hAnsi="Arial" w:cs="Arial"/>
                <w:sz w:val="18"/>
                <w:szCs w:val="18"/>
              </w:rPr>
              <w:t>i</w:t>
            </w:r>
            <w:r w:rsidR="000178EE" w:rsidRPr="00650842">
              <w:rPr>
                <w:rFonts w:ascii="Arial" w:hAnsi="Arial" w:cs="Arial"/>
                <w:sz w:val="18"/>
                <w:szCs w:val="18"/>
              </w:rPr>
              <w:t>dierung</w:t>
            </w:r>
            <w:proofErr w:type="spellEnd"/>
            <w:r w:rsidR="000178EE" w:rsidRPr="00650842">
              <w:rPr>
                <w:rFonts w:ascii="Arial" w:hAnsi="Arial" w:cs="Arial"/>
                <w:sz w:val="18"/>
                <w:szCs w:val="18"/>
              </w:rPr>
              <w:t xml:space="preserve"> von </w:t>
            </w:r>
            <w:proofErr w:type="spellStart"/>
            <w:r w:rsidR="000178EE" w:rsidRPr="00650842">
              <w:rPr>
                <w:rFonts w:ascii="Arial" w:hAnsi="Arial" w:cs="Arial"/>
                <w:sz w:val="18"/>
                <w:szCs w:val="18"/>
              </w:rPr>
              <w:t>Rechenzentren</w:t>
            </w:r>
            <w:proofErr w:type="spellEnd"/>
            <w:r w:rsidRPr="00650842">
              <w:rPr>
                <w:rFonts w:ascii="Arial" w:hAnsi="Arial" w:cs="Arial"/>
                <w:sz w:val="18"/>
                <w:szCs w:val="18"/>
              </w:rPr>
              <w:t xml:space="preserve"> </w:t>
            </w:r>
          </w:p>
          <w:p w14:paraId="09C3C932" w14:textId="77777777" w:rsidR="00621592" w:rsidRDefault="008058FF" w:rsidP="00621592">
            <w:pPr>
              <w:numPr>
                <w:ilvl w:val="0"/>
                <w:numId w:val="1"/>
              </w:numPr>
              <w:rPr>
                <w:rFonts w:ascii="Arial" w:hAnsi="Arial" w:cs="Arial"/>
                <w:sz w:val="18"/>
                <w:szCs w:val="18"/>
                <w:lang w:val="de-DE"/>
              </w:rPr>
            </w:pPr>
            <w:r w:rsidRPr="00650842">
              <w:rPr>
                <w:rFonts w:ascii="Arial" w:hAnsi="Arial" w:cs="Arial"/>
                <w:sz w:val="18"/>
                <w:szCs w:val="18"/>
                <w:lang w:val="de-DE"/>
              </w:rPr>
              <w:t xml:space="preserve">Anforderungen und "Feststellungen" der BaFin und Bundesbank (§44 KWG, §25a KWG, Ma Risk AT 7.2, §5 </w:t>
            </w:r>
            <w:proofErr w:type="spellStart"/>
            <w:r w:rsidRPr="00650842">
              <w:rPr>
                <w:rFonts w:ascii="Arial" w:hAnsi="Arial" w:cs="Arial"/>
                <w:sz w:val="18"/>
                <w:szCs w:val="18"/>
                <w:lang w:val="de-DE"/>
              </w:rPr>
              <w:t>BuDaSG</w:t>
            </w:r>
            <w:proofErr w:type="spellEnd"/>
            <w:r w:rsidRPr="00650842">
              <w:rPr>
                <w:rFonts w:ascii="Arial" w:hAnsi="Arial" w:cs="Arial"/>
                <w:sz w:val="18"/>
                <w:szCs w:val="18"/>
                <w:lang w:val="de-DE"/>
              </w:rPr>
              <w:t>)</w:t>
            </w:r>
          </w:p>
          <w:p w14:paraId="4B40AB4C" w14:textId="5E105244" w:rsidR="00650842" w:rsidRDefault="00650842" w:rsidP="00621592">
            <w:pPr>
              <w:numPr>
                <w:ilvl w:val="0"/>
                <w:numId w:val="1"/>
              </w:numPr>
              <w:rPr>
                <w:rFonts w:ascii="Arial" w:hAnsi="Arial" w:cs="Arial"/>
                <w:sz w:val="18"/>
                <w:szCs w:val="18"/>
                <w:lang w:val="de-DE"/>
              </w:rPr>
            </w:pPr>
            <w:proofErr w:type="spellStart"/>
            <w:r>
              <w:rPr>
                <w:rFonts w:ascii="Arial" w:hAnsi="Arial" w:cs="Arial"/>
                <w:sz w:val="18"/>
                <w:szCs w:val="18"/>
                <w:lang w:val="de-DE"/>
              </w:rPr>
              <w:t>OSPlus</w:t>
            </w:r>
            <w:proofErr w:type="spellEnd"/>
            <w:r w:rsidR="00574799">
              <w:rPr>
                <w:rFonts w:ascii="Arial" w:hAnsi="Arial" w:cs="Arial"/>
                <w:sz w:val="18"/>
                <w:szCs w:val="18"/>
                <w:lang w:val="de-DE"/>
              </w:rPr>
              <w:t xml:space="preserve"> (Finanz </w:t>
            </w:r>
            <w:proofErr w:type="spellStart"/>
            <w:r w:rsidR="00574799">
              <w:rPr>
                <w:rFonts w:ascii="Arial" w:hAnsi="Arial" w:cs="Arial"/>
                <w:sz w:val="18"/>
                <w:szCs w:val="18"/>
                <w:lang w:val="de-DE"/>
              </w:rPr>
              <w:t>Infromatik</w:t>
            </w:r>
            <w:proofErr w:type="spellEnd"/>
            <w:r w:rsidR="00574799">
              <w:rPr>
                <w:rFonts w:ascii="Arial" w:hAnsi="Arial" w:cs="Arial"/>
                <w:sz w:val="18"/>
                <w:szCs w:val="18"/>
                <w:lang w:val="de-DE"/>
              </w:rPr>
              <w:t>)</w:t>
            </w:r>
          </w:p>
          <w:p w14:paraId="0C4BBB05" w14:textId="54AD0728" w:rsidR="00650842" w:rsidRPr="00650842" w:rsidRDefault="00650842" w:rsidP="00621592">
            <w:pPr>
              <w:numPr>
                <w:ilvl w:val="0"/>
                <w:numId w:val="1"/>
              </w:numPr>
              <w:rPr>
                <w:rFonts w:ascii="Arial" w:hAnsi="Arial" w:cs="Arial"/>
                <w:sz w:val="18"/>
                <w:szCs w:val="18"/>
                <w:lang w:val="de-DE"/>
              </w:rPr>
            </w:pPr>
            <w:proofErr w:type="spellStart"/>
            <w:r>
              <w:rPr>
                <w:rFonts w:ascii="Arial" w:hAnsi="Arial" w:cs="Arial"/>
                <w:sz w:val="18"/>
                <w:szCs w:val="18"/>
                <w:lang w:val="de-DE"/>
              </w:rPr>
              <w:t>PMOplus</w:t>
            </w:r>
            <w:proofErr w:type="spellEnd"/>
            <w:r w:rsidR="00574799">
              <w:rPr>
                <w:rFonts w:ascii="Arial" w:hAnsi="Arial" w:cs="Arial"/>
                <w:sz w:val="18"/>
                <w:szCs w:val="18"/>
                <w:lang w:val="de-DE"/>
              </w:rPr>
              <w:t xml:space="preserve"> </w:t>
            </w:r>
            <w:r w:rsidR="00574799">
              <w:rPr>
                <w:rFonts w:ascii="Arial" w:hAnsi="Arial" w:cs="Arial"/>
                <w:sz w:val="18"/>
                <w:szCs w:val="18"/>
                <w:lang w:val="de-DE"/>
              </w:rPr>
              <w:t xml:space="preserve">(Finanz </w:t>
            </w:r>
            <w:proofErr w:type="spellStart"/>
            <w:r w:rsidR="00574799">
              <w:rPr>
                <w:rFonts w:ascii="Arial" w:hAnsi="Arial" w:cs="Arial"/>
                <w:sz w:val="18"/>
                <w:szCs w:val="18"/>
                <w:lang w:val="de-DE"/>
              </w:rPr>
              <w:t>Infromatik</w:t>
            </w:r>
            <w:proofErr w:type="spellEnd"/>
            <w:r w:rsidR="00574799">
              <w:rPr>
                <w:rFonts w:ascii="Arial" w:hAnsi="Arial" w:cs="Arial"/>
                <w:sz w:val="18"/>
                <w:szCs w:val="18"/>
                <w:lang w:val="de-DE"/>
              </w:rPr>
              <w:t>)</w:t>
            </w:r>
          </w:p>
          <w:p w14:paraId="370A3212" w14:textId="77777777" w:rsidR="00D8461D" w:rsidRPr="00650842" w:rsidRDefault="00D8461D" w:rsidP="00621592">
            <w:pPr>
              <w:numPr>
                <w:ilvl w:val="0"/>
                <w:numId w:val="1"/>
              </w:numPr>
              <w:rPr>
                <w:rFonts w:ascii="Arial" w:hAnsi="Arial" w:cs="Arial"/>
                <w:sz w:val="18"/>
                <w:szCs w:val="18"/>
              </w:rPr>
            </w:pPr>
            <w:r w:rsidRPr="00650842">
              <w:rPr>
                <w:rFonts w:ascii="Arial" w:hAnsi="Arial" w:cs="Arial"/>
                <w:sz w:val="18"/>
                <w:szCs w:val="18"/>
              </w:rPr>
              <w:t xml:space="preserve">ROCHE AG – Complete set of mandatory trainings PMM, </w:t>
            </w:r>
            <w:proofErr w:type="spellStart"/>
            <w:r w:rsidRPr="00650842">
              <w:rPr>
                <w:rFonts w:ascii="Arial" w:hAnsi="Arial" w:cs="Arial"/>
                <w:sz w:val="18"/>
                <w:szCs w:val="18"/>
              </w:rPr>
              <w:t>GxP</w:t>
            </w:r>
            <w:proofErr w:type="spellEnd"/>
            <w:r w:rsidRPr="00650842">
              <w:rPr>
                <w:rFonts w:ascii="Arial" w:hAnsi="Arial" w:cs="Arial"/>
                <w:sz w:val="18"/>
                <w:szCs w:val="18"/>
              </w:rPr>
              <w:t xml:space="preserve">, </w:t>
            </w:r>
            <w:proofErr w:type="spellStart"/>
            <w:r w:rsidRPr="00650842">
              <w:rPr>
                <w:rFonts w:ascii="Arial" w:hAnsi="Arial" w:cs="Arial"/>
                <w:sz w:val="18"/>
                <w:szCs w:val="18"/>
              </w:rPr>
              <w:t>SoP</w:t>
            </w:r>
            <w:proofErr w:type="spellEnd"/>
          </w:p>
          <w:p w14:paraId="1D2FAB24" w14:textId="77777777" w:rsidR="00531A74" w:rsidRPr="00650842" w:rsidRDefault="00531A74" w:rsidP="00621592">
            <w:pPr>
              <w:numPr>
                <w:ilvl w:val="0"/>
                <w:numId w:val="1"/>
              </w:numPr>
              <w:rPr>
                <w:rFonts w:ascii="Arial" w:hAnsi="Arial" w:cs="Arial"/>
                <w:sz w:val="18"/>
                <w:szCs w:val="18"/>
              </w:rPr>
            </w:pPr>
            <w:r w:rsidRPr="00650842">
              <w:rPr>
                <w:rFonts w:ascii="Arial" w:hAnsi="Arial" w:cs="Arial"/>
                <w:sz w:val="18"/>
                <w:szCs w:val="18"/>
              </w:rPr>
              <w:t>ERP-Implementation</w:t>
            </w:r>
            <w:r w:rsidR="00DE68E1" w:rsidRPr="00650842">
              <w:rPr>
                <w:rFonts w:ascii="Arial" w:hAnsi="Arial" w:cs="Arial"/>
                <w:sz w:val="18"/>
                <w:szCs w:val="18"/>
              </w:rPr>
              <w:t xml:space="preserve"> (SAP</w:t>
            </w:r>
            <w:r w:rsidR="005512A3" w:rsidRPr="00650842">
              <w:rPr>
                <w:rFonts w:ascii="Arial" w:hAnsi="Arial" w:cs="Arial"/>
                <w:sz w:val="18"/>
                <w:szCs w:val="18"/>
              </w:rPr>
              <w:t>, S4/HANA</w:t>
            </w:r>
            <w:r w:rsidR="00DE68E1" w:rsidRPr="00650842">
              <w:rPr>
                <w:rFonts w:ascii="Arial" w:hAnsi="Arial" w:cs="Arial"/>
                <w:sz w:val="18"/>
                <w:szCs w:val="18"/>
              </w:rPr>
              <w:t xml:space="preserve">, ABAS, </w:t>
            </w:r>
            <w:proofErr w:type="spellStart"/>
            <w:r w:rsidR="00DE68E1" w:rsidRPr="00650842">
              <w:rPr>
                <w:rFonts w:ascii="Arial" w:hAnsi="Arial" w:cs="Arial"/>
                <w:sz w:val="18"/>
                <w:szCs w:val="18"/>
              </w:rPr>
              <w:t>BaaN</w:t>
            </w:r>
            <w:proofErr w:type="spellEnd"/>
            <w:r w:rsidR="00DE68E1" w:rsidRPr="00650842">
              <w:rPr>
                <w:rFonts w:ascii="Arial" w:hAnsi="Arial" w:cs="Arial"/>
                <w:sz w:val="18"/>
                <w:szCs w:val="18"/>
              </w:rPr>
              <w:t>, JDE)</w:t>
            </w:r>
            <w:r w:rsidR="00AC4266" w:rsidRPr="00650842">
              <w:rPr>
                <w:rFonts w:ascii="Arial" w:hAnsi="Arial" w:cs="Arial"/>
                <w:sz w:val="18"/>
                <w:szCs w:val="18"/>
              </w:rPr>
              <w:t xml:space="preserve"> SAP-RISE-Cloud </w:t>
            </w:r>
          </w:p>
          <w:p w14:paraId="48C54C4F" w14:textId="77777777" w:rsidR="00B878A2" w:rsidRPr="00650842" w:rsidRDefault="00A15D2E" w:rsidP="007158FA">
            <w:pPr>
              <w:numPr>
                <w:ilvl w:val="0"/>
                <w:numId w:val="1"/>
              </w:numPr>
              <w:rPr>
                <w:rFonts w:ascii="Arial" w:hAnsi="Arial" w:cs="Arial"/>
                <w:sz w:val="18"/>
                <w:szCs w:val="18"/>
              </w:rPr>
            </w:pPr>
            <w:proofErr w:type="spellStart"/>
            <w:r w:rsidRPr="00650842">
              <w:rPr>
                <w:rFonts w:ascii="Arial" w:hAnsi="Arial" w:cs="Arial"/>
                <w:sz w:val="18"/>
                <w:szCs w:val="18"/>
              </w:rPr>
              <w:t>Prozessmodellierung</w:t>
            </w:r>
            <w:proofErr w:type="spellEnd"/>
          </w:p>
          <w:p w14:paraId="540D506F" w14:textId="77777777" w:rsidR="00A15D2E" w:rsidRPr="00650842" w:rsidRDefault="00A15D2E" w:rsidP="00A15D2E">
            <w:pPr>
              <w:numPr>
                <w:ilvl w:val="0"/>
                <w:numId w:val="1"/>
              </w:numPr>
              <w:rPr>
                <w:rFonts w:ascii="Arial" w:hAnsi="Arial" w:cs="Arial"/>
                <w:sz w:val="18"/>
                <w:szCs w:val="18"/>
                <w:lang w:val="de-DE"/>
              </w:rPr>
            </w:pPr>
            <w:r w:rsidRPr="00650842">
              <w:rPr>
                <w:rFonts w:ascii="Arial" w:hAnsi="Arial" w:cs="Arial"/>
                <w:sz w:val="18"/>
                <w:szCs w:val="18"/>
                <w:lang w:val="de-DE"/>
              </w:rPr>
              <w:t>Prozessanalyse (OMEGA-Methode) Dokumentation mit VISIO</w:t>
            </w:r>
          </w:p>
          <w:p w14:paraId="1DD39515" w14:textId="77777777" w:rsidR="007158FA" w:rsidRPr="00650842" w:rsidRDefault="007158FA" w:rsidP="007158FA">
            <w:pPr>
              <w:numPr>
                <w:ilvl w:val="0"/>
                <w:numId w:val="1"/>
              </w:numPr>
              <w:rPr>
                <w:rFonts w:ascii="Arial" w:hAnsi="Arial" w:cs="Arial"/>
                <w:sz w:val="18"/>
                <w:szCs w:val="18"/>
                <w:lang w:val="de-DE"/>
              </w:rPr>
            </w:pPr>
            <w:r w:rsidRPr="00650842">
              <w:rPr>
                <w:rFonts w:ascii="Arial" w:hAnsi="Arial" w:cs="Arial"/>
                <w:sz w:val="18"/>
                <w:szCs w:val="18"/>
                <w:lang w:val="de-DE"/>
              </w:rPr>
              <w:t xml:space="preserve">Englisch </w:t>
            </w:r>
            <w:r w:rsidR="007F3DA7" w:rsidRPr="00650842">
              <w:rPr>
                <w:rFonts w:ascii="Arial" w:hAnsi="Arial" w:cs="Arial"/>
                <w:sz w:val="18"/>
                <w:szCs w:val="18"/>
                <w:lang w:val="de-DE"/>
              </w:rPr>
              <w:t xml:space="preserve">- verhandlungssicher </w:t>
            </w:r>
            <w:r w:rsidRPr="00650842">
              <w:rPr>
                <w:rFonts w:ascii="Arial" w:hAnsi="Arial" w:cs="Arial"/>
                <w:sz w:val="18"/>
                <w:szCs w:val="18"/>
                <w:lang w:val="de-DE"/>
              </w:rPr>
              <w:t xml:space="preserve">in Wort und Schrift </w:t>
            </w:r>
          </w:p>
          <w:p w14:paraId="590B098A" w14:textId="77777777" w:rsidR="002D49FD" w:rsidRPr="00650842" w:rsidRDefault="002D49FD" w:rsidP="007158FA">
            <w:pPr>
              <w:numPr>
                <w:ilvl w:val="0"/>
                <w:numId w:val="1"/>
              </w:numPr>
              <w:rPr>
                <w:rFonts w:ascii="Arial" w:hAnsi="Arial" w:cs="Arial"/>
                <w:sz w:val="18"/>
                <w:szCs w:val="18"/>
              </w:rPr>
            </w:pPr>
            <w:proofErr w:type="spellStart"/>
            <w:r w:rsidRPr="00650842">
              <w:rPr>
                <w:rFonts w:ascii="Arial" w:hAnsi="Arial" w:cs="Arial"/>
                <w:sz w:val="18"/>
                <w:szCs w:val="18"/>
              </w:rPr>
              <w:t>Konfigurationsmanagement</w:t>
            </w:r>
            <w:proofErr w:type="spellEnd"/>
          </w:p>
          <w:p w14:paraId="1779D4D8" w14:textId="77777777" w:rsidR="007F114A" w:rsidRPr="00F8544F" w:rsidRDefault="007F114A" w:rsidP="00F8544F">
            <w:pPr>
              <w:numPr>
                <w:ilvl w:val="0"/>
                <w:numId w:val="1"/>
              </w:numPr>
              <w:rPr>
                <w:rFonts w:ascii="Arial" w:hAnsi="Arial" w:cs="Arial"/>
                <w:sz w:val="20"/>
                <w:szCs w:val="20"/>
              </w:rPr>
            </w:pPr>
            <w:proofErr w:type="spellStart"/>
            <w:r w:rsidRPr="00650842">
              <w:rPr>
                <w:rFonts w:ascii="Arial" w:hAnsi="Arial" w:cs="Arial"/>
                <w:sz w:val="18"/>
                <w:szCs w:val="18"/>
              </w:rPr>
              <w:t>Personalführung</w:t>
            </w:r>
            <w:proofErr w:type="spellEnd"/>
          </w:p>
        </w:tc>
      </w:tr>
      <w:tr w:rsidR="007F114A" w14:paraId="77D52AB9" w14:textId="77777777" w:rsidTr="00AC3213">
        <w:trPr>
          <w:trHeight w:hRule="exact" w:val="176"/>
          <w:tblCellSpacing w:w="0" w:type="dxa"/>
        </w:trPr>
        <w:tc>
          <w:tcPr>
            <w:tcW w:w="4890" w:type="dxa"/>
          </w:tcPr>
          <w:p w14:paraId="3672BFE6" w14:textId="77777777" w:rsidR="007F114A" w:rsidRDefault="007F114A">
            <w:pPr>
              <w:rPr>
                <w:rFonts w:ascii="Arial" w:hAnsi="Arial" w:cs="Arial"/>
                <w:sz w:val="20"/>
                <w:szCs w:val="20"/>
                <w:lang w:val="en-GB"/>
              </w:rPr>
            </w:pPr>
          </w:p>
        </w:tc>
        <w:tc>
          <w:tcPr>
            <w:tcW w:w="4890" w:type="dxa"/>
          </w:tcPr>
          <w:p w14:paraId="6B38A9C0" w14:textId="77777777" w:rsidR="007F114A" w:rsidRDefault="007F114A">
            <w:pPr>
              <w:rPr>
                <w:rFonts w:ascii="Arial" w:hAnsi="Arial" w:cs="Arial"/>
                <w:sz w:val="20"/>
                <w:szCs w:val="20"/>
                <w:lang w:val="en-GB"/>
              </w:rPr>
            </w:pPr>
          </w:p>
        </w:tc>
      </w:tr>
      <w:tr w:rsidR="007F114A" w14:paraId="041FA1A2" w14:textId="77777777" w:rsidTr="00AC3213">
        <w:trPr>
          <w:tblCellSpacing w:w="0" w:type="dxa"/>
        </w:trPr>
        <w:tc>
          <w:tcPr>
            <w:tcW w:w="4890" w:type="dxa"/>
          </w:tcPr>
          <w:p w14:paraId="47D504B3" w14:textId="77777777" w:rsidR="007F114A" w:rsidRDefault="007F114A">
            <w:pPr>
              <w:rPr>
                <w:rFonts w:ascii="Arial" w:hAnsi="Arial" w:cs="Arial"/>
                <w:sz w:val="20"/>
                <w:szCs w:val="20"/>
              </w:rPr>
            </w:pPr>
            <w:r>
              <w:rPr>
                <w:rFonts w:ascii="Arial" w:hAnsi="Arial" w:cs="Arial"/>
                <w:sz w:val="20"/>
                <w:szCs w:val="20"/>
                <w:lang w:val="en-GB"/>
              </w:rPr>
              <w:br w:type="page"/>
            </w:r>
            <w:r>
              <w:rPr>
                <w:rFonts w:ascii="Arial" w:hAnsi="Arial" w:cs="Arial"/>
                <w:sz w:val="20"/>
                <w:szCs w:val="20"/>
                <w:lang w:val="en-GB"/>
              </w:rPr>
              <w:br w:type="page"/>
            </w:r>
            <w:r w:rsidR="00DD2AA0">
              <w:rPr>
                <w:rFonts w:ascii="Arial" w:hAnsi="Arial" w:cs="Arial"/>
                <w:sz w:val="20"/>
                <w:szCs w:val="20"/>
              </w:rPr>
              <w:t>Mandate</w:t>
            </w:r>
          </w:p>
        </w:tc>
        <w:tc>
          <w:tcPr>
            <w:tcW w:w="4890" w:type="dxa"/>
          </w:tcPr>
          <w:p w14:paraId="52222CDB" w14:textId="77777777" w:rsidR="005076EC" w:rsidRDefault="00AE4A87" w:rsidP="00E422A5">
            <w:pPr>
              <w:rPr>
                <w:rFonts w:ascii="Arial" w:hAnsi="Arial" w:cs="Arial"/>
                <w:sz w:val="20"/>
                <w:szCs w:val="20"/>
              </w:rPr>
            </w:pPr>
            <w:proofErr w:type="spellStart"/>
            <w:r>
              <w:rPr>
                <w:rFonts w:ascii="Arial" w:hAnsi="Arial" w:cs="Arial"/>
                <w:sz w:val="20"/>
                <w:szCs w:val="20"/>
              </w:rPr>
              <w:t>Interim</w:t>
            </w:r>
            <w:r w:rsidR="00A8693E">
              <w:rPr>
                <w:rFonts w:ascii="Arial" w:hAnsi="Arial" w:cs="Arial"/>
                <w:sz w:val="20"/>
                <w:szCs w:val="20"/>
              </w:rPr>
              <w:t>smanagement</w:t>
            </w:r>
            <w:proofErr w:type="spellEnd"/>
            <w:r w:rsidR="00A8693E">
              <w:rPr>
                <w:rFonts w:ascii="Arial" w:hAnsi="Arial" w:cs="Arial"/>
                <w:sz w:val="20"/>
                <w:szCs w:val="20"/>
              </w:rPr>
              <w:t xml:space="preserve">, </w:t>
            </w:r>
            <w:proofErr w:type="spellStart"/>
            <w:r w:rsidR="00E422A5">
              <w:rPr>
                <w:rFonts w:ascii="Arial" w:hAnsi="Arial" w:cs="Arial"/>
                <w:sz w:val="20"/>
                <w:szCs w:val="20"/>
              </w:rPr>
              <w:t>Veränderungsmanagement</w:t>
            </w:r>
            <w:proofErr w:type="spellEnd"/>
            <w:r w:rsidR="00E422A5">
              <w:rPr>
                <w:rFonts w:ascii="Arial" w:hAnsi="Arial" w:cs="Arial"/>
                <w:sz w:val="20"/>
                <w:szCs w:val="20"/>
              </w:rPr>
              <w:t xml:space="preserve">, </w:t>
            </w:r>
            <w:r w:rsidR="00867954">
              <w:rPr>
                <w:rFonts w:ascii="Arial" w:hAnsi="Arial" w:cs="Arial"/>
                <w:sz w:val="20"/>
                <w:szCs w:val="20"/>
              </w:rPr>
              <w:t xml:space="preserve">IT-Governance, </w:t>
            </w:r>
            <w:proofErr w:type="spellStart"/>
            <w:r w:rsidR="00452E8E">
              <w:rPr>
                <w:rFonts w:ascii="Arial" w:hAnsi="Arial" w:cs="Arial"/>
                <w:sz w:val="20"/>
                <w:szCs w:val="20"/>
              </w:rPr>
              <w:t>Agiles</w:t>
            </w:r>
            <w:proofErr w:type="spellEnd"/>
            <w:r w:rsidR="00452E8E">
              <w:rPr>
                <w:rFonts w:ascii="Arial" w:hAnsi="Arial" w:cs="Arial"/>
                <w:sz w:val="20"/>
                <w:szCs w:val="20"/>
              </w:rPr>
              <w:t xml:space="preserve"> </w:t>
            </w:r>
            <w:proofErr w:type="spellStart"/>
            <w:r w:rsidR="007F3C07">
              <w:rPr>
                <w:rFonts w:ascii="Arial" w:hAnsi="Arial" w:cs="Arial"/>
                <w:sz w:val="20"/>
                <w:szCs w:val="20"/>
              </w:rPr>
              <w:t>Projekt</w:t>
            </w:r>
            <w:r w:rsidR="00616172">
              <w:rPr>
                <w:rFonts w:ascii="Arial" w:hAnsi="Arial" w:cs="Arial"/>
                <w:sz w:val="20"/>
                <w:szCs w:val="20"/>
              </w:rPr>
              <w:t>management</w:t>
            </w:r>
            <w:proofErr w:type="spellEnd"/>
            <w:r w:rsidR="00F3087A">
              <w:rPr>
                <w:rFonts w:ascii="Arial" w:hAnsi="Arial" w:cs="Arial"/>
                <w:sz w:val="20"/>
                <w:szCs w:val="20"/>
              </w:rPr>
              <w:t xml:space="preserve">, </w:t>
            </w:r>
            <w:r w:rsidR="00D34038">
              <w:rPr>
                <w:rFonts w:ascii="Arial" w:hAnsi="Arial" w:cs="Arial"/>
                <w:sz w:val="20"/>
                <w:szCs w:val="20"/>
              </w:rPr>
              <w:t xml:space="preserve">Transition und Transformation, </w:t>
            </w:r>
            <w:proofErr w:type="spellStart"/>
            <w:r w:rsidR="00BF765E">
              <w:rPr>
                <w:rFonts w:ascii="Arial" w:hAnsi="Arial" w:cs="Arial"/>
                <w:sz w:val="20"/>
                <w:szCs w:val="20"/>
              </w:rPr>
              <w:t>Changemanagement</w:t>
            </w:r>
            <w:proofErr w:type="spellEnd"/>
            <w:r w:rsidR="00BF765E">
              <w:rPr>
                <w:rFonts w:ascii="Arial" w:hAnsi="Arial" w:cs="Arial"/>
                <w:sz w:val="20"/>
                <w:szCs w:val="20"/>
              </w:rPr>
              <w:t xml:space="preserve">, </w:t>
            </w:r>
            <w:proofErr w:type="spellStart"/>
            <w:r w:rsidR="00374795">
              <w:rPr>
                <w:rFonts w:ascii="Arial" w:hAnsi="Arial" w:cs="Arial"/>
                <w:sz w:val="20"/>
                <w:szCs w:val="20"/>
              </w:rPr>
              <w:t>Projektmanagement</w:t>
            </w:r>
            <w:proofErr w:type="spellEnd"/>
            <w:r w:rsidR="00374795">
              <w:rPr>
                <w:rFonts w:ascii="Arial" w:hAnsi="Arial" w:cs="Arial"/>
                <w:sz w:val="20"/>
                <w:szCs w:val="20"/>
              </w:rPr>
              <w:t xml:space="preserve">, </w:t>
            </w:r>
            <w:r w:rsidR="00F76462">
              <w:rPr>
                <w:rFonts w:ascii="Arial" w:hAnsi="Arial" w:cs="Arial"/>
                <w:sz w:val="20"/>
                <w:szCs w:val="20"/>
              </w:rPr>
              <w:t>RZ-Migration</w:t>
            </w:r>
            <w:r w:rsidR="00512C78">
              <w:rPr>
                <w:rFonts w:ascii="Arial" w:hAnsi="Arial" w:cs="Arial"/>
                <w:sz w:val="20"/>
                <w:szCs w:val="20"/>
              </w:rPr>
              <w:t xml:space="preserve"> und Roll</w:t>
            </w:r>
            <w:r w:rsidR="00B878A2">
              <w:rPr>
                <w:rFonts w:ascii="Arial" w:hAnsi="Arial" w:cs="Arial"/>
                <w:sz w:val="20"/>
                <w:szCs w:val="20"/>
              </w:rPr>
              <w:t>-</w:t>
            </w:r>
            <w:r w:rsidR="00512C78">
              <w:rPr>
                <w:rFonts w:ascii="Arial" w:hAnsi="Arial" w:cs="Arial"/>
                <w:sz w:val="20"/>
                <w:szCs w:val="20"/>
              </w:rPr>
              <w:t>out</w:t>
            </w:r>
            <w:r w:rsidR="00AB1127">
              <w:rPr>
                <w:rFonts w:ascii="Arial" w:hAnsi="Arial" w:cs="Arial"/>
                <w:sz w:val="20"/>
                <w:szCs w:val="20"/>
              </w:rPr>
              <w:t>,</w:t>
            </w:r>
            <w:r w:rsidR="00374795">
              <w:rPr>
                <w:rFonts w:ascii="Arial" w:hAnsi="Arial" w:cs="Arial"/>
                <w:sz w:val="20"/>
                <w:szCs w:val="20"/>
              </w:rPr>
              <w:t xml:space="preserve"> </w:t>
            </w:r>
            <w:proofErr w:type="spellStart"/>
            <w:r w:rsidR="00374795">
              <w:rPr>
                <w:rFonts w:ascii="Arial" w:hAnsi="Arial" w:cs="Arial"/>
                <w:sz w:val="20"/>
                <w:szCs w:val="20"/>
              </w:rPr>
              <w:t>Outscourcing</w:t>
            </w:r>
            <w:proofErr w:type="spellEnd"/>
            <w:r w:rsidR="00374795">
              <w:rPr>
                <w:rFonts w:ascii="Arial" w:hAnsi="Arial" w:cs="Arial"/>
                <w:sz w:val="20"/>
                <w:szCs w:val="20"/>
              </w:rPr>
              <w:t>,</w:t>
            </w:r>
            <w:r w:rsidR="00AB1127">
              <w:rPr>
                <w:rFonts w:ascii="Arial" w:hAnsi="Arial" w:cs="Arial"/>
                <w:sz w:val="20"/>
                <w:szCs w:val="20"/>
              </w:rPr>
              <w:t xml:space="preserve"> </w:t>
            </w:r>
            <w:proofErr w:type="spellStart"/>
            <w:r w:rsidR="00374795">
              <w:rPr>
                <w:rFonts w:ascii="Arial" w:hAnsi="Arial" w:cs="Arial"/>
                <w:sz w:val="20"/>
                <w:szCs w:val="20"/>
              </w:rPr>
              <w:t>Prozessanalyse</w:t>
            </w:r>
            <w:proofErr w:type="spellEnd"/>
            <w:r w:rsidR="00374795">
              <w:rPr>
                <w:rFonts w:ascii="Arial" w:hAnsi="Arial" w:cs="Arial"/>
                <w:sz w:val="20"/>
                <w:szCs w:val="20"/>
              </w:rPr>
              <w:t xml:space="preserve"> und </w:t>
            </w:r>
            <w:proofErr w:type="spellStart"/>
            <w:r w:rsidR="00374795">
              <w:rPr>
                <w:rFonts w:ascii="Arial" w:hAnsi="Arial" w:cs="Arial"/>
                <w:sz w:val="20"/>
                <w:szCs w:val="20"/>
              </w:rPr>
              <w:t>Modellierung</w:t>
            </w:r>
            <w:proofErr w:type="spellEnd"/>
            <w:r w:rsidR="00374795">
              <w:rPr>
                <w:rFonts w:ascii="Arial" w:hAnsi="Arial" w:cs="Arial"/>
                <w:sz w:val="20"/>
                <w:szCs w:val="20"/>
              </w:rPr>
              <w:t xml:space="preserve">, </w:t>
            </w:r>
            <w:proofErr w:type="spellStart"/>
            <w:r w:rsidR="00AB1127">
              <w:rPr>
                <w:rFonts w:ascii="Arial" w:hAnsi="Arial" w:cs="Arial"/>
                <w:sz w:val="20"/>
                <w:szCs w:val="20"/>
              </w:rPr>
              <w:t>Konfliktmanagement</w:t>
            </w:r>
            <w:proofErr w:type="spellEnd"/>
            <w:r w:rsidR="00AB1127">
              <w:rPr>
                <w:rFonts w:ascii="Arial" w:hAnsi="Arial" w:cs="Arial"/>
                <w:sz w:val="20"/>
                <w:szCs w:val="20"/>
              </w:rPr>
              <w:t xml:space="preserve">, </w:t>
            </w:r>
            <w:proofErr w:type="spellStart"/>
            <w:r w:rsidR="00AB1127">
              <w:rPr>
                <w:rFonts w:ascii="Arial" w:hAnsi="Arial" w:cs="Arial"/>
                <w:sz w:val="20"/>
                <w:szCs w:val="20"/>
              </w:rPr>
              <w:t>Dozent</w:t>
            </w:r>
            <w:proofErr w:type="spellEnd"/>
            <w:r w:rsidR="00B878A2">
              <w:rPr>
                <w:rFonts w:ascii="Arial" w:hAnsi="Arial" w:cs="Arial"/>
                <w:sz w:val="20"/>
                <w:szCs w:val="20"/>
              </w:rPr>
              <w:t>, C</w:t>
            </w:r>
            <w:r w:rsidR="00017D37">
              <w:rPr>
                <w:rFonts w:ascii="Arial" w:hAnsi="Arial" w:cs="Arial"/>
                <w:sz w:val="20"/>
                <w:szCs w:val="20"/>
              </w:rPr>
              <w:t>oaching</w:t>
            </w:r>
            <w:r w:rsidR="00616172">
              <w:rPr>
                <w:rFonts w:ascii="Arial" w:hAnsi="Arial" w:cs="Arial"/>
                <w:sz w:val="20"/>
                <w:szCs w:val="20"/>
              </w:rPr>
              <w:t xml:space="preserve">, </w:t>
            </w:r>
            <w:proofErr w:type="spellStart"/>
            <w:r w:rsidR="005076EC">
              <w:rPr>
                <w:rFonts w:ascii="Arial" w:hAnsi="Arial" w:cs="Arial"/>
                <w:sz w:val="20"/>
                <w:szCs w:val="20"/>
              </w:rPr>
              <w:t>Projektmanagement</w:t>
            </w:r>
            <w:proofErr w:type="spellEnd"/>
            <w:r w:rsidR="005076EC">
              <w:rPr>
                <w:rFonts w:ascii="Arial" w:hAnsi="Arial" w:cs="Arial"/>
                <w:sz w:val="20"/>
                <w:szCs w:val="20"/>
              </w:rPr>
              <w:t xml:space="preserve"> Trainer</w:t>
            </w:r>
            <w:r w:rsidR="00A64AD0">
              <w:rPr>
                <w:rFonts w:ascii="Arial" w:hAnsi="Arial" w:cs="Arial"/>
                <w:sz w:val="20"/>
                <w:szCs w:val="20"/>
              </w:rPr>
              <w:t>, Scrum-Master</w:t>
            </w:r>
          </w:p>
        </w:tc>
      </w:tr>
    </w:tbl>
    <w:p w14:paraId="4C886FAF" w14:textId="77777777" w:rsidR="000B1C01" w:rsidRDefault="000B1C01">
      <w:pPr>
        <w:rPr>
          <w:rFonts w:ascii="Arial" w:hAnsi="Arial" w:cs="Arial"/>
          <w:sz w:val="20"/>
          <w:szCs w:val="20"/>
        </w:rPr>
      </w:pPr>
    </w:p>
    <w:p w14:paraId="29317061" w14:textId="77777777" w:rsidR="000B1C01" w:rsidRDefault="000B1C01">
      <w:pPr>
        <w:rPr>
          <w:rFonts w:ascii="Arial" w:hAnsi="Arial" w:cs="Arial"/>
          <w:sz w:val="20"/>
          <w:szCs w:val="20"/>
        </w:rPr>
      </w:pPr>
      <w:r>
        <w:rPr>
          <w:rFonts w:ascii="Arial" w:hAnsi="Arial" w:cs="Arial"/>
          <w:sz w:val="20"/>
          <w:szCs w:val="20"/>
        </w:rPr>
        <w:br w:type="page"/>
      </w:r>
    </w:p>
    <w:p w14:paraId="68B110FA" w14:textId="77777777" w:rsidR="0031698D" w:rsidRPr="0031698D" w:rsidRDefault="0031698D" w:rsidP="0031698D">
      <w:pPr>
        <w:rPr>
          <w:rFonts w:ascii="Arial" w:hAnsi="Arial" w:cs="Arial"/>
          <w:sz w:val="20"/>
          <w:szCs w:val="20"/>
        </w:rPr>
      </w:pPr>
    </w:p>
    <w:p w14:paraId="6BE53B8E" w14:textId="77777777" w:rsidR="0031698D" w:rsidRPr="0031698D" w:rsidRDefault="0031698D" w:rsidP="0031698D">
      <w:pPr>
        <w:rPr>
          <w:rFonts w:ascii="Arial" w:hAnsi="Arial" w:cs="Arial"/>
          <w:sz w:val="20"/>
          <w:szCs w:val="20"/>
        </w:rPr>
      </w:pPr>
    </w:p>
    <w:p w14:paraId="542AB6A3" w14:textId="77777777" w:rsidR="000B1C01" w:rsidRPr="00072230" w:rsidRDefault="000B1C01">
      <w:pPr>
        <w:rPr>
          <w:rFonts w:ascii="Arial" w:hAnsi="Arial" w:cs="Arial"/>
          <w:b/>
          <w:sz w:val="20"/>
          <w:szCs w:val="20"/>
          <w:lang w:val="de-DE"/>
        </w:rPr>
      </w:pPr>
      <w:r w:rsidRPr="00072230">
        <w:rPr>
          <w:rFonts w:ascii="Arial" w:hAnsi="Arial" w:cs="Arial"/>
          <w:b/>
          <w:sz w:val="20"/>
          <w:szCs w:val="20"/>
          <w:lang w:val="de-DE"/>
        </w:rPr>
        <w:t>Kurzdarstellung - Mike Albien</w:t>
      </w:r>
    </w:p>
    <w:p w14:paraId="05AD7564" w14:textId="77777777" w:rsidR="000B1C01" w:rsidRPr="00072230" w:rsidRDefault="000B1C01">
      <w:pPr>
        <w:rPr>
          <w:rFonts w:ascii="Arial" w:hAnsi="Arial" w:cs="Arial"/>
          <w:sz w:val="20"/>
          <w:szCs w:val="20"/>
          <w:lang w:val="de-DE"/>
        </w:rPr>
      </w:pPr>
    </w:p>
    <w:p w14:paraId="6A7D3F90" w14:textId="77777777" w:rsidR="000B1C01" w:rsidRPr="00072230" w:rsidRDefault="000B1C01" w:rsidP="000B1C01">
      <w:pPr>
        <w:rPr>
          <w:rStyle w:val="apple-style-span"/>
          <w:rFonts w:ascii="Arial" w:hAnsi="Arial" w:cs="Arial"/>
          <w:color w:val="333333"/>
          <w:sz w:val="20"/>
          <w:szCs w:val="20"/>
          <w:lang w:val="de-DE"/>
        </w:rPr>
      </w:pPr>
      <w:r w:rsidRPr="00072230">
        <w:rPr>
          <w:rStyle w:val="apple-style-span"/>
          <w:rFonts w:ascii="Arial" w:hAnsi="Arial" w:cs="Arial"/>
          <w:color w:val="333333"/>
          <w:sz w:val="20"/>
          <w:szCs w:val="20"/>
          <w:lang w:val="de-DE"/>
        </w:rPr>
        <w:t>Seit 1989 bin ich in der IT in den verschiedensten Projekten in</w:t>
      </w:r>
      <w:r w:rsidRPr="00072230">
        <w:rPr>
          <w:rStyle w:val="apple-converted-space"/>
          <w:rFonts w:ascii="Arial" w:hAnsi="Arial" w:cs="Arial"/>
          <w:color w:val="333333"/>
          <w:sz w:val="20"/>
          <w:szCs w:val="20"/>
          <w:lang w:val="de-DE"/>
        </w:rPr>
        <w:t> </w:t>
      </w:r>
      <w:r w:rsidRPr="00072230">
        <w:rPr>
          <w:rStyle w:val="apple-style-span"/>
          <w:rFonts w:ascii="Arial" w:hAnsi="Arial" w:cs="Arial"/>
          <w:color w:val="333333"/>
          <w:sz w:val="20"/>
          <w:szCs w:val="20"/>
          <w:lang w:val="de-DE"/>
        </w:rPr>
        <w:t>leitender und</w:t>
      </w:r>
      <w:r w:rsidR="001A4397" w:rsidRPr="00072230">
        <w:rPr>
          <w:rStyle w:val="apple-style-span"/>
          <w:rFonts w:ascii="Arial" w:hAnsi="Arial" w:cs="Arial"/>
          <w:color w:val="333333"/>
          <w:sz w:val="20"/>
          <w:szCs w:val="20"/>
          <w:lang w:val="de-DE"/>
        </w:rPr>
        <w:t>/oder führender Position tätig und v</w:t>
      </w:r>
      <w:r w:rsidRPr="00072230">
        <w:rPr>
          <w:rStyle w:val="apple-style-span"/>
          <w:rFonts w:ascii="Arial" w:hAnsi="Arial" w:cs="Arial"/>
          <w:color w:val="333333"/>
          <w:sz w:val="20"/>
          <w:szCs w:val="20"/>
          <w:lang w:val="de-DE"/>
        </w:rPr>
        <w:t>erfüge über</w:t>
      </w:r>
      <w:r w:rsidR="00BD17EB" w:rsidRPr="00072230">
        <w:rPr>
          <w:rStyle w:val="apple-style-span"/>
          <w:rFonts w:ascii="Arial" w:hAnsi="Arial" w:cs="Arial"/>
          <w:color w:val="333333"/>
          <w:sz w:val="20"/>
          <w:szCs w:val="20"/>
          <w:lang w:val="de-DE"/>
        </w:rPr>
        <w:t xml:space="preserve"> </w:t>
      </w:r>
      <w:r w:rsidRPr="00072230">
        <w:rPr>
          <w:rStyle w:val="apple-style-span"/>
          <w:rFonts w:ascii="Arial" w:hAnsi="Arial" w:cs="Arial"/>
          <w:color w:val="333333"/>
          <w:sz w:val="20"/>
          <w:szCs w:val="20"/>
          <w:lang w:val="de-DE"/>
        </w:rPr>
        <w:t>verhandlungssicheres English in Wort und Schrift. Meine Tätigkeit</w:t>
      </w:r>
      <w:r w:rsidRPr="00072230">
        <w:rPr>
          <w:rStyle w:val="apple-converted-space"/>
          <w:rFonts w:ascii="Arial" w:hAnsi="Arial" w:cs="Arial"/>
          <w:color w:val="333333"/>
          <w:sz w:val="20"/>
          <w:szCs w:val="20"/>
          <w:lang w:val="de-DE"/>
        </w:rPr>
        <w:t> </w:t>
      </w:r>
      <w:r w:rsidRPr="00072230">
        <w:rPr>
          <w:rStyle w:val="apple-style-span"/>
          <w:rFonts w:ascii="Arial" w:hAnsi="Arial" w:cs="Arial"/>
          <w:color w:val="333333"/>
          <w:sz w:val="20"/>
          <w:szCs w:val="20"/>
          <w:lang w:val="de-DE"/>
        </w:rPr>
        <w:t xml:space="preserve">führte </w:t>
      </w:r>
      <w:r w:rsidR="0001501D" w:rsidRPr="00072230">
        <w:rPr>
          <w:rStyle w:val="apple-style-span"/>
          <w:rFonts w:ascii="Arial" w:hAnsi="Arial" w:cs="Arial"/>
          <w:color w:val="333333"/>
          <w:sz w:val="20"/>
          <w:szCs w:val="20"/>
          <w:lang w:val="de-DE"/>
        </w:rPr>
        <w:t>m</w:t>
      </w:r>
      <w:r w:rsidRPr="00072230">
        <w:rPr>
          <w:rStyle w:val="apple-style-span"/>
          <w:rFonts w:ascii="Arial" w:hAnsi="Arial" w:cs="Arial"/>
          <w:color w:val="333333"/>
          <w:sz w:val="20"/>
          <w:szCs w:val="20"/>
          <w:lang w:val="de-DE"/>
        </w:rPr>
        <w:t>ich in folgende Länder: Indien, England, Irland, Italien,</w:t>
      </w:r>
      <w:r w:rsidRPr="00072230">
        <w:rPr>
          <w:rStyle w:val="apple-converted-space"/>
          <w:rFonts w:ascii="Arial" w:hAnsi="Arial" w:cs="Arial"/>
          <w:color w:val="333333"/>
          <w:sz w:val="20"/>
          <w:szCs w:val="20"/>
          <w:lang w:val="de-DE"/>
        </w:rPr>
        <w:t xml:space="preserve"> </w:t>
      </w:r>
      <w:r w:rsidRPr="00072230">
        <w:rPr>
          <w:rStyle w:val="apple-style-span"/>
          <w:rFonts w:ascii="Arial" w:hAnsi="Arial" w:cs="Arial"/>
          <w:color w:val="333333"/>
          <w:sz w:val="20"/>
          <w:szCs w:val="20"/>
          <w:lang w:val="de-DE"/>
        </w:rPr>
        <w:t>Frankreich, Schweden</w:t>
      </w:r>
      <w:r w:rsidR="00E00719" w:rsidRPr="00072230">
        <w:rPr>
          <w:rStyle w:val="apple-style-span"/>
          <w:rFonts w:ascii="Arial" w:hAnsi="Arial" w:cs="Arial"/>
          <w:color w:val="333333"/>
          <w:sz w:val="20"/>
          <w:szCs w:val="20"/>
          <w:lang w:val="de-DE"/>
        </w:rPr>
        <w:t>, Schweiz</w:t>
      </w:r>
      <w:r w:rsidRPr="00072230">
        <w:rPr>
          <w:rStyle w:val="apple-style-span"/>
          <w:rFonts w:ascii="Arial" w:hAnsi="Arial" w:cs="Arial"/>
          <w:color w:val="333333"/>
          <w:sz w:val="20"/>
          <w:szCs w:val="20"/>
          <w:lang w:val="de-DE"/>
        </w:rPr>
        <w:t xml:space="preserve">, Spanien, </w:t>
      </w:r>
      <w:proofErr w:type="spellStart"/>
      <w:r w:rsidRPr="00072230">
        <w:rPr>
          <w:rStyle w:val="apple-style-span"/>
          <w:rFonts w:ascii="Arial" w:hAnsi="Arial" w:cs="Arial"/>
          <w:color w:val="333333"/>
          <w:sz w:val="20"/>
          <w:szCs w:val="20"/>
          <w:lang w:val="de-DE"/>
        </w:rPr>
        <w:t>Slovakei</w:t>
      </w:r>
      <w:proofErr w:type="spellEnd"/>
      <w:r w:rsidRPr="00072230">
        <w:rPr>
          <w:rStyle w:val="apple-style-span"/>
          <w:rFonts w:ascii="Arial" w:hAnsi="Arial" w:cs="Arial"/>
          <w:color w:val="333333"/>
          <w:sz w:val="20"/>
          <w:szCs w:val="20"/>
          <w:lang w:val="de-DE"/>
        </w:rPr>
        <w:t>, Tschechien, Bulgarien.</w:t>
      </w:r>
      <w:r w:rsidRPr="00072230">
        <w:rPr>
          <w:rStyle w:val="apple-converted-space"/>
          <w:rFonts w:ascii="Arial" w:hAnsi="Arial" w:cs="Arial"/>
          <w:color w:val="333333"/>
          <w:sz w:val="20"/>
          <w:szCs w:val="20"/>
          <w:lang w:val="de-DE"/>
        </w:rPr>
        <w:t> </w:t>
      </w:r>
      <w:r w:rsidRPr="00072230">
        <w:rPr>
          <w:rFonts w:ascii="Arial" w:hAnsi="Arial" w:cs="Arial"/>
          <w:color w:val="333333"/>
          <w:sz w:val="20"/>
          <w:szCs w:val="20"/>
          <w:lang w:val="de-DE"/>
        </w:rPr>
        <w:br/>
      </w:r>
      <w:r w:rsidRPr="00072230">
        <w:rPr>
          <w:rStyle w:val="apple-style-span"/>
          <w:rFonts w:ascii="Arial" w:hAnsi="Arial" w:cs="Arial"/>
          <w:color w:val="333333"/>
          <w:sz w:val="20"/>
          <w:szCs w:val="20"/>
          <w:lang w:val="de-DE"/>
        </w:rPr>
        <w:t> </w:t>
      </w:r>
    </w:p>
    <w:p w14:paraId="61FC6707" w14:textId="77777777" w:rsidR="000B1C01" w:rsidRPr="00072230" w:rsidRDefault="000B1C01" w:rsidP="000B1C01">
      <w:pPr>
        <w:rPr>
          <w:rStyle w:val="apple-style-span"/>
          <w:rFonts w:ascii="Arial" w:hAnsi="Arial" w:cs="Arial"/>
          <w:color w:val="333333"/>
          <w:sz w:val="20"/>
          <w:szCs w:val="20"/>
          <w:lang w:val="de-DE"/>
        </w:rPr>
      </w:pPr>
      <w:r w:rsidRPr="00072230">
        <w:rPr>
          <w:rStyle w:val="apple-style-span"/>
          <w:rFonts w:ascii="Arial" w:hAnsi="Arial" w:cs="Arial"/>
          <w:color w:val="333333"/>
          <w:sz w:val="20"/>
          <w:szCs w:val="20"/>
          <w:lang w:val="de-DE"/>
        </w:rPr>
        <w:t xml:space="preserve">In den letzten Jahren habe ich </w:t>
      </w:r>
      <w:r w:rsidR="00203F47" w:rsidRPr="00072230">
        <w:rPr>
          <w:rStyle w:val="apple-style-span"/>
          <w:rFonts w:ascii="Arial" w:hAnsi="Arial" w:cs="Arial"/>
          <w:color w:val="333333"/>
          <w:sz w:val="20"/>
          <w:szCs w:val="20"/>
          <w:lang w:val="de-DE"/>
        </w:rPr>
        <w:t>Mandate</w:t>
      </w:r>
      <w:r w:rsidRPr="00072230">
        <w:rPr>
          <w:rStyle w:val="apple-style-span"/>
          <w:rFonts w:ascii="Arial" w:hAnsi="Arial" w:cs="Arial"/>
          <w:color w:val="333333"/>
          <w:sz w:val="20"/>
          <w:szCs w:val="20"/>
          <w:lang w:val="de-DE"/>
        </w:rPr>
        <w:t xml:space="preserve"> in</w:t>
      </w:r>
      <w:r w:rsidRPr="00072230">
        <w:rPr>
          <w:rStyle w:val="apple-converted-space"/>
          <w:rFonts w:ascii="Arial" w:hAnsi="Arial" w:cs="Arial"/>
          <w:color w:val="333333"/>
          <w:sz w:val="20"/>
          <w:szCs w:val="20"/>
          <w:lang w:val="de-DE"/>
        </w:rPr>
        <w:t> </w:t>
      </w:r>
      <w:r w:rsidR="00203F47" w:rsidRPr="00072230">
        <w:rPr>
          <w:rStyle w:val="apple-converted-space"/>
          <w:rFonts w:ascii="Arial" w:hAnsi="Arial" w:cs="Arial"/>
          <w:color w:val="333333"/>
          <w:sz w:val="20"/>
          <w:szCs w:val="20"/>
          <w:lang w:val="de-DE"/>
        </w:rPr>
        <w:t xml:space="preserve">nationalen und </w:t>
      </w:r>
      <w:r w:rsidRPr="00072230">
        <w:rPr>
          <w:rStyle w:val="apple-style-span"/>
          <w:rFonts w:ascii="Arial" w:hAnsi="Arial" w:cs="Arial"/>
          <w:color w:val="333333"/>
          <w:sz w:val="20"/>
          <w:szCs w:val="20"/>
          <w:lang w:val="de-DE"/>
        </w:rPr>
        <w:t xml:space="preserve">internationalen Unternehmen bzw. Projekten </w:t>
      </w:r>
      <w:r w:rsidR="00203F47" w:rsidRPr="00072230">
        <w:rPr>
          <w:rStyle w:val="apple-style-span"/>
          <w:rFonts w:ascii="Arial" w:hAnsi="Arial" w:cs="Arial"/>
          <w:color w:val="333333"/>
          <w:sz w:val="20"/>
          <w:szCs w:val="20"/>
          <w:lang w:val="de-DE"/>
        </w:rPr>
        <w:t>wahrgenommen</w:t>
      </w:r>
      <w:r w:rsidRPr="00072230">
        <w:rPr>
          <w:rStyle w:val="apple-style-span"/>
          <w:rFonts w:ascii="Arial" w:hAnsi="Arial" w:cs="Arial"/>
          <w:color w:val="333333"/>
          <w:sz w:val="20"/>
          <w:szCs w:val="20"/>
          <w:lang w:val="de-DE"/>
        </w:rPr>
        <w:t>. Mein Führungsstil ist stark</w:t>
      </w:r>
      <w:r w:rsidRPr="00072230">
        <w:rPr>
          <w:rStyle w:val="apple-converted-space"/>
          <w:rFonts w:ascii="Arial" w:hAnsi="Arial" w:cs="Arial"/>
          <w:color w:val="333333"/>
          <w:sz w:val="20"/>
          <w:szCs w:val="20"/>
          <w:lang w:val="de-DE"/>
        </w:rPr>
        <w:t> </w:t>
      </w:r>
      <w:r w:rsidRPr="00072230">
        <w:rPr>
          <w:rStyle w:val="apple-style-span"/>
          <w:rFonts w:ascii="Arial" w:hAnsi="Arial" w:cs="Arial"/>
          <w:color w:val="333333"/>
          <w:sz w:val="20"/>
          <w:szCs w:val="20"/>
          <w:lang w:val="de-DE"/>
        </w:rPr>
        <w:t xml:space="preserve">teamorientiert und setzt dabei auf Kommunikation zwischen allen Beteiligten. </w:t>
      </w:r>
      <w:r w:rsidRPr="00072230">
        <w:rPr>
          <w:rFonts w:ascii="Arial" w:hAnsi="Arial" w:cs="Arial"/>
          <w:color w:val="333333"/>
          <w:sz w:val="20"/>
          <w:szCs w:val="20"/>
          <w:lang w:val="de-DE"/>
        </w:rPr>
        <w:br/>
      </w:r>
      <w:r w:rsidRPr="00072230">
        <w:rPr>
          <w:rStyle w:val="apple-style-span"/>
          <w:rFonts w:ascii="Arial" w:hAnsi="Arial" w:cs="Arial"/>
          <w:color w:val="333333"/>
          <w:sz w:val="20"/>
          <w:szCs w:val="20"/>
          <w:lang w:val="de-DE"/>
        </w:rPr>
        <w:t> </w:t>
      </w:r>
    </w:p>
    <w:p w14:paraId="2B097114" w14:textId="77777777" w:rsidR="000B1C01" w:rsidRPr="00072230" w:rsidRDefault="000B1C01" w:rsidP="000B1C01">
      <w:pPr>
        <w:rPr>
          <w:rStyle w:val="apple-converted-space"/>
          <w:rFonts w:ascii="Arial" w:hAnsi="Arial" w:cs="Arial"/>
          <w:color w:val="333333"/>
          <w:sz w:val="20"/>
          <w:szCs w:val="20"/>
          <w:lang w:val="de-DE"/>
        </w:rPr>
      </w:pPr>
      <w:r w:rsidRPr="00072230">
        <w:rPr>
          <w:rStyle w:val="apple-style-span"/>
          <w:rFonts w:ascii="Arial" w:hAnsi="Arial" w:cs="Arial"/>
          <w:color w:val="333333"/>
          <w:sz w:val="20"/>
          <w:szCs w:val="20"/>
          <w:lang w:val="de-DE"/>
        </w:rPr>
        <w:t>Eine kleine Auswahl meiner Projekte:</w:t>
      </w:r>
      <w:r w:rsidRPr="00072230">
        <w:rPr>
          <w:rStyle w:val="apple-converted-space"/>
          <w:rFonts w:ascii="Arial" w:hAnsi="Arial" w:cs="Arial"/>
          <w:color w:val="333333"/>
          <w:sz w:val="20"/>
          <w:szCs w:val="20"/>
          <w:lang w:val="de-DE"/>
        </w:rPr>
        <w:t> </w:t>
      </w:r>
    </w:p>
    <w:p w14:paraId="2443D792" w14:textId="77777777" w:rsidR="000B1C01" w:rsidRPr="00072230" w:rsidRDefault="000B1C01" w:rsidP="000B1C01">
      <w:pPr>
        <w:rPr>
          <w:rStyle w:val="apple-converted-space"/>
          <w:rFonts w:ascii="Arial" w:hAnsi="Arial" w:cs="Arial"/>
          <w:color w:val="333333"/>
          <w:sz w:val="20"/>
          <w:szCs w:val="20"/>
          <w:lang w:val="de-DE"/>
        </w:rPr>
      </w:pPr>
    </w:p>
    <w:p w14:paraId="59B1C492" w14:textId="77777777" w:rsidR="00C82B3A" w:rsidRPr="00072230" w:rsidRDefault="00C82B3A" w:rsidP="00C82B3A">
      <w:pPr>
        <w:numPr>
          <w:ilvl w:val="0"/>
          <w:numId w:val="24"/>
        </w:numPr>
        <w:rPr>
          <w:rStyle w:val="apple-style-span"/>
          <w:rFonts w:ascii="Arial" w:hAnsi="Arial" w:cs="Arial"/>
          <w:b/>
          <w:bCs/>
          <w:color w:val="333333"/>
          <w:sz w:val="20"/>
          <w:szCs w:val="20"/>
          <w:lang w:val="de-DE"/>
        </w:rPr>
      </w:pPr>
      <w:r w:rsidRPr="00072230">
        <w:rPr>
          <w:rStyle w:val="apple-style-span"/>
          <w:rFonts w:ascii="Arial" w:hAnsi="Arial" w:cs="Arial"/>
          <w:b/>
          <w:color w:val="333333"/>
          <w:sz w:val="20"/>
          <w:szCs w:val="20"/>
          <w:lang w:val="de-DE"/>
        </w:rPr>
        <w:t>SEICO GmbH &amp; Co KG</w:t>
      </w:r>
      <w:r w:rsidRPr="00072230">
        <w:rPr>
          <w:rStyle w:val="apple-style-span"/>
          <w:rFonts w:ascii="Arial" w:hAnsi="Arial" w:cs="Arial"/>
          <w:color w:val="333333"/>
          <w:sz w:val="20"/>
          <w:szCs w:val="20"/>
          <w:lang w:val="de-DE"/>
        </w:rPr>
        <w:t xml:space="preserve"> </w:t>
      </w:r>
      <w:hyperlink r:id="rId9" w:history="1">
        <w:r w:rsidRPr="00072230">
          <w:rPr>
            <w:rStyle w:val="Hyperlink"/>
            <w:rFonts w:ascii="Arial" w:hAnsi="Arial" w:cs="Arial"/>
            <w:sz w:val="20"/>
            <w:szCs w:val="20"/>
            <w:lang w:val="de-DE"/>
          </w:rPr>
          <w:t>www.seico.de</w:t>
        </w:r>
      </w:hyperlink>
      <w:r w:rsidRPr="00072230">
        <w:rPr>
          <w:rStyle w:val="apple-style-span"/>
          <w:rFonts w:ascii="Arial" w:hAnsi="Arial" w:cs="Arial"/>
          <w:color w:val="333333"/>
          <w:sz w:val="20"/>
          <w:szCs w:val="20"/>
          <w:lang w:val="de-DE"/>
        </w:rPr>
        <w:br/>
        <w:t>Fahrzeughersteller in Rotenburg/Wümme</w:t>
      </w:r>
      <w:r w:rsidRPr="00072230">
        <w:rPr>
          <w:rStyle w:val="apple-style-span"/>
          <w:rFonts w:ascii="Arial" w:hAnsi="Arial" w:cs="Arial"/>
          <w:color w:val="333333"/>
          <w:sz w:val="20"/>
          <w:szCs w:val="20"/>
          <w:lang w:val="de-DE"/>
        </w:rPr>
        <w:br/>
        <w:t xml:space="preserve">Projektmanager, Auswahl und Implementation ERP-Software, </w:t>
      </w:r>
      <w:r w:rsidRPr="00072230">
        <w:rPr>
          <w:rFonts w:ascii="Arial" w:hAnsi="Arial" w:cs="Arial"/>
          <w:bCs/>
          <w:color w:val="333333"/>
          <w:sz w:val="20"/>
          <w:szCs w:val="20"/>
          <w:lang w:val="de-DE"/>
        </w:rPr>
        <w:t>Geschäftsprozess-Analyse</w:t>
      </w:r>
      <w:r w:rsidRPr="00072230">
        <w:rPr>
          <w:rFonts w:ascii="Arial" w:hAnsi="Arial" w:cs="Arial"/>
          <w:b/>
          <w:bCs/>
          <w:color w:val="333333"/>
          <w:sz w:val="20"/>
          <w:szCs w:val="20"/>
          <w:lang w:val="de-DE"/>
        </w:rPr>
        <w:t xml:space="preserve">, </w:t>
      </w:r>
      <w:r w:rsidRPr="00072230">
        <w:rPr>
          <w:rFonts w:ascii="Arial" w:hAnsi="Arial" w:cs="Arial"/>
          <w:bCs/>
          <w:color w:val="333333"/>
          <w:sz w:val="20"/>
          <w:szCs w:val="20"/>
          <w:lang w:val="de-DE"/>
        </w:rPr>
        <w:t>Planung der Implementierung einer neuen ERP-Lösung</w:t>
      </w:r>
      <w:r w:rsidRPr="00072230">
        <w:rPr>
          <w:rFonts w:ascii="Arial" w:hAnsi="Arial" w:cs="Arial"/>
          <w:b/>
          <w:bCs/>
          <w:color w:val="333333"/>
          <w:sz w:val="20"/>
          <w:szCs w:val="20"/>
          <w:lang w:val="de-DE"/>
        </w:rPr>
        <w:t xml:space="preserve">, </w:t>
      </w:r>
      <w:proofErr w:type="spellStart"/>
      <w:r w:rsidRPr="00072230">
        <w:rPr>
          <w:rFonts w:ascii="Arial" w:hAnsi="Arial" w:cs="Arial"/>
          <w:bCs/>
          <w:color w:val="333333"/>
          <w:sz w:val="20"/>
          <w:szCs w:val="20"/>
          <w:lang w:val="de-DE"/>
        </w:rPr>
        <w:t>Requirementsmanagement</w:t>
      </w:r>
      <w:proofErr w:type="spellEnd"/>
      <w:r w:rsidRPr="00072230">
        <w:rPr>
          <w:rFonts w:ascii="Arial" w:hAnsi="Arial" w:cs="Arial"/>
          <w:b/>
          <w:bCs/>
          <w:color w:val="333333"/>
          <w:sz w:val="20"/>
          <w:szCs w:val="20"/>
          <w:lang w:val="de-DE"/>
        </w:rPr>
        <w:t xml:space="preserve">, </w:t>
      </w:r>
      <w:r w:rsidRPr="00072230">
        <w:rPr>
          <w:rFonts w:ascii="Arial" w:hAnsi="Arial" w:cs="Arial"/>
          <w:bCs/>
          <w:color w:val="333333"/>
          <w:sz w:val="20"/>
          <w:szCs w:val="20"/>
          <w:lang w:val="de-DE"/>
        </w:rPr>
        <w:t xml:space="preserve">Risk </w:t>
      </w:r>
      <w:proofErr w:type="spellStart"/>
      <w:r w:rsidRPr="00072230">
        <w:rPr>
          <w:rFonts w:ascii="Arial" w:hAnsi="Arial" w:cs="Arial"/>
          <w:bCs/>
          <w:color w:val="333333"/>
          <w:sz w:val="20"/>
          <w:szCs w:val="20"/>
          <w:lang w:val="de-DE"/>
        </w:rPr>
        <w:t>Managment</w:t>
      </w:r>
      <w:proofErr w:type="spellEnd"/>
      <w:r w:rsidRPr="00072230">
        <w:rPr>
          <w:rFonts w:ascii="Arial" w:hAnsi="Arial" w:cs="Arial"/>
          <w:bCs/>
          <w:color w:val="333333"/>
          <w:sz w:val="20"/>
          <w:szCs w:val="20"/>
          <w:lang w:val="de-DE"/>
        </w:rPr>
        <w:t>,</w:t>
      </w:r>
      <w:r w:rsidRPr="00072230">
        <w:rPr>
          <w:rFonts w:ascii="Arial" w:hAnsi="Arial" w:cs="Arial"/>
          <w:b/>
          <w:bCs/>
          <w:color w:val="333333"/>
          <w:sz w:val="20"/>
          <w:szCs w:val="20"/>
          <w:lang w:val="de-DE"/>
        </w:rPr>
        <w:t xml:space="preserve"> </w:t>
      </w:r>
      <w:r w:rsidRPr="00072230">
        <w:rPr>
          <w:rFonts w:ascii="Arial" w:hAnsi="Arial" w:cs="Arial"/>
          <w:bCs/>
          <w:color w:val="333333"/>
          <w:sz w:val="20"/>
          <w:szCs w:val="20"/>
          <w:lang w:val="de-DE"/>
        </w:rPr>
        <w:t>Quality Management</w:t>
      </w:r>
      <w:r w:rsidRPr="00072230">
        <w:rPr>
          <w:rFonts w:ascii="Arial" w:hAnsi="Arial" w:cs="Arial"/>
          <w:b/>
          <w:bCs/>
          <w:color w:val="333333"/>
          <w:sz w:val="20"/>
          <w:szCs w:val="20"/>
          <w:lang w:val="de-DE"/>
        </w:rPr>
        <w:t xml:space="preserve">, </w:t>
      </w:r>
      <w:r w:rsidRPr="00072230">
        <w:rPr>
          <w:rFonts w:ascii="Arial" w:hAnsi="Arial" w:cs="Arial"/>
          <w:bCs/>
          <w:color w:val="333333"/>
          <w:sz w:val="20"/>
          <w:szCs w:val="20"/>
          <w:lang w:val="de-DE"/>
        </w:rPr>
        <w:t>Veränderungsmanagement</w:t>
      </w:r>
      <w:r w:rsidRPr="00072230">
        <w:rPr>
          <w:rFonts w:ascii="Arial" w:hAnsi="Arial" w:cs="Arial"/>
          <w:b/>
          <w:bCs/>
          <w:color w:val="333333"/>
          <w:sz w:val="20"/>
          <w:szCs w:val="20"/>
          <w:lang w:val="de-DE"/>
        </w:rPr>
        <w:t xml:space="preserve">, </w:t>
      </w:r>
      <w:r w:rsidRPr="00072230">
        <w:rPr>
          <w:rFonts w:ascii="Arial" w:hAnsi="Arial" w:cs="Arial"/>
          <w:bCs/>
          <w:color w:val="333333"/>
          <w:sz w:val="20"/>
          <w:szCs w:val="20"/>
          <w:lang w:val="de-DE"/>
        </w:rPr>
        <w:t>Kommunikation, Stakeholder Management, Erstellung Lastenheft, PSP Projekt Struktur Plan</w:t>
      </w:r>
      <w:r w:rsidRPr="00072230">
        <w:rPr>
          <w:rStyle w:val="apple-style-span"/>
          <w:rFonts w:ascii="Arial" w:hAnsi="Arial" w:cs="Arial"/>
          <w:color w:val="333333"/>
          <w:sz w:val="20"/>
          <w:szCs w:val="20"/>
          <w:lang w:val="de-DE"/>
        </w:rPr>
        <w:br/>
      </w:r>
    </w:p>
    <w:p w14:paraId="13CEE84A" w14:textId="77777777" w:rsidR="008B2593" w:rsidRPr="00072230" w:rsidRDefault="008B2593" w:rsidP="008B2593">
      <w:pPr>
        <w:numPr>
          <w:ilvl w:val="0"/>
          <w:numId w:val="24"/>
        </w:numPr>
        <w:rPr>
          <w:rStyle w:val="apple-style-span"/>
          <w:rFonts w:ascii="Arial" w:hAnsi="Arial" w:cs="Arial"/>
          <w:color w:val="333333"/>
          <w:sz w:val="20"/>
          <w:szCs w:val="20"/>
          <w:lang w:val="de-DE"/>
        </w:rPr>
      </w:pPr>
      <w:r w:rsidRPr="00072230">
        <w:rPr>
          <w:rStyle w:val="apple-style-span"/>
          <w:rFonts w:ascii="Arial" w:hAnsi="Arial" w:cs="Arial"/>
          <w:b/>
          <w:color w:val="333333"/>
          <w:sz w:val="20"/>
          <w:szCs w:val="20"/>
          <w:lang w:val="de-DE"/>
        </w:rPr>
        <w:t>1&amp;1 Internet AG</w:t>
      </w:r>
      <w:r w:rsidRPr="00072230">
        <w:rPr>
          <w:rStyle w:val="apple-style-span"/>
          <w:rFonts w:ascii="Arial" w:hAnsi="Arial" w:cs="Arial"/>
          <w:color w:val="333333"/>
          <w:sz w:val="20"/>
          <w:szCs w:val="20"/>
          <w:lang w:val="de-DE"/>
        </w:rPr>
        <w:t xml:space="preserve"> in Karlsruhe </w:t>
      </w:r>
      <w:hyperlink r:id="rId10" w:history="1">
        <w:r w:rsidRPr="00072230">
          <w:rPr>
            <w:rStyle w:val="Hyperlink"/>
            <w:rFonts w:ascii="Arial" w:hAnsi="Arial" w:cs="Arial"/>
            <w:sz w:val="20"/>
            <w:szCs w:val="20"/>
            <w:lang w:val="de-DE"/>
          </w:rPr>
          <w:t>http://www.united-internet.de</w:t>
        </w:r>
      </w:hyperlink>
      <w:r w:rsidRPr="00072230">
        <w:rPr>
          <w:rStyle w:val="apple-style-span"/>
          <w:rFonts w:ascii="Arial" w:hAnsi="Arial" w:cs="Arial"/>
          <w:color w:val="333333"/>
          <w:sz w:val="20"/>
          <w:szCs w:val="20"/>
          <w:lang w:val="de-DE"/>
        </w:rPr>
        <w:t xml:space="preserve"> </w:t>
      </w:r>
    </w:p>
    <w:p w14:paraId="03B20ACB" w14:textId="77777777" w:rsidR="008B2593" w:rsidRPr="00072230" w:rsidRDefault="008B2593" w:rsidP="008B2593">
      <w:pPr>
        <w:ind w:left="720"/>
        <w:rPr>
          <w:rStyle w:val="apple-style-span"/>
          <w:rFonts w:ascii="Arial" w:hAnsi="Arial" w:cs="Arial"/>
          <w:color w:val="333333"/>
          <w:sz w:val="20"/>
          <w:szCs w:val="20"/>
          <w:lang w:val="de-DE"/>
        </w:rPr>
      </w:pPr>
      <w:r w:rsidRPr="00072230">
        <w:rPr>
          <w:rStyle w:val="apple-style-span"/>
          <w:rFonts w:ascii="Arial" w:hAnsi="Arial" w:cs="Arial"/>
          <w:color w:val="333333"/>
          <w:sz w:val="20"/>
          <w:szCs w:val="20"/>
          <w:lang w:val="de-DE"/>
        </w:rPr>
        <w:t>(Marken: www.gmx.net, 1&amp;1, web.de)</w:t>
      </w:r>
    </w:p>
    <w:p w14:paraId="6054D227" w14:textId="77777777" w:rsidR="008B2593" w:rsidRPr="008B2593" w:rsidRDefault="008B2593" w:rsidP="008B2593">
      <w:pPr>
        <w:ind w:left="720"/>
        <w:rPr>
          <w:rStyle w:val="apple-style-span"/>
          <w:rFonts w:ascii="Arial" w:hAnsi="Arial" w:cs="Arial"/>
          <w:color w:val="333333"/>
          <w:sz w:val="20"/>
          <w:szCs w:val="20"/>
        </w:rPr>
      </w:pPr>
      <w:r w:rsidRPr="00072230">
        <w:rPr>
          <w:rStyle w:val="apple-style-span"/>
          <w:rFonts w:ascii="Arial" w:hAnsi="Arial" w:cs="Arial"/>
          <w:color w:val="333333"/>
          <w:sz w:val="20"/>
          <w:szCs w:val="20"/>
          <w:lang w:val="de-DE"/>
        </w:rPr>
        <w:t>Interimsman</w:t>
      </w:r>
      <w:r w:rsidR="00E90456" w:rsidRPr="00072230">
        <w:rPr>
          <w:rStyle w:val="apple-style-span"/>
          <w:rFonts w:ascii="Arial" w:hAnsi="Arial" w:cs="Arial"/>
          <w:color w:val="333333"/>
          <w:sz w:val="20"/>
          <w:szCs w:val="20"/>
          <w:lang w:val="de-DE"/>
        </w:rPr>
        <w:t>a</w:t>
      </w:r>
      <w:r w:rsidRPr="00072230">
        <w:rPr>
          <w:rStyle w:val="apple-style-span"/>
          <w:rFonts w:ascii="Arial" w:hAnsi="Arial" w:cs="Arial"/>
          <w:color w:val="333333"/>
          <w:sz w:val="20"/>
          <w:szCs w:val="20"/>
          <w:lang w:val="de-DE"/>
        </w:rPr>
        <w:t>ger / Projektmanager Unterstützung bei</w:t>
      </w:r>
      <w:r w:rsidR="006867B9" w:rsidRPr="00072230">
        <w:rPr>
          <w:rStyle w:val="apple-style-span"/>
          <w:rFonts w:ascii="Arial" w:hAnsi="Arial" w:cs="Arial"/>
          <w:color w:val="333333"/>
          <w:sz w:val="20"/>
          <w:szCs w:val="20"/>
          <w:lang w:val="de-DE"/>
        </w:rPr>
        <w:t>m Führungswechsel</w:t>
      </w:r>
      <w:r w:rsidR="00BF765E" w:rsidRPr="00072230">
        <w:rPr>
          <w:rStyle w:val="apple-style-span"/>
          <w:rFonts w:ascii="Arial" w:hAnsi="Arial" w:cs="Arial"/>
          <w:color w:val="333333"/>
          <w:sz w:val="20"/>
          <w:szCs w:val="20"/>
          <w:lang w:val="de-DE"/>
        </w:rPr>
        <w:t>, Changemanagement</w:t>
      </w:r>
      <w:r w:rsidR="006867B9" w:rsidRPr="00072230">
        <w:rPr>
          <w:rStyle w:val="apple-style-span"/>
          <w:rFonts w:ascii="Arial" w:hAnsi="Arial" w:cs="Arial"/>
          <w:color w:val="333333"/>
          <w:sz w:val="20"/>
          <w:szCs w:val="20"/>
          <w:lang w:val="de-DE"/>
        </w:rPr>
        <w:t>. Stabsaufgab</w:t>
      </w:r>
      <w:r w:rsidRPr="00072230">
        <w:rPr>
          <w:rStyle w:val="apple-style-span"/>
          <w:rFonts w:ascii="Arial" w:hAnsi="Arial" w:cs="Arial"/>
          <w:color w:val="333333"/>
          <w:sz w:val="20"/>
          <w:szCs w:val="20"/>
          <w:lang w:val="de-DE"/>
        </w:rPr>
        <w:t xml:space="preserve">en, Projektkoordination. Optimierung Strukturen und Prozesse. Analyse, Definition und Umsetzung von betrieblichen Prozessen. Risikomanagement, Technische Optimierung von komplexen IT-Umgebungen. Implementierung von Verfahren und Standards. Initiierung von Veränderungsprozessen. Teamarbeit/Kooperationen zwischen konfliktbeladenen Gruppen fördern. Entwicklung und Bestimmung von </w:t>
      </w:r>
      <w:proofErr w:type="spellStart"/>
      <w:proofErr w:type="gramStart"/>
      <w:r w:rsidRPr="00072230">
        <w:rPr>
          <w:rStyle w:val="apple-style-span"/>
          <w:rFonts w:ascii="Arial" w:hAnsi="Arial" w:cs="Arial"/>
          <w:color w:val="333333"/>
          <w:sz w:val="20"/>
          <w:szCs w:val="20"/>
          <w:lang w:val="de-DE"/>
        </w:rPr>
        <w:t>KPI's</w:t>
      </w:r>
      <w:proofErr w:type="spellEnd"/>
      <w:proofErr w:type="gramEnd"/>
      <w:r w:rsidRPr="00072230">
        <w:rPr>
          <w:rStyle w:val="apple-style-span"/>
          <w:rFonts w:ascii="Arial" w:hAnsi="Arial" w:cs="Arial"/>
          <w:color w:val="333333"/>
          <w:sz w:val="20"/>
          <w:szCs w:val="20"/>
          <w:lang w:val="de-DE"/>
        </w:rPr>
        <w:t xml:space="preserve">. </w:t>
      </w:r>
      <w:proofErr w:type="spellStart"/>
      <w:r w:rsidRPr="008B2593">
        <w:rPr>
          <w:rStyle w:val="apple-style-span"/>
          <w:rFonts w:ascii="Arial" w:hAnsi="Arial" w:cs="Arial"/>
          <w:color w:val="333333"/>
          <w:sz w:val="20"/>
          <w:szCs w:val="20"/>
        </w:rPr>
        <w:t>Unterstützung</w:t>
      </w:r>
      <w:proofErr w:type="spellEnd"/>
      <w:r w:rsidRPr="008B2593">
        <w:rPr>
          <w:rStyle w:val="apple-style-span"/>
          <w:rFonts w:ascii="Arial" w:hAnsi="Arial" w:cs="Arial"/>
          <w:color w:val="333333"/>
          <w:sz w:val="20"/>
          <w:szCs w:val="20"/>
        </w:rPr>
        <w:t xml:space="preserve"> der </w:t>
      </w:r>
      <w:proofErr w:type="spellStart"/>
      <w:r w:rsidRPr="008B2593">
        <w:rPr>
          <w:rStyle w:val="apple-style-span"/>
          <w:rFonts w:ascii="Arial" w:hAnsi="Arial" w:cs="Arial"/>
          <w:color w:val="333333"/>
          <w:sz w:val="20"/>
          <w:szCs w:val="20"/>
        </w:rPr>
        <w:t>Bereichsleiter</w:t>
      </w:r>
      <w:proofErr w:type="spellEnd"/>
      <w:r w:rsidRPr="008B2593">
        <w:rPr>
          <w:rStyle w:val="apple-style-span"/>
          <w:rFonts w:ascii="Arial" w:hAnsi="Arial" w:cs="Arial"/>
          <w:color w:val="333333"/>
          <w:sz w:val="20"/>
          <w:szCs w:val="20"/>
        </w:rPr>
        <w:t xml:space="preserve"> Development &amp; IT Operation.</w:t>
      </w:r>
      <w:r>
        <w:rPr>
          <w:rStyle w:val="apple-style-span"/>
          <w:rFonts w:ascii="Arial" w:hAnsi="Arial" w:cs="Arial"/>
          <w:color w:val="333333"/>
          <w:sz w:val="20"/>
          <w:szCs w:val="20"/>
        </w:rPr>
        <w:br/>
      </w:r>
    </w:p>
    <w:p w14:paraId="310F1C27" w14:textId="77777777" w:rsidR="000B1C01" w:rsidRPr="000B1C01" w:rsidRDefault="000B1C01" w:rsidP="000B1C01">
      <w:pPr>
        <w:numPr>
          <w:ilvl w:val="0"/>
          <w:numId w:val="24"/>
        </w:numPr>
        <w:rPr>
          <w:rFonts w:ascii="Arial" w:hAnsi="Arial" w:cs="Arial"/>
          <w:color w:val="333333"/>
          <w:sz w:val="20"/>
          <w:szCs w:val="20"/>
        </w:rPr>
      </w:pPr>
      <w:r w:rsidRPr="00072230">
        <w:rPr>
          <w:rStyle w:val="apple-style-span"/>
          <w:rFonts w:ascii="Arial" w:hAnsi="Arial" w:cs="Arial"/>
          <w:b/>
          <w:color w:val="333333"/>
          <w:sz w:val="20"/>
          <w:szCs w:val="20"/>
          <w:lang w:val="de-DE"/>
        </w:rPr>
        <w:t>BayernLB</w:t>
      </w:r>
      <w:r w:rsidRPr="00072230">
        <w:rPr>
          <w:rStyle w:val="apple-style-span"/>
          <w:rFonts w:ascii="Arial" w:hAnsi="Arial" w:cs="Arial"/>
          <w:color w:val="333333"/>
          <w:sz w:val="20"/>
          <w:szCs w:val="20"/>
          <w:lang w:val="de-DE"/>
        </w:rPr>
        <w:t xml:space="preserve"> - Bayrische Landesbank München. </w:t>
      </w:r>
      <w:r w:rsidRPr="00072230">
        <w:rPr>
          <w:rStyle w:val="apple-style-span"/>
          <w:rFonts w:ascii="Arial" w:hAnsi="Arial" w:cs="Arial"/>
          <w:color w:val="333333"/>
          <w:sz w:val="20"/>
          <w:szCs w:val="20"/>
          <w:lang w:val="de-DE"/>
        </w:rPr>
        <w:br/>
        <w:t xml:space="preserve">Projektmanager. Planung und Durchführung RZ-Migration von München nach Nürnberg. </w:t>
      </w:r>
      <w:r w:rsidRPr="000B1C01">
        <w:rPr>
          <w:rStyle w:val="apple-style-span"/>
          <w:rFonts w:ascii="Arial" w:hAnsi="Arial" w:cs="Arial"/>
          <w:color w:val="333333"/>
          <w:sz w:val="20"/>
          <w:szCs w:val="20"/>
        </w:rPr>
        <w:t>IST-</w:t>
      </w:r>
      <w:proofErr w:type="spellStart"/>
      <w:r w:rsidRPr="000B1C01">
        <w:rPr>
          <w:rStyle w:val="apple-style-span"/>
          <w:rFonts w:ascii="Arial" w:hAnsi="Arial" w:cs="Arial"/>
          <w:color w:val="333333"/>
          <w:sz w:val="20"/>
          <w:szCs w:val="20"/>
        </w:rPr>
        <w:t>Analyse</w:t>
      </w:r>
      <w:proofErr w:type="spellEnd"/>
      <w:r w:rsidRPr="000B1C01">
        <w:rPr>
          <w:rStyle w:val="apple-style-span"/>
          <w:rFonts w:ascii="Arial" w:hAnsi="Arial" w:cs="Arial"/>
          <w:color w:val="333333"/>
          <w:sz w:val="20"/>
          <w:szCs w:val="20"/>
        </w:rPr>
        <w:t xml:space="preserve"> </w:t>
      </w:r>
      <w:proofErr w:type="spellStart"/>
      <w:r w:rsidRPr="000B1C01">
        <w:rPr>
          <w:rStyle w:val="apple-style-span"/>
          <w:rFonts w:ascii="Arial" w:hAnsi="Arial" w:cs="Arial"/>
          <w:color w:val="333333"/>
          <w:sz w:val="20"/>
          <w:szCs w:val="20"/>
        </w:rPr>
        <w:t>aller</w:t>
      </w:r>
      <w:proofErr w:type="spellEnd"/>
      <w:r w:rsidRPr="000B1C01">
        <w:rPr>
          <w:rStyle w:val="apple-style-span"/>
          <w:rFonts w:ascii="Arial" w:hAnsi="Arial" w:cs="Arial"/>
          <w:color w:val="333333"/>
          <w:sz w:val="20"/>
          <w:szCs w:val="20"/>
        </w:rPr>
        <w:t xml:space="preserve"> </w:t>
      </w:r>
      <w:proofErr w:type="spellStart"/>
      <w:r w:rsidRPr="000B1C01">
        <w:rPr>
          <w:rStyle w:val="apple-style-span"/>
          <w:rFonts w:ascii="Arial" w:hAnsi="Arial" w:cs="Arial"/>
          <w:color w:val="333333"/>
          <w:sz w:val="20"/>
          <w:szCs w:val="20"/>
        </w:rPr>
        <w:t>relevanten</w:t>
      </w:r>
      <w:proofErr w:type="spellEnd"/>
      <w:r w:rsidRPr="000B1C01">
        <w:rPr>
          <w:rStyle w:val="apple-style-span"/>
          <w:rFonts w:ascii="Arial" w:hAnsi="Arial" w:cs="Arial"/>
          <w:color w:val="333333"/>
          <w:sz w:val="20"/>
          <w:szCs w:val="20"/>
        </w:rPr>
        <w:t xml:space="preserve"> </w:t>
      </w:r>
      <w:proofErr w:type="spellStart"/>
      <w:r w:rsidRPr="000B1C01">
        <w:rPr>
          <w:rStyle w:val="apple-style-span"/>
          <w:rFonts w:ascii="Arial" w:hAnsi="Arial" w:cs="Arial"/>
          <w:color w:val="333333"/>
          <w:sz w:val="20"/>
          <w:szCs w:val="20"/>
        </w:rPr>
        <w:t>bankfachlichen</w:t>
      </w:r>
      <w:proofErr w:type="spellEnd"/>
      <w:r w:rsidRPr="000B1C01">
        <w:rPr>
          <w:rStyle w:val="apple-style-span"/>
          <w:rFonts w:ascii="Arial" w:hAnsi="Arial" w:cs="Arial"/>
          <w:color w:val="333333"/>
          <w:sz w:val="20"/>
          <w:szCs w:val="20"/>
        </w:rPr>
        <w:t xml:space="preserve"> </w:t>
      </w:r>
      <w:proofErr w:type="spellStart"/>
      <w:r w:rsidRPr="000B1C01">
        <w:rPr>
          <w:rStyle w:val="apple-style-span"/>
          <w:rFonts w:ascii="Arial" w:hAnsi="Arial" w:cs="Arial"/>
          <w:color w:val="333333"/>
          <w:sz w:val="20"/>
          <w:szCs w:val="20"/>
        </w:rPr>
        <w:t>Applikationen</w:t>
      </w:r>
      <w:proofErr w:type="spellEnd"/>
      <w:r w:rsidRPr="000B1C01">
        <w:rPr>
          <w:rStyle w:val="apple-style-span"/>
          <w:rFonts w:ascii="Arial" w:hAnsi="Arial" w:cs="Arial"/>
          <w:color w:val="333333"/>
          <w:sz w:val="20"/>
          <w:szCs w:val="20"/>
        </w:rPr>
        <w:t xml:space="preserve">. </w:t>
      </w:r>
      <w:proofErr w:type="spellStart"/>
      <w:r w:rsidRPr="000B1C01">
        <w:rPr>
          <w:rStyle w:val="apple-style-span"/>
          <w:rFonts w:ascii="Arial" w:hAnsi="Arial" w:cs="Arial"/>
          <w:color w:val="333333"/>
          <w:sz w:val="20"/>
          <w:szCs w:val="20"/>
        </w:rPr>
        <w:t>Risikobewertung</w:t>
      </w:r>
      <w:proofErr w:type="spellEnd"/>
      <w:r w:rsidRPr="000B1C01">
        <w:rPr>
          <w:rStyle w:val="apple-style-span"/>
          <w:rFonts w:ascii="Arial" w:hAnsi="Arial" w:cs="Arial"/>
          <w:color w:val="333333"/>
          <w:sz w:val="20"/>
          <w:szCs w:val="20"/>
        </w:rPr>
        <w:t>.</w:t>
      </w:r>
      <w:r w:rsidRPr="007D3AFA">
        <w:rPr>
          <w:rStyle w:val="apple-style-span"/>
        </w:rPr>
        <w:br/>
      </w:r>
      <w:r w:rsidRPr="000B1C01">
        <w:rPr>
          <w:rStyle w:val="apple-style-span"/>
          <w:rFonts w:ascii="Arial" w:hAnsi="Arial" w:cs="Arial"/>
          <w:color w:val="333333"/>
          <w:sz w:val="20"/>
          <w:szCs w:val="20"/>
        </w:rPr>
        <w:t> </w:t>
      </w:r>
    </w:p>
    <w:p w14:paraId="2BB7D2EB" w14:textId="77777777" w:rsidR="000B1C01" w:rsidRPr="00072230" w:rsidRDefault="000B1C01" w:rsidP="000B1C01">
      <w:pPr>
        <w:numPr>
          <w:ilvl w:val="0"/>
          <w:numId w:val="24"/>
        </w:numPr>
        <w:rPr>
          <w:rStyle w:val="apple-converted-space"/>
          <w:rFonts w:ascii="Arial" w:hAnsi="Arial" w:cs="Arial"/>
          <w:sz w:val="20"/>
          <w:szCs w:val="20"/>
          <w:lang w:val="de-DE"/>
        </w:rPr>
      </w:pPr>
      <w:proofErr w:type="spellStart"/>
      <w:r w:rsidRPr="00072230">
        <w:rPr>
          <w:rStyle w:val="apple-style-span"/>
          <w:rFonts w:ascii="Arial" w:hAnsi="Arial" w:cs="Arial"/>
          <w:b/>
          <w:color w:val="333333"/>
          <w:sz w:val="20"/>
          <w:szCs w:val="20"/>
          <w:lang w:val="de-DE"/>
        </w:rPr>
        <w:t>vodafone</w:t>
      </w:r>
      <w:proofErr w:type="spellEnd"/>
      <w:r w:rsidRPr="00072230">
        <w:rPr>
          <w:rStyle w:val="apple-style-span"/>
          <w:rFonts w:ascii="Arial" w:hAnsi="Arial" w:cs="Arial"/>
          <w:color w:val="333333"/>
          <w:sz w:val="20"/>
          <w:szCs w:val="20"/>
          <w:lang w:val="de-DE"/>
        </w:rPr>
        <w:t xml:space="preserve"> in Düsseldorf, (20 MA), Projektmanager</w:t>
      </w:r>
      <w:r w:rsidRPr="00072230">
        <w:rPr>
          <w:rStyle w:val="apple-converted-space"/>
          <w:rFonts w:ascii="Arial" w:hAnsi="Arial" w:cs="Arial"/>
          <w:color w:val="333333"/>
          <w:sz w:val="20"/>
          <w:szCs w:val="20"/>
          <w:lang w:val="de-DE"/>
        </w:rPr>
        <w:t> </w:t>
      </w:r>
      <w:r w:rsidRPr="00072230">
        <w:rPr>
          <w:rFonts w:ascii="Arial" w:hAnsi="Arial" w:cs="Arial"/>
          <w:color w:val="333333"/>
          <w:sz w:val="20"/>
          <w:szCs w:val="20"/>
          <w:lang w:val="de-DE"/>
        </w:rPr>
        <w:br/>
      </w:r>
      <w:proofErr w:type="spellStart"/>
      <w:r w:rsidRPr="00072230">
        <w:rPr>
          <w:rStyle w:val="apple-style-span"/>
          <w:rFonts w:ascii="Arial" w:hAnsi="Arial" w:cs="Arial"/>
          <w:color w:val="333333"/>
          <w:sz w:val="20"/>
          <w:szCs w:val="20"/>
          <w:lang w:val="de-DE"/>
        </w:rPr>
        <w:t>Disaster</w:t>
      </w:r>
      <w:proofErr w:type="spellEnd"/>
      <w:r w:rsidRPr="00072230">
        <w:rPr>
          <w:rStyle w:val="apple-style-span"/>
          <w:rFonts w:ascii="Arial" w:hAnsi="Arial" w:cs="Arial"/>
          <w:color w:val="333333"/>
          <w:sz w:val="20"/>
          <w:szCs w:val="20"/>
          <w:lang w:val="de-DE"/>
        </w:rPr>
        <w:t>-Recovery-Planung, Auswahl und Planung von Ausfallrechenzentren</w:t>
      </w:r>
      <w:r w:rsidRPr="00072230">
        <w:rPr>
          <w:rStyle w:val="apple-converted-space"/>
          <w:rFonts w:ascii="Arial" w:hAnsi="Arial" w:cs="Arial"/>
          <w:color w:val="333333"/>
          <w:sz w:val="20"/>
          <w:szCs w:val="20"/>
          <w:lang w:val="de-DE"/>
        </w:rPr>
        <w:t> </w:t>
      </w:r>
      <w:r w:rsidRPr="00072230">
        <w:rPr>
          <w:rFonts w:ascii="Arial" w:hAnsi="Arial" w:cs="Arial"/>
          <w:color w:val="333333"/>
          <w:sz w:val="20"/>
          <w:szCs w:val="20"/>
          <w:lang w:val="de-DE"/>
        </w:rPr>
        <w:br/>
      </w:r>
      <w:r w:rsidRPr="00072230">
        <w:rPr>
          <w:rStyle w:val="apple-style-span"/>
          <w:rFonts w:ascii="Arial" w:hAnsi="Arial" w:cs="Arial"/>
          <w:color w:val="333333"/>
          <w:sz w:val="20"/>
          <w:szCs w:val="20"/>
          <w:lang w:val="de-DE"/>
        </w:rPr>
        <w:t>an den Standorten Dublin, Düsseldorf und Mailand für</w:t>
      </w:r>
      <w:r w:rsidRPr="00072230">
        <w:rPr>
          <w:rStyle w:val="apple-converted-space"/>
          <w:rFonts w:ascii="Arial" w:hAnsi="Arial" w:cs="Arial"/>
          <w:color w:val="333333"/>
          <w:sz w:val="20"/>
          <w:szCs w:val="20"/>
          <w:lang w:val="de-DE"/>
        </w:rPr>
        <w:t> </w:t>
      </w:r>
      <w:proofErr w:type="spellStart"/>
      <w:r w:rsidRPr="00072230">
        <w:rPr>
          <w:rStyle w:val="apple-converted-space"/>
          <w:rFonts w:ascii="Arial" w:hAnsi="Arial" w:cs="Arial"/>
          <w:color w:val="333333"/>
          <w:sz w:val="20"/>
          <w:szCs w:val="20"/>
          <w:lang w:val="de-DE"/>
        </w:rPr>
        <w:t>G</w:t>
      </w:r>
      <w:r w:rsidRPr="00072230">
        <w:rPr>
          <w:rStyle w:val="apple-style-span"/>
          <w:rFonts w:ascii="Arial" w:hAnsi="Arial" w:cs="Arial"/>
          <w:color w:val="333333"/>
          <w:sz w:val="20"/>
          <w:szCs w:val="20"/>
          <w:lang w:val="de-DE"/>
        </w:rPr>
        <w:t>lobalOperations</w:t>
      </w:r>
      <w:proofErr w:type="spellEnd"/>
      <w:r w:rsidRPr="00072230">
        <w:rPr>
          <w:rStyle w:val="apple-style-span"/>
          <w:rFonts w:ascii="Arial" w:hAnsi="Arial" w:cs="Arial"/>
          <w:color w:val="333333"/>
          <w:sz w:val="20"/>
          <w:szCs w:val="20"/>
          <w:lang w:val="de-DE"/>
        </w:rPr>
        <w:t xml:space="preserve"> </w:t>
      </w:r>
      <w:proofErr w:type="spellStart"/>
      <w:r w:rsidRPr="00072230">
        <w:rPr>
          <w:rStyle w:val="apple-style-span"/>
          <w:rFonts w:ascii="Arial" w:hAnsi="Arial" w:cs="Arial"/>
          <w:color w:val="333333"/>
          <w:sz w:val="20"/>
          <w:szCs w:val="20"/>
          <w:lang w:val="de-DE"/>
        </w:rPr>
        <w:t>vodafone</w:t>
      </w:r>
      <w:proofErr w:type="spellEnd"/>
      <w:r w:rsidRPr="00072230">
        <w:rPr>
          <w:rStyle w:val="apple-style-span"/>
          <w:rFonts w:ascii="Arial" w:hAnsi="Arial" w:cs="Arial"/>
          <w:color w:val="333333"/>
          <w:sz w:val="20"/>
          <w:szCs w:val="20"/>
          <w:lang w:val="de-DE"/>
        </w:rPr>
        <w:t>.</w:t>
      </w:r>
      <w:r w:rsidRPr="00072230">
        <w:rPr>
          <w:rStyle w:val="apple-style-span"/>
          <w:rFonts w:ascii="Arial" w:hAnsi="Arial" w:cs="Arial"/>
          <w:color w:val="333333"/>
          <w:sz w:val="20"/>
          <w:szCs w:val="20"/>
          <w:lang w:val="de-DE"/>
        </w:rPr>
        <w:br/>
      </w:r>
    </w:p>
    <w:p w14:paraId="4623578A" w14:textId="77777777" w:rsidR="000B1C01" w:rsidRPr="00072230" w:rsidRDefault="000B1C01" w:rsidP="000B1C01">
      <w:pPr>
        <w:numPr>
          <w:ilvl w:val="0"/>
          <w:numId w:val="24"/>
        </w:numPr>
        <w:rPr>
          <w:rFonts w:ascii="Arial" w:hAnsi="Arial" w:cs="Arial"/>
          <w:sz w:val="20"/>
          <w:szCs w:val="20"/>
          <w:lang w:val="de-DE"/>
        </w:rPr>
      </w:pPr>
      <w:r w:rsidRPr="000B1C01">
        <w:rPr>
          <w:rStyle w:val="apple-style-span"/>
          <w:rFonts w:ascii="Arial" w:hAnsi="Arial" w:cs="Arial"/>
          <w:b/>
          <w:color w:val="333333"/>
          <w:sz w:val="20"/>
          <w:szCs w:val="20"/>
        </w:rPr>
        <w:t>TUI-</w:t>
      </w:r>
      <w:proofErr w:type="spellStart"/>
      <w:r w:rsidRPr="000B1C01">
        <w:rPr>
          <w:rStyle w:val="apple-style-span"/>
          <w:rFonts w:ascii="Arial" w:hAnsi="Arial" w:cs="Arial"/>
          <w:b/>
          <w:color w:val="333333"/>
          <w:sz w:val="20"/>
          <w:szCs w:val="20"/>
        </w:rPr>
        <w:t>InfoTEC</w:t>
      </w:r>
      <w:proofErr w:type="spellEnd"/>
      <w:r w:rsidRPr="000B1C01">
        <w:rPr>
          <w:rStyle w:val="apple-style-span"/>
          <w:rFonts w:ascii="Arial" w:hAnsi="Arial" w:cs="Arial"/>
          <w:color w:val="333333"/>
          <w:sz w:val="20"/>
          <w:szCs w:val="20"/>
        </w:rPr>
        <w:t xml:space="preserve"> GmbH in Hannover </w:t>
      </w:r>
      <w:proofErr w:type="spellStart"/>
      <w:r w:rsidRPr="000B1C01">
        <w:rPr>
          <w:rStyle w:val="apple-style-span"/>
          <w:rFonts w:ascii="Arial" w:hAnsi="Arial" w:cs="Arial"/>
          <w:color w:val="333333"/>
          <w:sz w:val="20"/>
          <w:szCs w:val="20"/>
        </w:rPr>
        <w:t>als</w:t>
      </w:r>
      <w:proofErr w:type="spellEnd"/>
      <w:r w:rsidRPr="000B1C01">
        <w:rPr>
          <w:rStyle w:val="apple-style-span"/>
          <w:rFonts w:ascii="Arial" w:hAnsi="Arial" w:cs="Arial"/>
          <w:color w:val="333333"/>
          <w:sz w:val="20"/>
          <w:szCs w:val="20"/>
        </w:rPr>
        <w:t xml:space="preserve"> Head of UNIX &amp; Middleware (25 MA).</w:t>
      </w:r>
      <w:r w:rsidRPr="000B1C01">
        <w:rPr>
          <w:rStyle w:val="apple-converted-space"/>
          <w:rFonts w:ascii="Arial" w:hAnsi="Arial" w:cs="Arial"/>
          <w:color w:val="333333"/>
          <w:sz w:val="20"/>
          <w:szCs w:val="20"/>
        </w:rPr>
        <w:t> </w:t>
      </w:r>
      <w:r w:rsidRPr="000B1C01">
        <w:rPr>
          <w:rFonts w:ascii="Arial" w:hAnsi="Arial" w:cs="Arial"/>
          <w:color w:val="333333"/>
          <w:sz w:val="20"/>
          <w:szCs w:val="20"/>
        </w:rPr>
        <w:br/>
      </w:r>
      <w:r w:rsidRPr="00072230">
        <w:rPr>
          <w:rStyle w:val="apple-style-span"/>
          <w:rFonts w:ascii="Arial" w:hAnsi="Arial" w:cs="Arial"/>
          <w:color w:val="333333"/>
          <w:sz w:val="20"/>
          <w:szCs w:val="20"/>
          <w:lang w:val="de-DE"/>
        </w:rPr>
        <w:t>Migration und Betrieb des RZ. Einführung ITIL. (Hannover und Chennai (Indien))</w:t>
      </w:r>
      <w:r w:rsidRPr="00072230">
        <w:rPr>
          <w:rStyle w:val="apple-style-span"/>
          <w:rFonts w:ascii="Arial" w:hAnsi="Arial" w:cs="Arial"/>
          <w:color w:val="333333"/>
          <w:sz w:val="20"/>
          <w:szCs w:val="20"/>
          <w:lang w:val="de-DE"/>
        </w:rPr>
        <w:br/>
      </w:r>
    </w:p>
    <w:p w14:paraId="54E21EA0" w14:textId="77777777" w:rsidR="000B1C01" w:rsidRPr="000B1C01" w:rsidRDefault="000B1C01" w:rsidP="000B1C01">
      <w:pPr>
        <w:numPr>
          <w:ilvl w:val="0"/>
          <w:numId w:val="24"/>
        </w:numPr>
        <w:rPr>
          <w:rFonts w:ascii="Arial" w:hAnsi="Arial" w:cs="Arial"/>
          <w:sz w:val="20"/>
          <w:szCs w:val="20"/>
        </w:rPr>
      </w:pPr>
      <w:proofErr w:type="spellStart"/>
      <w:r w:rsidRPr="00072230">
        <w:rPr>
          <w:rStyle w:val="apple-style-span"/>
          <w:rFonts w:ascii="Arial" w:hAnsi="Arial" w:cs="Arial"/>
          <w:b/>
          <w:color w:val="333333"/>
          <w:sz w:val="20"/>
          <w:szCs w:val="20"/>
          <w:lang w:val="de-DE"/>
        </w:rPr>
        <w:t>e.on</w:t>
      </w:r>
      <w:proofErr w:type="spellEnd"/>
      <w:r w:rsidRPr="00072230">
        <w:rPr>
          <w:rStyle w:val="apple-style-span"/>
          <w:rFonts w:ascii="Arial" w:hAnsi="Arial" w:cs="Arial"/>
          <w:b/>
          <w:color w:val="333333"/>
          <w:sz w:val="20"/>
          <w:szCs w:val="20"/>
          <w:lang w:val="de-DE"/>
        </w:rPr>
        <w:t>-IS</w:t>
      </w:r>
      <w:r w:rsidRPr="00072230">
        <w:rPr>
          <w:rStyle w:val="apple-style-span"/>
          <w:rFonts w:ascii="Arial" w:hAnsi="Arial" w:cs="Arial"/>
          <w:color w:val="333333"/>
          <w:sz w:val="20"/>
          <w:szCs w:val="20"/>
          <w:lang w:val="de-DE"/>
        </w:rPr>
        <w:t xml:space="preserve"> in Hannover als technischer Projektleiter (18 MA).</w:t>
      </w:r>
      <w:r w:rsidRPr="00072230">
        <w:rPr>
          <w:rStyle w:val="apple-converted-space"/>
          <w:rFonts w:ascii="Arial" w:hAnsi="Arial" w:cs="Arial"/>
          <w:color w:val="333333"/>
          <w:sz w:val="20"/>
          <w:szCs w:val="20"/>
          <w:lang w:val="de-DE"/>
        </w:rPr>
        <w:t> </w:t>
      </w:r>
      <w:r w:rsidRPr="00072230">
        <w:rPr>
          <w:rFonts w:ascii="Arial" w:hAnsi="Arial" w:cs="Arial"/>
          <w:color w:val="333333"/>
          <w:sz w:val="20"/>
          <w:szCs w:val="20"/>
          <w:lang w:val="de-DE"/>
        </w:rPr>
        <w:br/>
      </w:r>
      <w:r w:rsidRPr="00072230">
        <w:rPr>
          <w:rStyle w:val="apple-style-span"/>
          <w:rFonts w:ascii="Arial" w:hAnsi="Arial" w:cs="Arial"/>
          <w:color w:val="333333"/>
          <w:sz w:val="20"/>
          <w:szCs w:val="20"/>
          <w:lang w:val="de-DE"/>
        </w:rPr>
        <w:t>Migration von RZ und Planung und Aufbau ein European Backbone (10Gb-Netzwerk 15</w:t>
      </w:r>
      <w:r w:rsidRPr="00072230">
        <w:rPr>
          <w:rStyle w:val="apple-converted-space"/>
          <w:rFonts w:ascii="Arial" w:hAnsi="Arial" w:cs="Arial"/>
          <w:color w:val="333333"/>
          <w:sz w:val="20"/>
          <w:szCs w:val="20"/>
          <w:lang w:val="de-DE"/>
        </w:rPr>
        <w:t> </w:t>
      </w:r>
      <w:r w:rsidRPr="00072230">
        <w:rPr>
          <w:rFonts w:ascii="Arial" w:hAnsi="Arial" w:cs="Arial"/>
          <w:color w:val="333333"/>
          <w:sz w:val="20"/>
          <w:szCs w:val="20"/>
          <w:lang w:val="de-DE"/>
        </w:rPr>
        <w:br/>
      </w:r>
      <w:r w:rsidRPr="00072230">
        <w:rPr>
          <w:rStyle w:val="apple-style-span"/>
          <w:rFonts w:ascii="Arial" w:hAnsi="Arial" w:cs="Arial"/>
          <w:color w:val="333333"/>
          <w:sz w:val="20"/>
          <w:szCs w:val="20"/>
          <w:lang w:val="de-DE"/>
        </w:rPr>
        <w:t xml:space="preserve">Standorte in Europa). </w:t>
      </w:r>
      <w:proofErr w:type="spellStart"/>
      <w:r>
        <w:rPr>
          <w:rStyle w:val="apple-style-span"/>
          <w:rFonts w:ascii="Arial" w:hAnsi="Arial" w:cs="Arial"/>
          <w:color w:val="333333"/>
          <w:sz w:val="20"/>
          <w:szCs w:val="20"/>
        </w:rPr>
        <w:t>Auswahl</w:t>
      </w:r>
      <w:proofErr w:type="spellEnd"/>
      <w:r>
        <w:rPr>
          <w:rStyle w:val="apple-style-span"/>
          <w:rFonts w:ascii="Arial" w:hAnsi="Arial" w:cs="Arial"/>
          <w:color w:val="333333"/>
          <w:sz w:val="20"/>
          <w:szCs w:val="20"/>
        </w:rPr>
        <w:t xml:space="preserve"> und </w:t>
      </w:r>
      <w:proofErr w:type="spellStart"/>
      <w:r>
        <w:rPr>
          <w:rStyle w:val="apple-style-span"/>
          <w:rFonts w:ascii="Arial" w:hAnsi="Arial" w:cs="Arial"/>
          <w:color w:val="333333"/>
          <w:sz w:val="20"/>
          <w:szCs w:val="20"/>
        </w:rPr>
        <w:t>Ertüchtigung</w:t>
      </w:r>
      <w:proofErr w:type="spellEnd"/>
      <w:r>
        <w:rPr>
          <w:rStyle w:val="apple-style-span"/>
          <w:rFonts w:ascii="Arial" w:hAnsi="Arial" w:cs="Arial"/>
          <w:color w:val="333333"/>
          <w:sz w:val="20"/>
          <w:szCs w:val="20"/>
        </w:rPr>
        <w:t xml:space="preserve"> der </w:t>
      </w:r>
      <w:proofErr w:type="spellStart"/>
      <w:r>
        <w:rPr>
          <w:rStyle w:val="apple-style-span"/>
          <w:rFonts w:ascii="Arial" w:hAnsi="Arial" w:cs="Arial"/>
          <w:color w:val="333333"/>
          <w:sz w:val="20"/>
          <w:szCs w:val="20"/>
        </w:rPr>
        <w:t>zu</w:t>
      </w:r>
      <w:proofErr w:type="spellEnd"/>
      <w:r>
        <w:rPr>
          <w:rStyle w:val="apple-style-span"/>
          <w:rFonts w:ascii="Arial" w:hAnsi="Arial" w:cs="Arial"/>
          <w:color w:val="333333"/>
          <w:sz w:val="20"/>
          <w:szCs w:val="20"/>
        </w:rPr>
        <w:t xml:space="preserve"> </w:t>
      </w:r>
      <w:proofErr w:type="spellStart"/>
      <w:r>
        <w:rPr>
          <w:rStyle w:val="apple-style-span"/>
          <w:rFonts w:ascii="Arial" w:hAnsi="Arial" w:cs="Arial"/>
          <w:color w:val="333333"/>
          <w:sz w:val="20"/>
          <w:szCs w:val="20"/>
        </w:rPr>
        <w:t>beziehenden</w:t>
      </w:r>
      <w:proofErr w:type="spellEnd"/>
      <w:r>
        <w:rPr>
          <w:rStyle w:val="apple-style-span"/>
          <w:rFonts w:ascii="Arial" w:hAnsi="Arial" w:cs="Arial"/>
          <w:color w:val="333333"/>
          <w:sz w:val="20"/>
          <w:szCs w:val="20"/>
        </w:rPr>
        <w:t xml:space="preserve"> und </w:t>
      </w:r>
      <w:proofErr w:type="spellStart"/>
      <w:r>
        <w:rPr>
          <w:rStyle w:val="apple-style-span"/>
          <w:rFonts w:ascii="Arial" w:hAnsi="Arial" w:cs="Arial"/>
          <w:color w:val="333333"/>
          <w:sz w:val="20"/>
          <w:szCs w:val="20"/>
        </w:rPr>
        <w:t>bestehenden</w:t>
      </w:r>
      <w:proofErr w:type="spellEnd"/>
      <w:r>
        <w:rPr>
          <w:rStyle w:val="apple-style-span"/>
          <w:rFonts w:ascii="Arial" w:hAnsi="Arial" w:cs="Arial"/>
          <w:color w:val="333333"/>
          <w:sz w:val="20"/>
          <w:szCs w:val="20"/>
        </w:rPr>
        <w:t xml:space="preserve"> </w:t>
      </w:r>
      <w:proofErr w:type="spellStart"/>
      <w:r>
        <w:rPr>
          <w:rStyle w:val="apple-style-span"/>
          <w:rFonts w:ascii="Arial" w:hAnsi="Arial" w:cs="Arial"/>
          <w:color w:val="333333"/>
          <w:sz w:val="20"/>
          <w:szCs w:val="20"/>
        </w:rPr>
        <w:t>Infrastrukturen</w:t>
      </w:r>
      <w:proofErr w:type="spellEnd"/>
      <w:r>
        <w:rPr>
          <w:rStyle w:val="apple-style-span"/>
          <w:rFonts w:ascii="Arial" w:hAnsi="Arial" w:cs="Arial"/>
          <w:color w:val="333333"/>
          <w:sz w:val="20"/>
          <w:szCs w:val="20"/>
        </w:rPr>
        <w:t>.</w:t>
      </w:r>
      <w:r>
        <w:rPr>
          <w:rStyle w:val="apple-converted-space"/>
          <w:rFonts w:ascii="Arial" w:hAnsi="Arial" w:cs="Arial"/>
          <w:color w:val="333333"/>
          <w:sz w:val="20"/>
          <w:szCs w:val="20"/>
        </w:rPr>
        <w:t> </w:t>
      </w:r>
      <w:r>
        <w:rPr>
          <w:rFonts w:ascii="Arial" w:hAnsi="Arial" w:cs="Arial"/>
          <w:color w:val="333333"/>
          <w:sz w:val="20"/>
          <w:szCs w:val="20"/>
        </w:rPr>
        <w:br/>
      </w:r>
    </w:p>
    <w:p w14:paraId="01BDC3A2" w14:textId="77777777" w:rsidR="005076EC" w:rsidRPr="00D53118" w:rsidRDefault="000B1C01" w:rsidP="00D53118">
      <w:pPr>
        <w:numPr>
          <w:ilvl w:val="0"/>
          <w:numId w:val="24"/>
        </w:numPr>
        <w:rPr>
          <w:rFonts w:ascii="Arial" w:hAnsi="Arial" w:cs="Arial"/>
          <w:sz w:val="20"/>
          <w:szCs w:val="20"/>
        </w:rPr>
      </w:pPr>
      <w:r w:rsidRPr="00072230">
        <w:rPr>
          <w:rStyle w:val="apple-style-span"/>
          <w:rFonts w:ascii="Arial" w:hAnsi="Arial" w:cs="Arial"/>
          <w:b/>
          <w:color w:val="333333"/>
          <w:sz w:val="20"/>
          <w:szCs w:val="20"/>
          <w:lang w:val="de-DE"/>
        </w:rPr>
        <w:t>AIRBUS</w:t>
      </w:r>
      <w:r w:rsidRPr="00072230">
        <w:rPr>
          <w:rStyle w:val="apple-style-span"/>
          <w:rFonts w:ascii="Arial" w:hAnsi="Arial" w:cs="Arial"/>
          <w:color w:val="333333"/>
          <w:sz w:val="20"/>
          <w:szCs w:val="20"/>
          <w:lang w:val="de-DE"/>
        </w:rPr>
        <w:t xml:space="preserve"> Hamburg (15 MA). Aufbau und leiten eines</w:t>
      </w:r>
      <w:r w:rsidRPr="00072230">
        <w:rPr>
          <w:rStyle w:val="apple-converted-space"/>
          <w:rFonts w:ascii="Arial" w:hAnsi="Arial" w:cs="Arial"/>
          <w:color w:val="333333"/>
          <w:sz w:val="20"/>
          <w:szCs w:val="20"/>
          <w:lang w:val="de-DE"/>
        </w:rPr>
        <w:t> </w:t>
      </w:r>
      <w:r w:rsidRPr="00072230">
        <w:rPr>
          <w:rFonts w:ascii="Arial" w:hAnsi="Arial" w:cs="Arial"/>
          <w:color w:val="333333"/>
          <w:sz w:val="20"/>
          <w:szCs w:val="20"/>
          <w:lang w:val="de-DE"/>
        </w:rPr>
        <w:br/>
      </w:r>
      <w:r w:rsidRPr="00072230">
        <w:rPr>
          <w:rStyle w:val="apple-style-span"/>
          <w:rFonts w:ascii="Arial" w:hAnsi="Arial" w:cs="Arial"/>
          <w:color w:val="333333"/>
          <w:sz w:val="20"/>
          <w:szCs w:val="20"/>
          <w:lang w:val="de-DE"/>
        </w:rPr>
        <w:t xml:space="preserve">Dokumentationsteams. </w:t>
      </w:r>
      <w:r>
        <w:rPr>
          <w:rStyle w:val="apple-style-span"/>
          <w:rFonts w:ascii="Arial" w:hAnsi="Arial" w:cs="Arial"/>
          <w:color w:val="333333"/>
          <w:sz w:val="20"/>
          <w:szCs w:val="20"/>
        </w:rPr>
        <w:t>Trainer/</w:t>
      </w:r>
      <w:proofErr w:type="spellStart"/>
      <w:r>
        <w:rPr>
          <w:rStyle w:val="apple-style-span"/>
          <w:rFonts w:ascii="Arial" w:hAnsi="Arial" w:cs="Arial"/>
          <w:color w:val="333333"/>
          <w:sz w:val="20"/>
          <w:szCs w:val="20"/>
        </w:rPr>
        <w:t>Dozent</w:t>
      </w:r>
      <w:proofErr w:type="spellEnd"/>
      <w:r>
        <w:rPr>
          <w:rStyle w:val="apple-style-span"/>
          <w:rFonts w:ascii="Arial" w:hAnsi="Arial" w:cs="Arial"/>
          <w:color w:val="333333"/>
          <w:sz w:val="20"/>
          <w:szCs w:val="20"/>
        </w:rPr>
        <w:t xml:space="preserve"> für die Airbus-Academy.</w:t>
      </w:r>
      <w:r>
        <w:rPr>
          <w:rStyle w:val="apple-converted-space"/>
          <w:rFonts w:ascii="Arial" w:hAnsi="Arial" w:cs="Arial"/>
          <w:color w:val="333333"/>
          <w:sz w:val="20"/>
          <w:szCs w:val="20"/>
        </w:rPr>
        <w:t> </w:t>
      </w:r>
      <w:r>
        <w:rPr>
          <w:rFonts w:ascii="Arial" w:hAnsi="Arial" w:cs="Arial"/>
          <w:color w:val="333333"/>
          <w:sz w:val="20"/>
          <w:szCs w:val="20"/>
        </w:rPr>
        <w:br/>
      </w:r>
    </w:p>
    <w:p w14:paraId="6806D9B8" w14:textId="77777777" w:rsidR="00916302" w:rsidRPr="00D53118" w:rsidRDefault="005076EC" w:rsidP="00916302">
      <w:pPr>
        <w:numPr>
          <w:ilvl w:val="0"/>
          <w:numId w:val="24"/>
        </w:numPr>
        <w:rPr>
          <w:rStyle w:val="apple-style-span"/>
          <w:rFonts w:ascii="Arial" w:hAnsi="Arial" w:cs="Arial"/>
          <w:color w:val="333333"/>
          <w:sz w:val="20"/>
          <w:szCs w:val="20"/>
        </w:rPr>
      </w:pPr>
      <w:proofErr w:type="spellStart"/>
      <w:r w:rsidRPr="00D53118">
        <w:rPr>
          <w:rStyle w:val="apple-style-span"/>
          <w:rFonts w:ascii="Arial" w:hAnsi="Arial" w:cs="Arial"/>
          <w:color w:val="333333"/>
          <w:sz w:val="20"/>
          <w:szCs w:val="20"/>
        </w:rPr>
        <w:t>Projektmanagement</w:t>
      </w:r>
      <w:proofErr w:type="spellEnd"/>
      <w:r w:rsidRPr="00D53118">
        <w:rPr>
          <w:rStyle w:val="apple-style-span"/>
          <w:rFonts w:ascii="Arial" w:hAnsi="Arial" w:cs="Arial"/>
          <w:color w:val="333333"/>
          <w:sz w:val="20"/>
          <w:szCs w:val="20"/>
        </w:rPr>
        <w:t xml:space="preserve"> Trainer für </w:t>
      </w:r>
      <w:r w:rsidRPr="00D53118">
        <w:rPr>
          <w:rStyle w:val="apple-style-span"/>
          <w:rFonts w:ascii="Arial" w:hAnsi="Arial" w:cs="Arial"/>
          <w:b/>
          <w:color w:val="333333"/>
          <w:sz w:val="20"/>
          <w:szCs w:val="20"/>
        </w:rPr>
        <w:t>SAP</w:t>
      </w:r>
      <w:r w:rsidRPr="00D53118">
        <w:rPr>
          <w:rStyle w:val="apple-style-span"/>
          <w:rFonts w:ascii="Arial" w:hAnsi="Arial" w:cs="Arial"/>
          <w:color w:val="333333"/>
          <w:sz w:val="20"/>
          <w:szCs w:val="20"/>
        </w:rPr>
        <w:t xml:space="preserve"> in Walldorf</w:t>
      </w:r>
      <w:r w:rsidR="008F77E1" w:rsidRPr="00D53118">
        <w:rPr>
          <w:rStyle w:val="apple-style-span"/>
          <w:rFonts w:ascii="Arial" w:hAnsi="Arial" w:cs="Arial"/>
          <w:color w:val="333333"/>
          <w:sz w:val="20"/>
          <w:szCs w:val="20"/>
        </w:rPr>
        <w:t xml:space="preserve"> "Advanced Project</w:t>
      </w:r>
      <w:r w:rsidR="00C57F0C" w:rsidRPr="00D53118">
        <w:rPr>
          <w:rStyle w:val="apple-style-span"/>
          <w:rFonts w:ascii="Arial" w:hAnsi="Arial" w:cs="Arial"/>
          <w:color w:val="333333"/>
          <w:sz w:val="20"/>
          <w:szCs w:val="20"/>
        </w:rPr>
        <w:t xml:space="preserve"> M</w:t>
      </w:r>
      <w:r w:rsidR="008F77E1" w:rsidRPr="00D53118">
        <w:rPr>
          <w:rStyle w:val="apple-style-span"/>
          <w:rFonts w:ascii="Arial" w:hAnsi="Arial" w:cs="Arial"/>
          <w:color w:val="333333"/>
          <w:sz w:val="20"/>
          <w:szCs w:val="20"/>
        </w:rPr>
        <w:t>anagement"</w:t>
      </w:r>
      <w:r w:rsidRPr="00D53118">
        <w:rPr>
          <w:rStyle w:val="apple-style-span"/>
          <w:rFonts w:ascii="Arial" w:hAnsi="Arial" w:cs="Arial"/>
          <w:color w:val="333333"/>
          <w:sz w:val="20"/>
          <w:szCs w:val="20"/>
        </w:rPr>
        <w:t xml:space="preserve">. </w:t>
      </w:r>
      <w:r w:rsidR="00916302" w:rsidRPr="00D53118">
        <w:rPr>
          <w:rStyle w:val="apple-style-span"/>
          <w:rFonts w:ascii="Arial" w:hAnsi="Arial" w:cs="Arial"/>
          <w:color w:val="333333"/>
          <w:sz w:val="20"/>
          <w:szCs w:val="20"/>
        </w:rPr>
        <w:br/>
      </w:r>
      <w:proofErr w:type="spellStart"/>
      <w:r w:rsidR="00916302" w:rsidRPr="00D53118">
        <w:rPr>
          <w:rStyle w:val="apple-style-span"/>
          <w:rFonts w:ascii="Arial" w:hAnsi="Arial" w:cs="Arial"/>
          <w:color w:val="333333"/>
          <w:sz w:val="20"/>
          <w:szCs w:val="20"/>
        </w:rPr>
        <w:t>Fallstudie</w:t>
      </w:r>
      <w:proofErr w:type="spellEnd"/>
      <w:r w:rsidR="00916302" w:rsidRPr="00D53118">
        <w:rPr>
          <w:rStyle w:val="apple-style-span"/>
          <w:rFonts w:ascii="Arial" w:hAnsi="Arial" w:cs="Arial"/>
          <w:color w:val="333333"/>
          <w:sz w:val="20"/>
          <w:szCs w:val="20"/>
        </w:rPr>
        <w:t xml:space="preserve">: Rehabilitation </w:t>
      </w:r>
      <w:proofErr w:type="spellStart"/>
      <w:r w:rsidR="00916302" w:rsidRPr="00D53118">
        <w:rPr>
          <w:rStyle w:val="apple-style-span"/>
          <w:rFonts w:ascii="Arial" w:hAnsi="Arial" w:cs="Arial"/>
          <w:color w:val="333333"/>
          <w:sz w:val="20"/>
          <w:szCs w:val="20"/>
        </w:rPr>
        <w:t>eines</w:t>
      </w:r>
      <w:proofErr w:type="spellEnd"/>
      <w:r w:rsidR="00916302" w:rsidRPr="00D53118">
        <w:rPr>
          <w:rStyle w:val="apple-style-span"/>
          <w:rFonts w:ascii="Arial" w:hAnsi="Arial" w:cs="Arial"/>
          <w:color w:val="333333"/>
          <w:sz w:val="20"/>
          <w:szCs w:val="20"/>
        </w:rPr>
        <w:t xml:space="preserve"> </w:t>
      </w:r>
      <w:proofErr w:type="spellStart"/>
      <w:r w:rsidR="00916302" w:rsidRPr="00D53118">
        <w:rPr>
          <w:rStyle w:val="apple-style-span"/>
          <w:rFonts w:ascii="Arial" w:hAnsi="Arial" w:cs="Arial"/>
          <w:color w:val="333333"/>
          <w:sz w:val="20"/>
          <w:szCs w:val="20"/>
        </w:rPr>
        <w:t>Flughafens</w:t>
      </w:r>
      <w:proofErr w:type="spellEnd"/>
      <w:r w:rsidR="00916302" w:rsidRPr="00D53118">
        <w:rPr>
          <w:rStyle w:val="apple-style-span"/>
          <w:rFonts w:ascii="Arial" w:hAnsi="Arial" w:cs="Arial"/>
          <w:color w:val="333333"/>
          <w:sz w:val="20"/>
          <w:szCs w:val="20"/>
        </w:rPr>
        <w:t xml:space="preserve"> in </w:t>
      </w:r>
      <w:proofErr w:type="spellStart"/>
      <w:r w:rsidR="00916302" w:rsidRPr="00D53118">
        <w:rPr>
          <w:rStyle w:val="apple-style-span"/>
          <w:rFonts w:ascii="Arial" w:hAnsi="Arial" w:cs="Arial"/>
          <w:color w:val="333333"/>
          <w:sz w:val="20"/>
          <w:szCs w:val="20"/>
        </w:rPr>
        <w:t>einem</w:t>
      </w:r>
      <w:proofErr w:type="spellEnd"/>
      <w:r w:rsidR="00916302" w:rsidRPr="00D53118">
        <w:rPr>
          <w:rStyle w:val="apple-style-span"/>
          <w:rFonts w:ascii="Arial" w:hAnsi="Arial" w:cs="Arial"/>
          <w:color w:val="333333"/>
          <w:sz w:val="20"/>
          <w:szCs w:val="20"/>
        </w:rPr>
        <w:t xml:space="preserve"> </w:t>
      </w:r>
      <w:proofErr w:type="spellStart"/>
      <w:r w:rsidR="00916302" w:rsidRPr="00D53118">
        <w:rPr>
          <w:rStyle w:val="apple-style-span"/>
          <w:rFonts w:ascii="Arial" w:hAnsi="Arial" w:cs="Arial"/>
          <w:color w:val="333333"/>
          <w:sz w:val="20"/>
          <w:szCs w:val="20"/>
        </w:rPr>
        <w:t>europäischen</w:t>
      </w:r>
      <w:proofErr w:type="spellEnd"/>
      <w:r w:rsidR="00916302" w:rsidRPr="00D53118">
        <w:rPr>
          <w:rStyle w:val="apple-style-span"/>
          <w:rFonts w:ascii="Arial" w:hAnsi="Arial" w:cs="Arial"/>
          <w:color w:val="333333"/>
          <w:sz w:val="20"/>
          <w:szCs w:val="20"/>
        </w:rPr>
        <w:t xml:space="preserve"> </w:t>
      </w:r>
      <w:proofErr w:type="spellStart"/>
      <w:r w:rsidR="00916302" w:rsidRPr="00D53118">
        <w:rPr>
          <w:rStyle w:val="apple-style-span"/>
          <w:rFonts w:ascii="Arial" w:hAnsi="Arial" w:cs="Arial"/>
          <w:color w:val="333333"/>
          <w:sz w:val="20"/>
          <w:szCs w:val="20"/>
        </w:rPr>
        <w:t>Entwicklungsland</w:t>
      </w:r>
      <w:proofErr w:type="spellEnd"/>
      <w:r w:rsidR="00916302" w:rsidRPr="00D53118">
        <w:rPr>
          <w:rStyle w:val="apple-style-span"/>
          <w:rFonts w:ascii="Arial" w:hAnsi="Arial" w:cs="Arial"/>
          <w:color w:val="333333"/>
          <w:sz w:val="20"/>
          <w:szCs w:val="20"/>
        </w:rPr>
        <w:t xml:space="preserve"> auf </w:t>
      </w:r>
    </w:p>
    <w:p w14:paraId="69DB46B4" w14:textId="77777777" w:rsidR="007F114A" w:rsidRPr="00072230" w:rsidRDefault="00916302" w:rsidP="00916302">
      <w:pPr>
        <w:ind w:left="720"/>
        <w:rPr>
          <w:rFonts w:ascii="Arial" w:hAnsi="Arial" w:cs="Arial"/>
          <w:sz w:val="20"/>
          <w:szCs w:val="20"/>
          <w:lang w:val="de-DE"/>
        </w:rPr>
      </w:pPr>
      <w:r w:rsidRPr="00072230">
        <w:rPr>
          <w:rStyle w:val="apple-style-span"/>
          <w:rFonts w:ascii="Arial" w:hAnsi="Arial" w:cs="Arial"/>
          <w:color w:val="333333"/>
          <w:sz w:val="20"/>
          <w:szCs w:val="20"/>
          <w:lang w:val="de-DE"/>
        </w:rPr>
        <w:t xml:space="preserve">Grundlage </w:t>
      </w:r>
      <w:proofErr w:type="spellStart"/>
      <w:r w:rsidRPr="00072230">
        <w:rPr>
          <w:rStyle w:val="apple-style-span"/>
          <w:rFonts w:ascii="Arial" w:hAnsi="Arial" w:cs="Arial"/>
          <w:color w:val="333333"/>
          <w:sz w:val="20"/>
          <w:szCs w:val="20"/>
          <w:lang w:val="de-DE"/>
        </w:rPr>
        <w:t>PMBoK</w:t>
      </w:r>
      <w:proofErr w:type="spellEnd"/>
      <w:r w:rsidRPr="00072230">
        <w:rPr>
          <w:rStyle w:val="apple-style-span"/>
          <w:rFonts w:ascii="Arial" w:hAnsi="Arial" w:cs="Arial"/>
          <w:color w:val="333333"/>
          <w:sz w:val="20"/>
          <w:szCs w:val="20"/>
          <w:lang w:val="de-DE"/>
        </w:rPr>
        <w:t xml:space="preserve">® des PMI® </w:t>
      </w:r>
      <w:r w:rsidR="005076EC" w:rsidRPr="00072230">
        <w:rPr>
          <w:rStyle w:val="apple-style-span"/>
          <w:rFonts w:ascii="Arial" w:hAnsi="Arial" w:cs="Arial"/>
          <w:color w:val="333333"/>
          <w:sz w:val="20"/>
          <w:szCs w:val="20"/>
          <w:lang w:val="de-DE"/>
        </w:rPr>
        <w:t>(seit 2009)</w:t>
      </w:r>
      <w:r w:rsidR="007F114A" w:rsidRPr="00072230">
        <w:rPr>
          <w:rFonts w:ascii="Arial" w:hAnsi="Arial" w:cs="Arial"/>
          <w:sz w:val="20"/>
          <w:szCs w:val="20"/>
          <w:lang w:val="de-DE"/>
        </w:rPr>
        <w:br w:type="page"/>
      </w:r>
    </w:p>
    <w:tbl>
      <w:tblPr>
        <w:tblW w:w="97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712"/>
        <w:gridCol w:w="799"/>
        <w:gridCol w:w="3637"/>
        <w:gridCol w:w="16"/>
        <w:gridCol w:w="4616"/>
      </w:tblGrid>
      <w:tr w:rsidR="007F114A" w14:paraId="69BEE38A" w14:textId="77777777" w:rsidTr="00A71FF0">
        <w:trPr>
          <w:tblCellSpacing w:w="0" w:type="dxa"/>
        </w:trPr>
        <w:tc>
          <w:tcPr>
            <w:tcW w:w="1511" w:type="dxa"/>
            <w:gridSpan w:val="2"/>
          </w:tcPr>
          <w:p w14:paraId="1C345696" w14:textId="77777777" w:rsidR="007F114A" w:rsidRDefault="007F114A">
            <w:pPr>
              <w:jc w:val="center"/>
              <w:rPr>
                <w:rFonts w:ascii="Arial" w:hAnsi="Arial" w:cs="Arial"/>
                <w:sz w:val="20"/>
                <w:szCs w:val="20"/>
              </w:rPr>
            </w:pPr>
            <w:r>
              <w:rPr>
                <w:rFonts w:ascii="Arial" w:hAnsi="Arial" w:cs="Arial"/>
                <w:b/>
                <w:bCs/>
                <w:sz w:val="20"/>
                <w:szCs w:val="20"/>
              </w:rPr>
              <w:lastRenderedPageBreak/>
              <w:t>Datum</w:t>
            </w:r>
          </w:p>
        </w:tc>
        <w:tc>
          <w:tcPr>
            <w:tcW w:w="3653" w:type="dxa"/>
            <w:gridSpan w:val="2"/>
          </w:tcPr>
          <w:p w14:paraId="1EEA8140" w14:textId="77777777" w:rsidR="007F114A" w:rsidRDefault="007F114A">
            <w:pPr>
              <w:ind w:left="215"/>
              <w:rPr>
                <w:rFonts w:ascii="Arial" w:hAnsi="Arial" w:cs="Arial"/>
                <w:sz w:val="20"/>
                <w:szCs w:val="20"/>
              </w:rPr>
            </w:pPr>
            <w:proofErr w:type="spellStart"/>
            <w:r>
              <w:rPr>
                <w:rFonts w:ascii="Arial" w:hAnsi="Arial" w:cs="Arial"/>
                <w:b/>
                <w:bCs/>
                <w:sz w:val="20"/>
                <w:szCs w:val="20"/>
              </w:rPr>
              <w:t>Berufliche</w:t>
            </w:r>
            <w:proofErr w:type="spellEnd"/>
            <w:r>
              <w:rPr>
                <w:rFonts w:ascii="Arial" w:hAnsi="Arial" w:cs="Arial"/>
                <w:b/>
                <w:bCs/>
                <w:sz w:val="20"/>
                <w:szCs w:val="20"/>
              </w:rPr>
              <w:t xml:space="preserve"> </w:t>
            </w:r>
            <w:proofErr w:type="spellStart"/>
            <w:r>
              <w:rPr>
                <w:rFonts w:ascii="Arial" w:hAnsi="Arial" w:cs="Arial"/>
                <w:b/>
                <w:bCs/>
                <w:sz w:val="20"/>
                <w:szCs w:val="20"/>
              </w:rPr>
              <w:t>Tätigkeit</w:t>
            </w:r>
            <w:proofErr w:type="spellEnd"/>
          </w:p>
        </w:tc>
        <w:tc>
          <w:tcPr>
            <w:tcW w:w="4616" w:type="dxa"/>
          </w:tcPr>
          <w:p w14:paraId="256D360A" w14:textId="77777777" w:rsidR="007F114A" w:rsidRDefault="007F114A">
            <w:pPr>
              <w:ind w:left="357"/>
              <w:rPr>
                <w:rFonts w:ascii="Arial" w:hAnsi="Arial" w:cs="Arial"/>
                <w:sz w:val="20"/>
                <w:szCs w:val="20"/>
              </w:rPr>
            </w:pPr>
            <w:proofErr w:type="spellStart"/>
            <w:r>
              <w:rPr>
                <w:rFonts w:ascii="Arial" w:hAnsi="Arial" w:cs="Arial"/>
                <w:b/>
                <w:bCs/>
                <w:sz w:val="20"/>
                <w:szCs w:val="20"/>
              </w:rPr>
              <w:t>Sonstiges</w:t>
            </w:r>
            <w:proofErr w:type="spellEnd"/>
          </w:p>
        </w:tc>
      </w:tr>
      <w:tr w:rsidR="007F114A" w14:paraId="33E066E9" w14:textId="77777777" w:rsidTr="00A71FF0">
        <w:trPr>
          <w:tblCellSpacing w:w="0" w:type="dxa"/>
        </w:trPr>
        <w:tc>
          <w:tcPr>
            <w:tcW w:w="712" w:type="dxa"/>
          </w:tcPr>
          <w:p w14:paraId="5B2C1107" w14:textId="77777777" w:rsidR="007F114A" w:rsidRDefault="007F114A">
            <w:pPr>
              <w:rPr>
                <w:rFonts w:ascii="Arial" w:hAnsi="Arial" w:cs="Arial"/>
                <w:sz w:val="20"/>
                <w:szCs w:val="20"/>
              </w:rPr>
            </w:pPr>
            <w:r>
              <w:rPr>
                <w:rFonts w:ascii="Arial" w:hAnsi="Arial" w:cs="Arial"/>
                <w:sz w:val="20"/>
                <w:szCs w:val="20"/>
              </w:rPr>
              <w:t>Von</w:t>
            </w:r>
          </w:p>
        </w:tc>
        <w:tc>
          <w:tcPr>
            <w:tcW w:w="799" w:type="dxa"/>
          </w:tcPr>
          <w:p w14:paraId="449628F6" w14:textId="77777777" w:rsidR="007F114A" w:rsidRDefault="00A15D2E">
            <w:pPr>
              <w:jc w:val="right"/>
              <w:rPr>
                <w:rFonts w:ascii="Arial" w:hAnsi="Arial" w:cs="Arial"/>
                <w:sz w:val="20"/>
                <w:szCs w:val="20"/>
              </w:rPr>
            </w:pPr>
            <w:r>
              <w:rPr>
                <w:rFonts w:ascii="Arial" w:hAnsi="Arial" w:cs="Arial"/>
                <w:sz w:val="20"/>
                <w:szCs w:val="20"/>
              </w:rPr>
              <w:t>B</w:t>
            </w:r>
            <w:r w:rsidR="007F114A">
              <w:rPr>
                <w:rFonts w:ascii="Arial" w:hAnsi="Arial" w:cs="Arial"/>
                <w:sz w:val="20"/>
                <w:szCs w:val="20"/>
              </w:rPr>
              <w:t>is</w:t>
            </w:r>
          </w:p>
        </w:tc>
        <w:tc>
          <w:tcPr>
            <w:tcW w:w="3653" w:type="dxa"/>
            <w:gridSpan w:val="2"/>
          </w:tcPr>
          <w:p w14:paraId="4FAE4307" w14:textId="77777777" w:rsidR="007F114A" w:rsidRDefault="007F114A">
            <w:pPr>
              <w:rPr>
                <w:rFonts w:ascii="Arial" w:hAnsi="Arial" w:cs="Arial"/>
                <w:sz w:val="20"/>
                <w:szCs w:val="20"/>
              </w:rPr>
            </w:pPr>
            <w:r>
              <w:rPr>
                <w:rFonts w:ascii="Arial" w:hAnsi="Arial" w:cs="Arial"/>
                <w:sz w:val="20"/>
                <w:szCs w:val="20"/>
              </w:rPr>
              <w:t> </w:t>
            </w:r>
          </w:p>
        </w:tc>
        <w:tc>
          <w:tcPr>
            <w:tcW w:w="4616" w:type="dxa"/>
          </w:tcPr>
          <w:p w14:paraId="6B4E3F54" w14:textId="77777777" w:rsidR="007F114A" w:rsidRDefault="007F114A">
            <w:pPr>
              <w:rPr>
                <w:rFonts w:ascii="Arial" w:hAnsi="Arial" w:cs="Arial"/>
                <w:sz w:val="20"/>
                <w:szCs w:val="20"/>
              </w:rPr>
            </w:pPr>
            <w:r>
              <w:rPr>
                <w:rFonts w:ascii="Arial" w:hAnsi="Arial" w:cs="Arial"/>
                <w:sz w:val="20"/>
                <w:szCs w:val="20"/>
              </w:rPr>
              <w:t> </w:t>
            </w:r>
          </w:p>
        </w:tc>
      </w:tr>
      <w:tr w:rsidR="00B61970" w:rsidRPr="00B61970" w14:paraId="0772D691" w14:textId="77777777" w:rsidTr="00A71FF0">
        <w:trPr>
          <w:tblCellSpacing w:w="0" w:type="dxa"/>
        </w:trPr>
        <w:tc>
          <w:tcPr>
            <w:tcW w:w="712" w:type="dxa"/>
          </w:tcPr>
          <w:p w14:paraId="3B4ED558" w14:textId="267824F4" w:rsidR="00B61970" w:rsidRDefault="00B61970">
            <w:pPr>
              <w:rPr>
                <w:rFonts w:ascii="Arial" w:hAnsi="Arial" w:cs="Arial"/>
                <w:sz w:val="20"/>
                <w:szCs w:val="20"/>
              </w:rPr>
            </w:pPr>
            <w:r>
              <w:rPr>
                <w:rFonts w:ascii="Arial" w:hAnsi="Arial" w:cs="Arial"/>
                <w:sz w:val="20"/>
                <w:szCs w:val="20"/>
              </w:rPr>
              <w:t>01/25</w:t>
            </w:r>
          </w:p>
        </w:tc>
        <w:tc>
          <w:tcPr>
            <w:tcW w:w="799" w:type="dxa"/>
          </w:tcPr>
          <w:p w14:paraId="5A5B5DD8" w14:textId="34216B94" w:rsidR="00B61970" w:rsidRDefault="00B61970">
            <w:pPr>
              <w:jc w:val="right"/>
              <w:rPr>
                <w:rFonts w:ascii="Arial" w:hAnsi="Arial" w:cs="Arial"/>
                <w:sz w:val="20"/>
                <w:szCs w:val="20"/>
              </w:rPr>
            </w:pPr>
            <w:proofErr w:type="spellStart"/>
            <w:r>
              <w:rPr>
                <w:rFonts w:ascii="Arial" w:hAnsi="Arial" w:cs="Arial"/>
                <w:sz w:val="20"/>
                <w:szCs w:val="20"/>
              </w:rPr>
              <w:t>jetzt</w:t>
            </w:r>
            <w:proofErr w:type="spellEnd"/>
          </w:p>
        </w:tc>
        <w:tc>
          <w:tcPr>
            <w:tcW w:w="3653" w:type="dxa"/>
            <w:gridSpan w:val="2"/>
          </w:tcPr>
          <w:p w14:paraId="46D9185B" w14:textId="412C3178" w:rsidR="00B61970" w:rsidRDefault="005766C5" w:rsidP="00B61970">
            <w:pPr>
              <w:ind w:left="281" w:right="311"/>
              <w:rPr>
                <w:rFonts w:ascii="Arial" w:hAnsi="Arial" w:cs="Arial"/>
                <w:b/>
                <w:bCs/>
                <w:sz w:val="20"/>
                <w:szCs w:val="20"/>
                <w:lang w:val="de-DE" w:eastAsia="de-DE"/>
              </w:rPr>
            </w:pPr>
            <w:r>
              <w:rPr>
                <w:rFonts w:ascii="Arial" w:hAnsi="Arial" w:cs="Arial"/>
                <w:b/>
                <w:bCs/>
                <w:sz w:val="20"/>
                <w:szCs w:val="20"/>
                <w:lang w:val="de-DE" w:eastAsia="de-DE"/>
              </w:rPr>
              <w:t>Stellv.</w:t>
            </w:r>
            <w:r w:rsidR="00B61970">
              <w:rPr>
                <w:rFonts w:ascii="Arial" w:hAnsi="Arial" w:cs="Arial"/>
                <w:b/>
                <w:bCs/>
                <w:sz w:val="20"/>
                <w:szCs w:val="20"/>
                <w:lang w:val="de-DE" w:eastAsia="de-DE"/>
              </w:rPr>
              <w:t xml:space="preserve"> Projektleiter</w:t>
            </w:r>
            <w:r>
              <w:rPr>
                <w:rFonts w:ascii="Arial" w:hAnsi="Arial" w:cs="Arial"/>
                <w:b/>
                <w:bCs/>
                <w:sz w:val="20"/>
                <w:szCs w:val="20"/>
                <w:lang w:val="de-DE" w:eastAsia="de-DE"/>
              </w:rPr>
              <w:t xml:space="preserve"> Fusionsprojekt – LBS Süd</w:t>
            </w:r>
          </w:p>
          <w:p w14:paraId="61020C24" w14:textId="77777777" w:rsidR="004740FE" w:rsidRDefault="004740FE" w:rsidP="00B61970">
            <w:pPr>
              <w:ind w:left="281" w:right="311"/>
              <w:rPr>
                <w:rFonts w:ascii="Arial" w:hAnsi="Arial" w:cs="Arial"/>
                <w:b/>
                <w:bCs/>
                <w:sz w:val="20"/>
                <w:szCs w:val="20"/>
                <w:lang w:val="de-DE" w:eastAsia="de-DE"/>
              </w:rPr>
            </w:pPr>
          </w:p>
          <w:p w14:paraId="4B980BB6" w14:textId="4AB8BC6E" w:rsidR="004740FE" w:rsidRDefault="004740FE" w:rsidP="00B61970">
            <w:pPr>
              <w:ind w:left="281" w:right="311"/>
              <w:rPr>
                <w:rFonts w:ascii="Arial" w:hAnsi="Arial" w:cs="Arial"/>
                <w:b/>
                <w:bCs/>
                <w:sz w:val="20"/>
                <w:szCs w:val="20"/>
                <w:lang w:val="de-DE" w:eastAsia="de-DE"/>
              </w:rPr>
            </w:pPr>
            <w:r w:rsidRPr="004740FE">
              <w:rPr>
                <w:rFonts w:ascii="Arial" w:hAnsi="Arial" w:cs="Arial"/>
                <w:b/>
                <w:bCs/>
                <w:sz w:val="20"/>
                <w:szCs w:val="20"/>
                <w:lang w:val="de-DE" w:eastAsia="de-DE"/>
              </w:rPr>
              <w:t>Finanz Informatik – der Digitalisierungspartner der Sparkassen-Finanzgruppe</w:t>
            </w:r>
          </w:p>
          <w:p w14:paraId="207A1075" w14:textId="77777777" w:rsidR="004740FE" w:rsidRDefault="004740FE" w:rsidP="00B61970">
            <w:pPr>
              <w:ind w:left="281" w:right="311"/>
              <w:rPr>
                <w:rFonts w:ascii="Arial" w:hAnsi="Arial" w:cs="Arial"/>
                <w:b/>
                <w:bCs/>
                <w:sz w:val="20"/>
                <w:szCs w:val="20"/>
                <w:lang w:val="de-DE" w:eastAsia="de-DE"/>
              </w:rPr>
            </w:pPr>
          </w:p>
          <w:p w14:paraId="03BDFE02" w14:textId="059A6AAE" w:rsidR="004740FE" w:rsidRDefault="004740FE" w:rsidP="00B61970">
            <w:pPr>
              <w:ind w:left="281" w:right="311"/>
              <w:rPr>
                <w:rFonts w:ascii="Arial" w:hAnsi="Arial" w:cs="Arial"/>
                <w:b/>
                <w:bCs/>
                <w:sz w:val="20"/>
                <w:szCs w:val="20"/>
                <w:lang w:val="de-DE" w:eastAsia="de-DE"/>
              </w:rPr>
            </w:pPr>
            <w:r>
              <w:rPr>
                <w:rFonts w:ascii="Arial" w:hAnsi="Arial" w:cs="Arial"/>
                <w:b/>
                <w:bCs/>
                <w:sz w:val="20"/>
                <w:szCs w:val="20"/>
                <w:lang w:val="de-DE" w:eastAsia="de-DE"/>
              </w:rPr>
              <w:t>www.f-i.de</w:t>
            </w:r>
          </w:p>
          <w:p w14:paraId="63AEAF6B" w14:textId="77777777" w:rsidR="005766C5" w:rsidRDefault="005766C5" w:rsidP="00B61970">
            <w:pPr>
              <w:ind w:left="281" w:right="311"/>
              <w:rPr>
                <w:rFonts w:ascii="Arial" w:hAnsi="Arial" w:cs="Arial"/>
                <w:b/>
                <w:bCs/>
                <w:sz w:val="20"/>
                <w:szCs w:val="20"/>
                <w:lang w:val="de-DE" w:eastAsia="de-DE"/>
              </w:rPr>
            </w:pPr>
          </w:p>
          <w:p w14:paraId="0B86AD8B" w14:textId="77777777" w:rsidR="005766C5" w:rsidRDefault="005766C5" w:rsidP="00B61970">
            <w:pPr>
              <w:ind w:left="281" w:right="311"/>
              <w:rPr>
                <w:rFonts w:ascii="Arial" w:hAnsi="Arial" w:cs="Arial"/>
                <w:b/>
                <w:bCs/>
                <w:sz w:val="20"/>
                <w:szCs w:val="20"/>
                <w:lang w:val="de-DE" w:eastAsia="de-DE"/>
              </w:rPr>
            </w:pPr>
          </w:p>
          <w:p w14:paraId="51A0BBF0" w14:textId="77777777" w:rsidR="00B61970" w:rsidRDefault="00B61970" w:rsidP="00B61970">
            <w:pPr>
              <w:ind w:left="281" w:right="311"/>
              <w:rPr>
                <w:rFonts w:ascii="Arial" w:hAnsi="Arial" w:cs="Arial"/>
                <w:b/>
                <w:bCs/>
                <w:sz w:val="20"/>
                <w:szCs w:val="20"/>
                <w:lang w:val="de-DE" w:eastAsia="de-DE"/>
              </w:rPr>
            </w:pPr>
          </w:p>
          <w:p w14:paraId="028A2D47" w14:textId="77777777" w:rsidR="00B61970" w:rsidRPr="00E43E26" w:rsidRDefault="00B61970" w:rsidP="00B61970">
            <w:pPr>
              <w:ind w:left="281" w:right="311"/>
              <w:rPr>
                <w:rFonts w:ascii="Arial" w:hAnsi="Arial" w:cs="Arial"/>
                <w:b/>
                <w:bCs/>
                <w:sz w:val="20"/>
                <w:szCs w:val="20"/>
                <w:lang w:val="de-DE" w:eastAsia="de-DE"/>
              </w:rPr>
            </w:pPr>
          </w:p>
          <w:p w14:paraId="7E2C0F3E" w14:textId="35BD08A8" w:rsidR="00B61970" w:rsidRPr="00B61970" w:rsidRDefault="00B61970" w:rsidP="00B61970">
            <w:pPr>
              <w:rPr>
                <w:rFonts w:ascii="Arial" w:hAnsi="Arial" w:cs="Arial"/>
                <w:sz w:val="20"/>
                <w:szCs w:val="20"/>
                <w:lang w:val="de-DE"/>
              </w:rPr>
            </w:pPr>
          </w:p>
        </w:tc>
        <w:tc>
          <w:tcPr>
            <w:tcW w:w="4616" w:type="dxa"/>
          </w:tcPr>
          <w:p w14:paraId="2CE114FD" w14:textId="11DB5574" w:rsidR="00B61970" w:rsidRPr="00B61970" w:rsidRDefault="00B61970" w:rsidP="00B61970">
            <w:pPr>
              <w:pStyle w:val="ListParagraph"/>
              <w:numPr>
                <w:ilvl w:val="0"/>
                <w:numId w:val="30"/>
              </w:numPr>
              <w:rPr>
                <w:rFonts w:ascii="Arial" w:hAnsi="Arial" w:cs="Arial"/>
                <w:b/>
                <w:bCs/>
                <w:sz w:val="20"/>
                <w:szCs w:val="20"/>
                <w:lang w:val="de-DE" w:eastAsia="de-DE"/>
              </w:rPr>
            </w:pPr>
            <w:r>
              <w:rPr>
                <w:rFonts w:ascii="Arial" w:hAnsi="Arial" w:cs="Arial"/>
                <w:b/>
                <w:bCs/>
                <w:sz w:val="20"/>
                <w:szCs w:val="20"/>
                <w:lang w:val="de-DE" w:eastAsia="de-DE"/>
              </w:rPr>
              <w:t>T</w:t>
            </w:r>
            <w:r w:rsidRPr="00B61970">
              <w:rPr>
                <w:rFonts w:ascii="Arial" w:hAnsi="Arial" w:cs="Arial"/>
                <w:b/>
                <w:bCs/>
                <w:sz w:val="20"/>
                <w:szCs w:val="20"/>
                <w:lang w:val="de-DE" w:eastAsia="de-DE"/>
              </w:rPr>
              <w:t xml:space="preserve">echnische Unterstützung im Fusionsprojekt als Projektleiter </w:t>
            </w:r>
          </w:p>
          <w:p w14:paraId="51EEF71D" w14:textId="77777777" w:rsidR="00B61970" w:rsidRPr="00B61970" w:rsidRDefault="00B61970" w:rsidP="00B61970">
            <w:pPr>
              <w:pStyle w:val="ListParagraph"/>
              <w:numPr>
                <w:ilvl w:val="0"/>
                <w:numId w:val="30"/>
              </w:numPr>
              <w:rPr>
                <w:rFonts w:ascii="Arial" w:hAnsi="Arial" w:cs="Arial"/>
                <w:b/>
                <w:bCs/>
                <w:sz w:val="20"/>
                <w:szCs w:val="20"/>
                <w:lang w:val="de-DE" w:eastAsia="de-DE"/>
              </w:rPr>
            </w:pPr>
            <w:r w:rsidRPr="00B61970">
              <w:rPr>
                <w:rFonts w:ascii="Arial" w:hAnsi="Arial" w:cs="Arial"/>
                <w:b/>
                <w:bCs/>
                <w:sz w:val="20"/>
                <w:szCs w:val="20"/>
                <w:lang w:val="de-DE" w:eastAsia="de-DE"/>
              </w:rPr>
              <w:t xml:space="preserve">Koordination bzgl. der Erstellung des Fachkonzeptes zur Vermittlerkontoführung </w:t>
            </w:r>
          </w:p>
          <w:p w14:paraId="578AFF22" w14:textId="77777777" w:rsidR="00B61970" w:rsidRPr="00B61970" w:rsidRDefault="00B61970" w:rsidP="00B61970">
            <w:pPr>
              <w:pStyle w:val="ListParagraph"/>
              <w:numPr>
                <w:ilvl w:val="0"/>
                <w:numId w:val="30"/>
              </w:numPr>
              <w:rPr>
                <w:rFonts w:ascii="Arial" w:hAnsi="Arial" w:cs="Arial"/>
                <w:b/>
                <w:bCs/>
                <w:sz w:val="20"/>
                <w:szCs w:val="20"/>
                <w:lang w:val="de-DE" w:eastAsia="de-DE"/>
              </w:rPr>
            </w:pPr>
            <w:r w:rsidRPr="00B61970">
              <w:rPr>
                <w:rFonts w:ascii="Arial" w:hAnsi="Arial" w:cs="Arial"/>
                <w:b/>
                <w:bCs/>
                <w:sz w:val="20"/>
                <w:szCs w:val="20"/>
                <w:lang w:val="de-DE" w:eastAsia="de-DE"/>
              </w:rPr>
              <w:t xml:space="preserve">Abnahme des Fachkonzeptes durch den Kunden internen Abnahme </w:t>
            </w:r>
          </w:p>
          <w:p w14:paraId="0A6A8EE6" w14:textId="2276404B" w:rsidR="00B61970" w:rsidRPr="00B61970" w:rsidRDefault="00B61970" w:rsidP="00B61970">
            <w:pPr>
              <w:pStyle w:val="ListParagraph"/>
              <w:numPr>
                <w:ilvl w:val="0"/>
                <w:numId w:val="30"/>
              </w:numPr>
              <w:rPr>
                <w:rFonts w:ascii="Arial" w:hAnsi="Arial" w:cs="Arial"/>
                <w:b/>
                <w:bCs/>
                <w:sz w:val="20"/>
                <w:szCs w:val="20"/>
                <w:lang w:val="de-DE" w:eastAsia="de-DE"/>
              </w:rPr>
            </w:pPr>
            <w:r w:rsidRPr="00B61970">
              <w:rPr>
                <w:rFonts w:ascii="Arial" w:hAnsi="Arial" w:cs="Arial"/>
                <w:b/>
                <w:bCs/>
                <w:sz w:val="20"/>
                <w:szCs w:val="20"/>
                <w:lang w:val="de-DE" w:eastAsia="de-DE"/>
              </w:rPr>
              <w:t xml:space="preserve">Koordination zur Fehleranalyse und </w:t>
            </w:r>
            <w:r>
              <w:rPr>
                <w:rFonts w:ascii="Arial" w:hAnsi="Arial" w:cs="Arial"/>
                <w:b/>
                <w:bCs/>
                <w:sz w:val="20"/>
                <w:szCs w:val="20"/>
                <w:lang w:val="de-DE" w:eastAsia="de-DE"/>
              </w:rPr>
              <w:br/>
            </w:r>
            <w:r w:rsidRPr="00B61970">
              <w:rPr>
                <w:rFonts w:ascii="Arial" w:hAnsi="Arial" w:cs="Arial"/>
                <w:b/>
                <w:bCs/>
                <w:sz w:val="20"/>
                <w:szCs w:val="20"/>
                <w:lang w:val="de-DE" w:eastAsia="de-DE"/>
              </w:rPr>
              <w:t xml:space="preserve">-bereinigung aus der internen Abnahme </w:t>
            </w:r>
          </w:p>
          <w:p w14:paraId="34F8D556" w14:textId="2C71D074" w:rsidR="00B61970" w:rsidRPr="00B61970" w:rsidRDefault="000462CD" w:rsidP="00B61970">
            <w:pPr>
              <w:pStyle w:val="ListParagraph"/>
              <w:numPr>
                <w:ilvl w:val="0"/>
                <w:numId w:val="30"/>
              </w:numPr>
              <w:rPr>
                <w:rFonts w:ascii="Arial" w:hAnsi="Arial" w:cs="Arial"/>
                <w:b/>
                <w:bCs/>
                <w:sz w:val="20"/>
                <w:szCs w:val="20"/>
                <w:lang w:val="de-DE" w:eastAsia="de-DE"/>
              </w:rPr>
            </w:pPr>
            <w:r w:rsidRPr="004740FE">
              <w:rPr>
                <w:rFonts w:ascii="Arial" w:hAnsi="Arial" w:cs="Arial"/>
                <w:b/>
                <w:bCs/>
                <w:sz w:val="20"/>
                <w:szCs w:val="20"/>
                <w:lang w:val="de-DE" w:eastAsia="de-DE"/>
              </w:rPr>
              <w:t>Externe</w:t>
            </w:r>
            <w:r w:rsidR="00B61970" w:rsidRPr="00B61970">
              <w:rPr>
                <w:rFonts w:ascii="Arial" w:hAnsi="Arial" w:cs="Arial"/>
                <w:b/>
                <w:bCs/>
                <w:sz w:val="20"/>
                <w:szCs w:val="20"/>
                <w:lang w:val="de-DE" w:eastAsia="de-DE"/>
              </w:rPr>
              <w:t xml:space="preserve"> </w:t>
            </w:r>
            <w:r w:rsidR="004740FE">
              <w:rPr>
                <w:rFonts w:ascii="Arial" w:hAnsi="Arial" w:cs="Arial"/>
                <w:b/>
                <w:bCs/>
                <w:sz w:val="20"/>
                <w:szCs w:val="20"/>
                <w:lang w:val="de-DE" w:eastAsia="de-DE"/>
              </w:rPr>
              <w:t>A</w:t>
            </w:r>
            <w:r w:rsidR="00B61970" w:rsidRPr="00B61970">
              <w:rPr>
                <w:rFonts w:ascii="Arial" w:hAnsi="Arial" w:cs="Arial"/>
                <w:b/>
                <w:bCs/>
                <w:sz w:val="20"/>
                <w:szCs w:val="20"/>
                <w:lang w:val="de-DE" w:eastAsia="de-DE"/>
              </w:rPr>
              <w:t xml:space="preserve">bnahme durch den Kunden </w:t>
            </w:r>
          </w:p>
          <w:p w14:paraId="491D1E88" w14:textId="6107773B" w:rsidR="00B61970" w:rsidRPr="00B61970" w:rsidRDefault="00B61970" w:rsidP="00B61970">
            <w:pPr>
              <w:pStyle w:val="ListParagraph"/>
              <w:numPr>
                <w:ilvl w:val="0"/>
                <w:numId w:val="30"/>
              </w:numPr>
              <w:rPr>
                <w:rFonts w:ascii="Arial" w:hAnsi="Arial" w:cs="Arial"/>
                <w:b/>
                <w:bCs/>
                <w:sz w:val="20"/>
                <w:szCs w:val="20"/>
                <w:lang w:val="de-DE" w:eastAsia="de-DE"/>
              </w:rPr>
            </w:pPr>
            <w:r w:rsidRPr="00B61970">
              <w:rPr>
                <w:rFonts w:ascii="Arial" w:hAnsi="Arial" w:cs="Arial"/>
                <w:b/>
                <w:bCs/>
                <w:sz w:val="20"/>
                <w:szCs w:val="20"/>
                <w:lang w:val="de-DE" w:eastAsia="de-DE"/>
              </w:rPr>
              <w:t>Koordination zur Fehleranalyse und</w:t>
            </w:r>
            <w:r>
              <w:rPr>
                <w:rFonts w:ascii="Arial" w:hAnsi="Arial" w:cs="Arial"/>
                <w:b/>
                <w:bCs/>
                <w:sz w:val="20"/>
                <w:szCs w:val="20"/>
                <w:lang w:val="de-DE" w:eastAsia="de-DE"/>
              </w:rPr>
              <w:t xml:space="preserve"> </w:t>
            </w:r>
            <w:r>
              <w:rPr>
                <w:rFonts w:ascii="Arial" w:hAnsi="Arial" w:cs="Arial"/>
                <w:b/>
                <w:bCs/>
                <w:sz w:val="20"/>
                <w:szCs w:val="20"/>
                <w:lang w:val="de-DE" w:eastAsia="de-DE"/>
              </w:rPr>
              <w:br/>
            </w:r>
            <w:r w:rsidRPr="00B61970">
              <w:rPr>
                <w:rFonts w:ascii="Arial" w:hAnsi="Arial" w:cs="Arial"/>
                <w:b/>
                <w:bCs/>
                <w:sz w:val="20"/>
                <w:szCs w:val="20"/>
                <w:lang w:val="de-DE" w:eastAsia="de-DE"/>
              </w:rPr>
              <w:t xml:space="preserve">-bereinigung aus der Kundenabnahme </w:t>
            </w:r>
          </w:p>
          <w:p w14:paraId="7D291C85" w14:textId="77777777" w:rsidR="00B61970" w:rsidRPr="00B61970" w:rsidRDefault="00B61970" w:rsidP="00B61970">
            <w:pPr>
              <w:pStyle w:val="ListParagraph"/>
              <w:numPr>
                <w:ilvl w:val="0"/>
                <w:numId w:val="30"/>
              </w:numPr>
              <w:rPr>
                <w:rFonts w:ascii="Arial" w:hAnsi="Arial" w:cs="Arial"/>
                <w:b/>
                <w:bCs/>
                <w:sz w:val="20"/>
                <w:szCs w:val="20"/>
                <w:lang w:val="de-DE" w:eastAsia="de-DE"/>
              </w:rPr>
            </w:pPr>
            <w:r w:rsidRPr="00B61970">
              <w:rPr>
                <w:rFonts w:ascii="Arial" w:hAnsi="Arial" w:cs="Arial"/>
                <w:b/>
                <w:bCs/>
                <w:sz w:val="20"/>
                <w:szCs w:val="20"/>
                <w:lang w:val="de-DE" w:eastAsia="de-DE"/>
              </w:rPr>
              <w:t xml:space="preserve">Kommunikation mit dem Hersteller der Fremdsoftware </w:t>
            </w:r>
          </w:p>
          <w:p w14:paraId="2D3827B5" w14:textId="092E48D4" w:rsidR="00B61970" w:rsidRPr="00B61970" w:rsidRDefault="00B61970" w:rsidP="00B61970">
            <w:pPr>
              <w:pStyle w:val="ListParagraph"/>
              <w:numPr>
                <w:ilvl w:val="0"/>
                <w:numId w:val="30"/>
              </w:numPr>
              <w:rPr>
                <w:rFonts w:ascii="Arial" w:hAnsi="Arial" w:cs="Arial"/>
                <w:b/>
                <w:bCs/>
                <w:sz w:val="20"/>
                <w:szCs w:val="20"/>
                <w:lang w:val="de-DE" w:eastAsia="de-DE"/>
              </w:rPr>
            </w:pPr>
            <w:r w:rsidRPr="00B61970">
              <w:rPr>
                <w:rFonts w:ascii="Arial" w:hAnsi="Arial" w:cs="Arial"/>
                <w:b/>
                <w:bCs/>
                <w:sz w:val="20"/>
                <w:szCs w:val="20"/>
                <w:lang w:val="de-DE" w:eastAsia="de-DE"/>
              </w:rPr>
              <w:t>Übergabe der Projektergebnisse in die Linie</w:t>
            </w:r>
            <w:r>
              <w:rPr>
                <w:rFonts w:ascii="Arial" w:hAnsi="Arial" w:cs="Arial"/>
                <w:b/>
                <w:bCs/>
                <w:sz w:val="20"/>
                <w:szCs w:val="20"/>
                <w:lang w:val="de-DE" w:eastAsia="de-DE"/>
              </w:rPr>
              <w:br/>
            </w:r>
          </w:p>
          <w:p w14:paraId="43BC51E1" w14:textId="77777777" w:rsidR="00B61970" w:rsidRDefault="00B61970" w:rsidP="00B61970">
            <w:pPr>
              <w:pStyle w:val="ListParagraph"/>
              <w:numPr>
                <w:ilvl w:val="0"/>
                <w:numId w:val="30"/>
              </w:numPr>
              <w:rPr>
                <w:rFonts w:ascii="Arial" w:hAnsi="Arial" w:cs="Arial"/>
                <w:b/>
                <w:bCs/>
                <w:sz w:val="20"/>
                <w:szCs w:val="20"/>
                <w:lang w:eastAsia="de-DE"/>
              </w:rPr>
            </w:pPr>
            <w:r w:rsidRPr="00E43E26">
              <w:rPr>
                <w:rFonts w:ascii="Arial" w:hAnsi="Arial" w:cs="Arial"/>
                <w:b/>
                <w:bCs/>
                <w:sz w:val="20"/>
                <w:szCs w:val="20"/>
                <w:lang w:eastAsia="de-DE"/>
              </w:rPr>
              <w:t>Products/</w:t>
            </w:r>
            <w:proofErr w:type="spellStart"/>
            <w:r w:rsidRPr="00E43E26">
              <w:rPr>
                <w:rFonts w:ascii="Arial" w:hAnsi="Arial" w:cs="Arial"/>
                <w:b/>
                <w:bCs/>
                <w:sz w:val="20"/>
                <w:szCs w:val="20"/>
                <w:lang w:eastAsia="de-DE"/>
              </w:rPr>
              <w:t>Enviroment</w:t>
            </w:r>
            <w:proofErr w:type="spellEnd"/>
            <w:r w:rsidRPr="00E43E26">
              <w:rPr>
                <w:rFonts w:ascii="Arial" w:hAnsi="Arial" w:cs="Arial"/>
                <w:b/>
                <w:bCs/>
                <w:sz w:val="20"/>
                <w:szCs w:val="20"/>
                <w:lang w:eastAsia="de-DE"/>
              </w:rPr>
              <w:t>:</w:t>
            </w:r>
          </w:p>
          <w:p w14:paraId="2CDDB037" w14:textId="6A281CD1" w:rsidR="00B61970" w:rsidRDefault="00B61970" w:rsidP="00B61970">
            <w:pPr>
              <w:pStyle w:val="ListParagraph"/>
              <w:numPr>
                <w:ilvl w:val="1"/>
                <w:numId w:val="30"/>
              </w:numPr>
              <w:rPr>
                <w:rFonts w:ascii="Arial" w:hAnsi="Arial" w:cs="Arial"/>
                <w:b/>
                <w:bCs/>
                <w:sz w:val="20"/>
                <w:szCs w:val="20"/>
                <w:lang w:eastAsia="de-DE"/>
              </w:rPr>
            </w:pPr>
            <w:proofErr w:type="spellStart"/>
            <w:r>
              <w:rPr>
                <w:rFonts w:ascii="Arial" w:hAnsi="Arial" w:cs="Arial"/>
                <w:b/>
                <w:bCs/>
                <w:sz w:val="20"/>
                <w:szCs w:val="20"/>
                <w:lang w:eastAsia="de-DE"/>
              </w:rPr>
              <w:t>OSPlus</w:t>
            </w:r>
            <w:proofErr w:type="spellEnd"/>
          </w:p>
          <w:p w14:paraId="67147A15" w14:textId="0A1EEA0B" w:rsidR="00B61970" w:rsidRDefault="00B61970" w:rsidP="00B61970">
            <w:pPr>
              <w:pStyle w:val="ListParagraph"/>
              <w:numPr>
                <w:ilvl w:val="1"/>
                <w:numId w:val="30"/>
              </w:numPr>
              <w:rPr>
                <w:rFonts w:ascii="Arial" w:hAnsi="Arial" w:cs="Arial"/>
                <w:b/>
                <w:bCs/>
                <w:sz w:val="20"/>
                <w:szCs w:val="20"/>
                <w:lang w:eastAsia="de-DE"/>
              </w:rPr>
            </w:pPr>
            <w:proofErr w:type="spellStart"/>
            <w:r>
              <w:rPr>
                <w:rFonts w:ascii="Arial" w:hAnsi="Arial" w:cs="Arial"/>
                <w:b/>
                <w:bCs/>
                <w:sz w:val="20"/>
                <w:szCs w:val="20"/>
                <w:lang w:eastAsia="de-DE"/>
              </w:rPr>
              <w:t>PMOplus</w:t>
            </w:r>
            <w:proofErr w:type="spellEnd"/>
          </w:p>
          <w:p w14:paraId="6B878325" w14:textId="5CC10866" w:rsidR="00B61970" w:rsidRDefault="00B61970" w:rsidP="00B61970">
            <w:pPr>
              <w:pStyle w:val="ListParagraph"/>
              <w:numPr>
                <w:ilvl w:val="1"/>
                <w:numId w:val="30"/>
              </w:numPr>
              <w:rPr>
                <w:rFonts w:ascii="Arial" w:hAnsi="Arial" w:cs="Arial"/>
                <w:b/>
                <w:bCs/>
                <w:sz w:val="20"/>
                <w:szCs w:val="20"/>
                <w:lang w:eastAsia="de-DE"/>
              </w:rPr>
            </w:pPr>
            <w:proofErr w:type="spellStart"/>
            <w:r>
              <w:rPr>
                <w:rFonts w:ascii="Arial" w:hAnsi="Arial" w:cs="Arial"/>
                <w:b/>
                <w:bCs/>
                <w:sz w:val="20"/>
                <w:szCs w:val="20"/>
                <w:lang w:eastAsia="de-DE"/>
              </w:rPr>
              <w:t>opentext</w:t>
            </w:r>
            <w:proofErr w:type="spellEnd"/>
            <w:r>
              <w:rPr>
                <w:rFonts w:ascii="Arial" w:hAnsi="Arial" w:cs="Arial"/>
                <w:b/>
                <w:bCs/>
                <w:sz w:val="20"/>
                <w:szCs w:val="20"/>
                <w:lang w:eastAsia="de-DE"/>
              </w:rPr>
              <w:t xml:space="preserve"> ALM Test</w:t>
            </w:r>
          </w:p>
          <w:p w14:paraId="7BD2F9CB" w14:textId="0A856A49" w:rsidR="005766C5" w:rsidRDefault="005766C5" w:rsidP="00B61970">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SR+</w:t>
            </w:r>
            <w:r w:rsidR="000462CD">
              <w:rPr>
                <w:rFonts w:ascii="Arial" w:hAnsi="Arial" w:cs="Arial"/>
                <w:b/>
                <w:bCs/>
                <w:sz w:val="20"/>
                <w:szCs w:val="20"/>
                <w:lang w:eastAsia="de-DE"/>
              </w:rPr>
              <w:t xml:space="preserve"> </w:t>
            </w:r>
            <w:proofErr w:type="spellStart"/>
            <w:r w:rsidR="000462CD">
              <w:rPr>
                <w:rFonts w:ascii="Arial" w:hAnsi="Arial" w:cs="Arial"/>
                <w:b/>
                <w:bCs/>
                <w:sz w:val="20"/>
                <w:szCs w:val="20"/>
                <w:lang w:eastAsia="de-DE"/>
              </w:rPr>
              <w:t>Ticketmanagement</w:t>
            </w:r>
            <w:proofErr w:type="spellEnd"/>
          </w:p>
          <w:p w14:paraId="4C2BA2C0" w14:textId="56DBACF0" w:rsidR="000462CD" w:rsidRDefault="000462CD" w:rsidP="00B61970">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ADONIS</w:t>
            </w:r>
          </w:p>
          <w:p w14:paraId="6EE6FB7B" w14:textId="175E9D81" w:rsidR="000462CD" w:rsidRDefault="000462CD" w:rsidP="00B61970">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Fi-</w:t>
            </w:r>
            <w:proofErr w:type="spellStart"/>
            <w:r>
              <w:rPr>
                <w:rFonts w:ascii="Arial" w:hAnsi="Arial" w:cs="Arial"/>
                <w:b/>
                <w:bCs/>
                <w:sz w:val="20"/>
                <w:szCs w:val="20"/>
                <w:lang w:eastAsia="de-DE"/>
              </w:rPr>
              <w:t>Serviceportal</w:t>
            </w:r>
            <w:proofErr w:type="spellEnd"/>
          </w:p>
          <w:p w14:paraId="0CFF69B4" w14:textId="553F280B" w:rsidR="000462CD" w:rsidRDefault="000462CD" w:rsidP="00B61970">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POINT</w:t>
            </w:r>
          </w:p>
          <w:p w14:paraId="7CE5345C" w14:textId="15A1554E" w:rsidR="000462CD" w:rsidRDefault="000462CD" w:rsidP="00B61970">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ID-Neo</w:t>
            </w:r>
          </w:p>
          <w:p w14:paraId="07E66057" w14:textId="4FACA25D" w:rsidR="00B61970" w:rsidRDefault="00B61970" w:rsidP="00B61970">
            <w:pPr>
              <w:pStyle w:val="ListParagraph"/>
              <w:numPr>
                <w:ilvl w:val="1"/>
                <w:numId w:val="30"/>
              </w:numPr>
              <w:rPr>
                <w:rFonts w:ascii="Arial" w:hAnsi="Arial" w:cs="Arial"/>
                <w:b/>
                <w:bCs/>
                <w:sz w:val="20"/>
                <w:szCs w:val="20"/>
                <w:lang w:eastAsia="de-DE"/>
              </w:rPr>
            </w:pPr>
            <w:r w:rsidRPr="00E43E26">
              <w:rPr>
                <w:rFonts w:ascii="Arial" w:hAnsi="Arial" w:cs="Arial"/>
                <w:b/>
                <w:bCs/>
                <w:sz w:val="20"/>
                <w:szCs w:val="20"/>
                <w:lang w:eastAsia="de-DE"/>
              </w:rPr>
              <w:t>Miro</w:t>
            </w:r>
          </w:p>
          <w:p w14:paraId="168FB4C7" w14:textId="77777777" w:rsidR="00B61970" w:rsidRDefault="00B61970" w:rsidP="00B61970">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MS-Office</w:t>
            </w:r>
          </w:p>
          <w:p w14:paraId="7B51AD50" w14:textId="2556BCC5" w:rsidR="00B61970" w:rsidRPr="00B61970" w:rsidRDefault="00B61970" w:rsidP="00B61970">
            <w:pPr>
              <w:pStyle w:val="ListParagraph"/>
              <w:numPr>
                <w:ilvl w:val="1"/>
                <w:numId w:val="30"/>
              </w:numPr>
              <w:rPr>
                <w:rFonts w:ascii="Arial" w:hAnsi="Arial" w:cs="Arial"/>
                <w:b/>
                <w:bCs/>
                <w:sz w:val="20"/>
                <w:szCs w:val="20"/>
                <w:lang w:val="de-DE" w:eastAsia="de-DE"/>
              </w:rPr>
            </w:pPr>
            <w:r>
              <w:rPr>
                <w:rFonts w:ascii="Arial" w:hAnsi="Arial" w:cs="Arial"/>
                <w:b/>
                <w:bCs/>
                <w:sz w:val="20"/>
                <w:szCs w:val="20"/>
                <w:lang w:eastAsia="de-DE"/>
              </w:rPr>
              <w:t>MS-Project</w:t>
            </w:r>
            <w:r w:rsidR="004740FE">
              <w:rPr>
                <w:rFonts w:ascii="Arial" w:hAnsi="Arial" w:cs="Arial"/>
                <w:b/>
                <w:bCs/>
                <w:sz w:val="20"/>
                <w:szCs w:val="20"/>
                <w:lang w:eastAsia="de-DE"/>
              </w:rPr>
              <w:br/>
            </w:r>
          </w:p>
        </w:tc>
      </w:tr>
      <w:tr w:rsidR="00E43E26" w14:paraId="69FD419F" w14:textId="77777777" w:rsidTr="00A71FF0">
        <w:trPr>
          <w:tblCellSpacing w:w="0" w:type="dxa"/>
        </w:trPr>
        <w:tc>
          <w:tcPr>
            <w:tcW w:w="712" w:type="dxa"/>
          </w:tcPr>
          <w:p w14:paraId="5E14D29B" w14:textId="35170E03" w:rsidR="00E43E26" w:rsidRDefault="00E43E26" w:rsidP="00E43E26">
            <w:pPr>
              <w:rPr>
                <w:rFonts w:ascii="Arial" w:hAnsi="Arial" w:cs="Arial"/>
                <w:sz w:val="20"/>
                <w:szCs w:val="20"/>
              </w:rPr>
            </w:pPr>
            <w:r>
              <w:rPr>
                <w:rFonts w:ascii="Arial" w:hAnsi="Arial" w:cs="Arial"/>
                <w:sz w:val="20"/>
                <w:szCs w:val="20"/>
              </w:rPr>
              <w:t>06/24</w:t>
            </w:r>
          </w:p>
        </w:tc>
        <w:tc>
          <w:tcPr>
            <w:tcW w:w="799" w:type="dxa"/>
          </w:tcPr>
          <w:p w14:paraId="5FE07B71" w14:textId="1BEB92A5" w:rsidR="00E43E26" w:rsidRDefault="00B61970" w:rsidP="00E43E26">
            <w:pPr>
              <w:jc w:val="right"/>
              <w:rPr>
                <w:rFonts w:ascii="Arial" w:hAnsi="Arial" w:cs="Arial"/>
                <w:sz w:val="20"/>
                <w:szCs w:val="20"/>
              </w:rPr>
            </w:pPr>
            <w:r>
              <w:rPr>
                <w:rFonts w:ascii="Arial" w:hAnsi="Arial" w:cs="Arial"/>
                <w:sz w:val="20"/>
                <w:szCs w:val="20"/>
              </w:rPr>
              <w:t>01/25</w:t>
            </w:r>
          </w:p>
        </w:tc>
        <w:tc>
          <w:tcPr>
            <w:tcW w:w="3653" w:type="dxa"/>
            <w:gridSpan w:val="2"/>
          </w:tcPr>
          <w:p w14:paraId="1E369453" w14:textId="79E3D2BB" w:rsidR="00E43E26" w:rsidRPr="00E43E26" w:rsidRDefault="00E43E26" w:rsidP="00E43E26">
            <w:pPr>
              <w:ind w:left="281" w:right="311"/>
              <w:rPr>
                <w:rFonts w:ascii="Arial" w:hAnsi="Arial" w:cs="Arial"/>
                <w:b/>
                <w:bCs/>
                <w:sz w:val="20"/>
                <w:szCs w:val="20"/>
                <w:lang w:val="de-DE" w:eastAsia="de-DE"/>
              </w:rPr>
            </w:pPr>
            <w:r w:rsidRPr="00E43E26">
              <w:rPr>
                <w:rFonts w:ascii="Arial" w:hAnsi="Arial" w:cs="Arial"/>
                <w:b/>
                <w:bCs/>
                <w:sz w:val="20"/>
                <w:szCs w:val="20"/>
                <w:lang w:val="de-DE" w:eastAsia="de-DE"/>
              </w:rPr>
              <w:t>ERP-Projektmanager</w:t>
            </w:r>
          </w:p>
          <w:p w14:paraId="2EE4EDC6" w14:textId="77777777" w:rsidR="00E43E26" w:rsidRPr="00E43E26" w:rsidRDefault="00E43E26" w:rsidP="00E43E26">
            <w:pPr>
              <w:ind w:left="281" w:right="311"/>
              <w:rPr>
                <w:rFonts w:ascii="Arial" w:hAnsi="Arial" w:cs="Arial"/>
                <w:b/>
                <w:bCs/>
                <w:sz w:val="20"/>
                <w:szCs w:val="20"/>
                <w:lang w:val="de-DE" w:eastAsia="de-DE"/>
              </w:rPr>
            </w:pPr>
          </w:p>
          <w:p w14:paraId="6F3D3251" w14:textId="4C0BF187" w:rsidR="00E43E26" w:rsidRPr="00E43E26" w:rsidRDefault="00E43E26" w:rsidP="00E43E26">
            <w:pPr>
              <w:ind w:left="281" w:right="311"/>
              <w:rPr>
                <w:rFonts w:ascii="Arial" w:hAnsi="Arial" w:cs="Arial"/>
                <w:b/>
                <w:bCs/>
                <w:sz w:val="20"/>
                <w:szCs w:val="20"/>
                <w:lang w:val="de-DE" w:eastAsia="de-DE"/>
              </w:rPr>
            </w:pPr>
            <w:r w:rsidRPr="00E43E26">
              <w:rPr>
                <w:rFonts w:ascii="Arial" w:hAnsi="Arial" w:cs="Arial"/>
                <w:b/>
                <w:bCs/>
                <w:sz w:val="20"/>
                <w:szCs w:val="20"/>
                <w:lang w:val="de-DE" w:eastAsia="de-DE"/>
              </w:rPr>
              <w:t xml:space="preserve">Betreuung und Begleitung der Einführung des ERP-Systems Oracle </w:t>
            </w:r>
            <w:proofErr w:type="spellStart"/>
            <w:r w:rsidRPr="00E43E26">
              <w:rPr>
                <w:rFonts w:ascii="Arial" w:hAnsi="Arial" w:cs="Arial"/>
                <w:b/>
                <w:bCs/>
                <w:sz w:val="20"/>
                <w:szCs w:val="20"/>
                <w:lang w:val="de-DE" w:eastAsia="de-DE"/>
              </w:rPr>
              <w:t>Netsuite</w:t>
            </w:r>
            <w:proofErr w:type="spellEnd"/>
            <w:r w:rsidRPr="00E43E26">
              <w:rPr>
                <w:rFonts w:ascii="Arial" w:hAnsi="Arial" w:cs="Arial"/>
                <w:b/>
                <w:bCs/>
                <w:sz w:val="20"/>
                <w:szCs w:val="20"/>
                <w:lang w:val="de-DE" w:eastAsia="de-DE"/>
              </w:rPr>
              <w:t xml:space="preserve"> bei der </w:t>
            </w:r>
            <w:proofErr w:type="spellStart"/>
            <w:r w:rsidRPr="00E43E26">
              <w:rPr>
                <w:rFonts w:ascii="Arial" w:hAnsi="Arial" w:cs="Arial"/>
                <w:b/>
                <w:bCs/>
                <w:sz w:val="20"/>
                <w:szCs w:val="20"/>
                <w:lang w:val="de-DE" w:eastAsia="de-DE"/>
              </w:rPr>
              <w:t>Hansefit</w:t>
            </w:r>
            <w:proofErr w:type="spellEnd"/>
            <w:r w:rsidRPr="00E43E26">
              <w:rPr>
                <w:rFonts w:ascii="Arial" w:hAnsi="Arial" w:cs="Arial"/>
                <w:b/>
                <w:bCs/>
                <w:sz w:val="20"/>
                <w:szCs w:val="20"/>
                <w:lang w:val="de-DE" w:eastAsia="de-DE"/>
              </w:rPr>
              <w:t xml:space="preserve"> und BFNL </w:t>
            </w:r>
          </w:p>
          <w:p w14:paraId="7E8C2C65" w14:textId="77777777" w:rsidR="00E43E26" w:rsidRPr="00E43E26" w:rsidRDefault="00E43E26" w:rsidP="00E43E26">
            <w:pPr>
              <w:ind w:left="281" w:right="311"/>
              <w:rPr>
                <w:rFonts w:ascii="Arial" w:hAnsi="Arial" w:cs="Arial"/>
                <w:b/>
                <w:bCs/>
                <w:sz w:val="20"/>
                <w:szCs w:val="20"/>
                <w:lang w:val="de-DE" w:eastAsia="de-DE"/>
              </w:rPr>
            </w:pPr>
          </w:p>
          <w:p w14:paraId="62900F62" w14:textId="47542E70" w:rsidR="00E43E26" w:rsidRDefault="00E43E26" w:rsidP="00E43E26">
            <w:pPr>
              <w:ind w:left="281" w:right="311"/>
              <w:rPr>
                <w:rFonts w:ascii="Arial" w:hAnsi="Arial" w:cs="Arial"/>
                <w:b/>
                <w:bCs/>
                <w:sz w:val="20"/>
                <w:szCs w:val="20"/>
                <w:lang w:eastAsia="de-DE"/>
              </w:rPr>
            </w:pPr>
            <w:r>
              <w:rPr>
                <w:rFonts w:ascii="Arial" w:hAnsi="Arial" w:cs="Arial"/>
                <w:b/>
                <w:bCs/>
                <w:sz w:val="20"/>
                <w:szCs w:val="20"/>
                <w:lang w:eastAsia="de-DE"/>
              </w:rPr>
              <w:t>www.hansefit</w:t>
            </w:r>
            <w:r w:rsidRPr="006F512A">
              <w:rPr>
                <w:rFonts w:ascii="Arial" w:hAnsi="Arial" w:cs="Arial"/>
                <w:b/>
                <w:bCs/>
                <w:sz w:val="20"/>
                <w:szCs w:val="20"/>
                <w:lang w:eastAsia="de-DE"/>
              </w:rPr>
              <w:t>.de</w:t>
            </w:r>
          </w:p>
          <w:p w14:paraId="41EC96E9" w14:textId="77777777" w:rsidR="00E43E26" w:rsidRDefault="00E43E26" w:rsidP="00E43E26">
            <w:pPr>
              <w:rPr>
                <w:rFonts w:ascii="Arial" w:hAnsi="Arial" w:cs="Arial"/>
                <w:sz w:val="20"/>
                <w:szCs w:val="20"/>
              </w:rPr>
            </w:pPr>
          </w:p>
        </w:tc>
        <w:tc>
          <w:tcPr>
            <w:tcW w:w="4616" w:type="dxa"/>
          </w:tcPr>
          <w:p w14:paraId="4BAB03A2" w14:textId="79219FB6" w:rsidR="00E43E26" w:rsidRPr="006F512A" w:rsidRDefault="00E43E26" w:rsidP="00E43E26">
            <w:pPr>
              <w:ind w:left="360"/>
              <w:rPr>
                <w:rFonts w:ascii="Arial" w:hAnsi="Arial" w:cs="Arial"/>
                <w:b/>
                <w:bCs/>
                <w:sz w:val="20"/>
                <w:szCs w:val="20"/>
                <w:lang w:val="de-DE"/>
              </w:rPr>
            </w:pPr>
            <w:r w:rsidRPr="006F512A">
              <w:rPr>
                <w:rFonts w:ascii="Arial" w:hAnsi="Arial" w:cs="Arial"/>
                <w:b/>
                <w:bCs/>
                <w:sz w:val="20"/>
                <w:szCs w:val="20"/>
                <w:lang w:val="de-DE"/>
              </w:rPr>
              <w:t>Aufgaben</w:t>
            </w:r>
            <w:r>
              <w:rPr>
                <w:rFonts w:ascii="Arial" w:hAnsi="Arial" w:cs="Arial"/>
                <w:b/>
                <w:bCs/>
                <w:sz w:val="20"/>
                <w:szCs w:val="20"/>
                <w:lang w:val="de-DE"/>
              </w:rPr>
              <w:t>/Leistungen</w:t>
            </w:r>
            <w:r w:rsidRPr="006F512A">
              <w:rPr>
                <w:rFonts w:ascii="Arial" w:hAnsi="Arial" w:cs="Arial"/>
                <w:b/>
                <w:bCs/>
                <w:sz w:val="20"/>
                <w:szCs w:val="20"/>
                <w:lang w:val="de-DE"/>
              </w:rPr>
              <w:t>:</w:t>
            </w:r>
          </w:p>
          <w:p w14:paraId="15C4510C" w14:textId="3F6C40B0" w:rsidR="00E43E26" w:rsidRPr="00E43E26" w:rsidRDefault="00E43E26" w:rsidP="00E43E26">
            <w:pPr>
              <w:pStyle w:val="ListParagraph"/>
              <w:numPr>
                <w:ilvl w:val="0"/>
                <w:numId w:val="30"/>
              </w:numPr>
              <w:rPr>
                <w:rFonts w:ascii="Arial" w:hAnsi="Arial" w:cs="Arial"/>
                <w:b/>
                <w:bCs/>
                <w:sz w:val="20"/>
                <w:szCs w:val="20"/>
                <w:lang w:val="de-DE" w:eastAsia="de-DE"/>
              </w:rPr>
            </w:pPr>
            <w:r w:rsidRPr="00E43E26">
              <w:rPr>
                <w:rFonts w:ascii="Arial" w:hAnsi="Arial" w:cs="Arial"/>
                <w:b/>
                <w:bCs/>
                <w:sz w:val="20"/>
                <w:szCs w:val="20"/>
                <w:lang w:val="de-DE" w:eastAsia="de-DE"/>
              </w:rPr>
              <w:t xml:space="preserve">Projektmanagement zur erfolgreichen ERP-Einführung Oracle </w:t>
            </w:r>
            <w:proofErr w:type="spellStart"/>
            <w:r w:rsidRPr="00E43E26">
              <w:rPr>
                <w:rFonts w:ascii="Arial" w:hAnsi="Arial" w:cs="Arial"/>
                <w:b/>
                <w:bCs/>
                <w:sz w:val="20"/>
                <w:szCs w:val="20"/>
                <w:lang w:val="de-DE" w:eastAsia="de-DE"/>
              </w:rPr>
              <w:t>Netsuite</w:t>
            </w:r>
            <w:proofErr w:type="spellEnd"/>
            <w:r w:rsidRPr="00E43E26">
              <w:rPr>
                <w:rFonts w:ascii="Arial" w:hAnsi="Arial" w:cs="Arial"/>
                <w:b/>
                <w:bCs/>
                <w:sz w:val="20"/>
                <w:szCs w:val="20"/>
                <w:lang w:val="de-DE" w:eastAsia="de-DE"/>
              </w:rPr>
              <w:t>.</w:t>
            </w:r>
          </w:p>
          <w:p w14:paraId="27660257" w14:textId="0DD6DD7D" w:rsidR="00E43E26" w:rsidRPr="00E43E26" w:rsidRDefault="00E43E26" w:rsidP="00E43E26">
            <w:pPr>
              <w:pStyle w:val="ListParagraph"/>
              <w:numPr>
                <w:ilvl w:val="0"/>
                <w:numId w:val="30"/>
              </w:numPr>
              <w:rPr>
                <w:rFonts w:ascii="Arial" w:hAnsi="Arial" w:cs="Arial"/>
                <w:b/>
                <w:bCs/>
                <w:sz w:val="20"/>
                <w:szCs w:val="20"/>
                <w:lang w:val="de-DE" w:eastAsia="de-DE"/>
              </w:rPr>
            </w:pPr>
            <w:r w:rsidRPr="00E43E26">
              <w:rPr>
                <w:rFonts w:ascii="Arial" w:hAnsi="Arial" w:cs="Arial"/>
                <w:b/>
                <w:bCs/>
                <w:sz w:val="20"/>
                <w:szCs w:val="20"/>
                <w:lang w:val="de-DE" w:eastAsia="de-DE"/>
              </w:rPr>
              <w:t>Unterstützung bei der Planung und Konzeptionierung von Arbeitspaketen.</w:t>
            </w:r>
          </w:p>
          <w:p w14:paraId="07503585" w14:textId="005781D3" w:rsidR="00E43E26" w:rsidRPr="00E43E26" w:rsidRDefault="00E43E26" w:rsidP="00E43E26">
            <w:pPr>
              <w:pStyle w:val="ListParagraph"/>
              <w:numPr>
                <w:ilvl w:val="0"/>
                <w:numId w:val="30"/>
              </w:numPr>
              <w:rPr>
                <w:rFonts w:ascii="Arial" w:hAnsi="Arial" w:cs="Arial"/>
                <w:b/>
                <w:bCs/>
                <w:sz w:val="20"/>
                <w:szCs w:val="20"/>
                <w:lang w:val="de-DE" w:eastAsia="de-DE"/>
              </w:rPr>
            </w:pPr>
            <w:r w:rsidRPr="00E43E26">
              <w:rPr>
                <w:rFonts w:ascii="Arial" w:hAnsi="Arial" w:cs="Arial"/>
                <w:b/>
                <w:bCs/>
                <w:sz w:val="20"/>
                <w:szCs w:val="20"/>
                <w:lang w:val="de-DE" w:eastAsia="de-DE"/>
              </w:rPr>
              <w:t>Formulierung von Anforderungen und Sicherstellung der Lieferung der Ergebnisse durch weitere Implementierungspartner.</w:t>
            </w:r>
          </w:p>
          <w:p w14:paraId="50E6364F" w14:textId="2B65C0E1" w:rsidR="00E43E26" w:rsidRPr="00E43E26" w:rsidRDefault="00E43E26" w:rsidP="00E43E26">
            <w:pPr>
              <w:pStyle w:val="ListParagraph"/>
              <w:numPr>
                <w:ilvl w:val="0"/>
                <w:numId w:val="30"/>
              </w:numPr>
              <w:rPr>
                <w:rFonts w:ascii="Arial" w:hAnsi="Arial" w:cs="Arial"/>
                <w:b/>
                <w:bCs/>
                <w:sz w:val="20"/>
                <w:szCs w:val="20"/>
                <w:lang w:val="de-DE" w:eastAsia="de-DE"/>
              </w:rPr>
            </w:pPr>
            <w:r w:rsidRPr="00E43E26">
              <w:rPr>
                <w:rFonts w:ascii="Arial" w:hAnsi="Arial" w:cs="Arial"/>
                <w:b/>
                <w:bCs/>
                <w:sz w:val="20"/>
                <w:szCs w:val="20"/>
                <w:lang w:val="de-DE" w:eastAsia="de-DE"/>
              </w:rPr>
              <w:t>Auslieferung und Begleitung der Installation der Software während der Bereitstellung und der Anpassungsphase für den Kunden.</w:t>
            </w:r>
          </w:p>
          <w:p w14:paraId="64A67579" w14:textId="555A1665" w:rsidR="00E43E26" w:rsidRPr="00E43E26" w:rsidRDefault="00E43E26" w:rsidP="00E43E26">
            <w:pPr>
              <w:pStyle w:val="ListParagraph"/>
              <w:numPr>
                <w:ilvl w:val="0"/>
                <w:numId w:val="30"/>
              </w:numPr>
              <w:rPr>
                <w:rFonts w:ascii="Arial" w:hAnsi="Arial" w:cs="Arial"/>
                <w:b/>
                <w:bCs/>
                <w:sz w:val="20"/>
                <w:szCs w:val="20"/>
                <w:lang w:val="de-DE" w:eastAsia="de-DE"/>
              </w:rPr>
            </w:pPr>
            <w:r w:rsidRPr="00E43E26">
              <w:rPr>
                <w:rFonts w:ascii="Arial" w:hAnsi="Arial" w:cs="Arial"/>
                <w:b/>
                <w:bCs/>
                <w:sz w:val="20"/>
                <w:szCs w:val="20"/>
                <w:lang w:val="de-DE" w:eastAsia="de-DE"/>
              </w:rPr>
              <w:t>Dokumentieren der Software und der Anpassungen, der Prozesse und nötigen Unterlagen, die schriftlich erfasst werden müssen.</w:t>
            </w:r>
          </w:p>
          <w:p w14:paraId="4584E6FD" w14:textId="0D2E33C0" w:rsidR="00E43E26" w:rsidRPr="00E43E26" w:rsidRDefault="00E43E26" w:rsidP="00E43E26">
            <w:pPr>
              <w:pStyle w:val="ListParagraph"/>
              <w:numPr>
                <w:ilvl w:val="0"/>
                <w:numId w:val="30"/>
              </w:numPr>
              <w:rPr>
                <w:rFonts w:ascii="Arial" w:hAnsi="Arial" w:cs="Arial"/>
                <w:b/>
                <w:bCs/>
                <w:sz w:val="20"/>
                <w:szCs w:val="20"/>
                <w:lang w:val="de-DE" w:eastAsia="de-DE"/>
              </w:rPr>
            </w:pPr>
            <w:r w:rsidRPr="00E43E26">
              <w:rPr>
                <w:rFonts w:ascii="Arial" w:hAnsi="Arial" w:cs="Arial"/>
                <w:b/>
                <w:bCs/>
                <w:sz w:val="20"/>
                <w:szCs w:val="20"/>
                <w:lang w:val="de-DE" w:eastAsia="de-DE"/>
              </w:rPr>
              <w:t>Erarbeiten von Lösungen zur erfolgreichen Implementierung und Anbindung der Software an die Backendsysteme des Kunden.</w:t>
            </w:r>
          </w:p>
          <w:p w14:paraId="50E1595F" w14:textId="26735B6E" w:rsidR="00E43E26" w:rsidRPr="00E43E26" w:rsidRDefault="00E43E26" w:rsidP="00E43E26">
            <w:pPr>
              <w:pStyle w:val="ListParagraph"/>
              <w:numPr>
                <w:ilvl w:val="0"/>
                <w:numId w:val="30"/>
              </w:numPr>
              <w:rPr>
                <w:rFonts w:ascii="Arial" w:hAnsi="Arial" w:cs="Arial"/>
                <w:b/>
                <w:bCs/>
                <w:sz w:val="20"/>
                <w:szCs w:val="20"/>
                <w:lang w:val="de-DE" w:eastAsia="de-DE"/>
              </w:rPr>
            </w:pPr>
            <w:r w:rsidRPr="00E43E26">
              <w:rPr>
                <w:rFonts w:ascii="Arial" w:hAnsi="Arial" w:cs="Arial"/>
                <w:b/>
                <w:bCs/>
                <w:sz w:val="20"/>
                <w:szCs w:val="20"/>
                <w:lang w:val="de-DE" w:eastAsia="de-DE"/>
              </w:rPr>
              <w:t xml:space="preserve">Planung und Betreuung der Umsetzung von Schnittstellenanforderungen an am </w:t>
            </w:r>
            <w:r w:rsidRPr="00E43E26">
              <w:rPr>
                <w:rFonts w:ascii="Arial" w:hAnsi="Arial" w:cs="Arial"/>
                <w:b/>
                <w:bCs/>
                <w:sz w:val="20"/>
                <w:szCs w:val="20"/>
                <w:lang w:val="de-DE" w:eastAsia="de-DE"/>
              </w:rPr>
              <w:lastRenderedPageBreak/>
              <w:t>Backend angeschlossenen Systemen (z.B. AWS) als Projektmanager.</w:t>
            </w:r>
          </w:p>
          <w:p w14:paraId="4468227E" w14:textId="77777777" w:rsidR="00E43E26" w:rsidRDefault="00E43E26" w:rsidP="00E43E26">
            <w:pPr>
              <w:pStyle w:val="ListParagraph"/>
              <w:rPr>
                <w:rFonts w:ascii="Arial" w:hAnsi="Arial" w:cs="Arial"/>
                <w:b/>
                <w:bCs/>
                <w:sz w:val="20"/>
                <w:szCs w:val="20"/>
                <w:lang w:val="de-DE" w:eastAsia="de-DE"/>
              </w:rPr>
            </w:pPr>
          </w:p>
          <w:p w14:paraId="71732D98" w14:textId="77777777" w:rsidR="00E43E26" w:rsidRDefault="00E43E26" w:rsidP="00E43E26">
            <w:pPr>
              <w:pStyle w:val="ListParagraph"/>
              <w:numPr>
                <w:ilvl w:val="0"/>
                <w:numId w:val="30"/>
              </w:numPr>
              <w:rPr>
                <w:rFonts w:ascii="Arial" w:hAnsi="Arial" w:cs="Arial"/>
                <w:b/>
                <w:bCs/>
                <w:sz w:val="20"/>
                <w:szCs w:val="20"/>
                <w:lang w:eastAsia="de-DE"/>
              </w:rPr>
            </w:pPr>
            <w:r w:rsidRPr="00E43E26">
              <w:rPr>
                <w:rFonts w:ascii="Arial" w:hAnsi="Arial" w:cs="Arial"/>
                <w:b/>
                <w:bCs/>
                <w:sz w:val="20"/>
                <w:szCs w:val="20"/>
                <w:lang w:eastAsia="de-DE"/>
              </w:rPr>
              <w:t>Products/</w:t>
            </w:r>
            <w:proofErr w:type="spellStart"/>
            <w:r w:rsidRPr="00E43E26">
              <w:rPr>
                <w:rFonts w:ascii="Arial" w:hAnsi="Arial" w:cs="Arial"/>
                <w:b/>
                <w:bCs/>
                <w:sz w:val="20"/>
                <w:szCs w:val="20"/>
                <w:lang w:eastAsia="de-DE"/>
              </w:rPr>
              <w:t>Enviroment</w:t>
            </w:r>
            <w:proofErr w:type="spellEnd"/>
            <w:r w:rsidRPr="00E43E26">
              <w:rPr>
                <w:rFonts w:ascii="Arial" w:hAnsi="Arial" w:cs="Arial"/>
                <w:b/>
                <w:bCs/>
                <w:sz w:val="20"/>
                <w:szCs w:val="20"/>
                <w:lang w:eastAsia="de-DE"/>
              </w:rPr>
              <w:t>:</w:t>
            </w:r>
          </w:p>
          <w:p w14:paraId="798895AD" w14:textId="77777777" w:rsidR="00E43E26" w:rsidRDefault="00E43E26" w:rsidP="00E43E26">
            <w:pPr>
              <w:pStyle w:val="ListParagraph"/>
              <w:numPr>
                <w:ilvl w:val="1"/>
                <w:numId w:val="30"/>
              </w:numPr>
              <w:rPr>
                <w:rFonts w:ascii="Arial" w:hAnsi="Arial" w:cs="Arial"/>
                <w:b/>
                <w:bCs/>
                <w:sz w:val="20"/>
                <w:szCs w:val="20"/>
                <w:lang w:eastAsia="de-DE"/>
              </w:rPr>
            </w:pPr>
            <w:r w:rsidRPr="00E43E26">
              <w:rPr>
                <w:rFonts w:ascii="Arial" w:hAnsi="Arial" w:cs="Arial"/>
                <w:b/>
                <w:bCs/>
                <w:sz w:val="20"/>
                <w:szCs w:val="20"/>
                <w:lang w:eastAsia="de-DE"/>
              </w:rPr>
              <w:t>Jira</w:t>
            </w:r>
          </w:p>
          <w:p w14:paraId="293F4307" w14:textId="77777777" w:rsidR="00E43E26" w:rsidRDefault="00E43E26" w:rsidP="00E43E26">
            <w:pPr>
              <w:pStyle w:val="ListParagraph"/>
              <w:numPr>
                <w:ilvl w:val="1"/>
                <w:numId w:val="30"/>
              </w:numPr>
              <w:rPr>
                <w:rFonts w:ascii="Arial" w:hAnsi="Arial" w:cs="Arial"/>
                <w:b/>
                <w:bCs/>
                <w:sz w:val="20"/>
                <w:szCs w:val="20"/>
                <w:lang w:eastAsia="de-DE"/>
              </w:rPr>
            </w:pPr>
            <w:r w:rsidRPr="00E43E26">
              <w:rPr>
                <w:rFonts w:ascii="Arial" w:hAnsi="Arial" w:cs="Arial"/>
                <w:b/>
                <w:bCs/>
                <w:sz w:val="20"/>
                <w:szCs w:val="20"/>
                <w:lang w:eastAsia="de-DE"/>
              </w:rPr>
              <w:t>Miro</w:t>
            </w:r>
          </w:p>
          <w:p w14:paraId="6781CFEC" w14:textId="77777777" w:rsidR="00E43E26" w:rsidRDefault="00E43E26" w:rsidP="00E43E26">
            <w:pPr>
              <w:pStyle w:val="ListParagraph"/>
              <w:numPr>
                <w:ilvl w:val="1"/>
                <w:numId w:val="30"/>
              </w:numPr>
              <w:rPr>
                <w:rFonts w:ascii="Arial" w:hAnsi="Arial" w:cs="Arial"/>
                <w:b/>
                <w:bCs/>
                <w:sz w:val="20"/>
                <w:szCs w:val="20"/>
                <w:lang w:eastAsia="de-DE"/>
              </w:rPr>
            </w:pPr>
            <w:r w:rsidRPr="00E43E26">
              <w:rPr>
                <w:rFonts w:ascii="Arial" w:hAnsi="Arial" w:cs="Arial"/>
                <w:b/>
                <w:bCs/>
                <w:sz w:val="20"/>
                <w:szCs w:val="20"/>
                <w:lang w:eastAsia="de-DE"/>
              </w:rPr>
              <w:t>Slac</w:t>
            </w:r>
            <w:r>
              <w:rPr>
                <w:rFonts w:ascii="Arial" w:hAnsi="Arial" w:cs="Arial"/>
                <w:b/>
                <w:bCs/>
                <w:sz w:val="20"/>
                <w:szCs w:val="20"/>
                <w:lang w:eastAsia="de-DE"/>
              </w:rPr>
              <w:t>k</w:t>
            </w:r>
          </w:p>
          <w:p w14:paraId="49042CC3" w14:textId="34BC7F75" w:rsidR="00E43E26" w:rsidRDefault="00E43E26" w:rsidP="00E43E26">
            <w:pPr>
              <w:pStyle w:val="ListParagraph"/>
              <w:numPr>
                <w:ilvl w:val="1"/>
                <w:numId w:val="30"/>
              </w:numPr>
              <w:rPr>
                <w:rFonts w:ascii="Arial" w:hAnsi="Arial" w:cs="Arial"/>
                <w:b/>
                <w:bCs/>
                <w:sz w:val="20"/>
                <w:szCs w:val="20"/>
                <w:lang w:eastAsia="de-DE"/>
              </w:rPr>
            </w:pPr>
            <w:r w:rsidRPr="00E43E26">
              <w:rPr>
                <w:rFonts w:ascii="Arial" w:hAnsi="Arial" w:cs="Arial"/>
                <w:b/>
                <w:bCs/>
                <w:sz w:val="20"/>
                <w:szCs w:val="20"/>
                <w:lang w:eastAsia="de-DE"/>
              </w:rPr>
              <w:t>Confluence</w:t>
            </w:r>
          </w:p>
          <w:p w14:paraId="476475D1" w14:textId="1BDFF243" w:rsidR="00E43E26" w:rsidRDefault="00E43E26" w:rsidP="00E43E26">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MS-Office</w:t>
            </w:r>
          </w:p>
          <w:p w14:paraId="1BD30DE1" w14:textId="41B20A33" w:rsidR="00E43E26" w:rsidRDefault="00E43E26" w:rsidP="00E43E26">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ORACLE NetSuite</w:t>
            </w:r>
          </w:p>
          <w:p w14:paraId="64FECCA1" w14:textId="15380007" w:rsidR="00A71B9D" w:rsidRDefault="00A71B9D" w:rsidP="00E43E26">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HUBSPOT</w:t>
            </w:r>
          </w:p>
          <w:p w14:paraId="79875CDE" w14:textId="3780ED2E" w:rsidR="00A71B9D" w:rsidRDefault="00A71B9D" w:rsidP="00E43E26">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CAS</w:t>
            </w:r>
          </w:p>
          <w:p w14:paraId="748A1B57" w14:textId="60C9C57E" w:rsidR="00A71B9D" w:rsidRDefault="00A71B9D" w:rsidP="00E43E26">
            <w:pPr>
              <w:pStyle w:val="ListParagraph"/>
              <w:numPr>
                <w:ilvl w:val="1"/>
                <w:numId w:val="30"/>
              </w:numPr>
              <w:rPr>
                <w:rFonts w:ascii="Arial" w:hAnsi="Arial" w:cs="Arial"/>
                <w:b/>
                <w:bCs/>
                <w:sz w:val="20"/>
                <w:szCs w:val="20"/>
                <w:lang w:eastAsia="de-DE"/>
              </w:rPr>
            </w:pPr>
            <w:proofErr w:type="spellStart"/>
            <w:r>
              <w:rPr>
                <w:rFonts w:ascii="Arial" w:hAnsi="Arial" w:cs="Arial"/>
                <w:b/>
                <w:bCs/>
                <w:sz w:val="20"/>
                <w:szCs w:val="20"/>
                <w:lang w:eastAsia="de-DE"/>
              </w:rPr>
              <w:t>Pimcore</w:t>
            </w:r>
            <w:proofErr w:type="spellEnd"/>
          </w:p>
          <w:p w14:paraId="1F0CE963" w14:textId="736C8751" w:rsidR="00A71B9D" w:rsidRDefault="00A71B9D" w:rsidP="00E43E26">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DATEV</w:t>
            </w:r>
          </w:p>
          <w:p w14:paraId="27EF2183" w14:textId="118A757E" w:rsidR="00A71B9D" w:rsidRDefault="00A71B9D" w:rsidP="00E43E26">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FileMaker</w:t>
            </w:r>
          </w:p>
          <w:p w14:paraId="27184EFE" w14:textId="3962639D" w:rsidR="00E43E26" w:rsidRPr="00A71B9D" w:rsidRDefault="00A71B9D" w:rsidP="00A71B9D">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AWS</w:t>
            </w:r>
          </w:p>
          <w:p w14:paraId="2C6641F6" w14:textId="17C4A97A" w:rsidR="00E43E26" w:rsidRDefault="00E43E26" w:rsidP="00E43E26">
            <w:pPr>
              <w:rPr>
                <w:rFonts w:ascii="Arial" w:hAnsi="Arial" w:cs="Arial"/>
                <w:sz w:val="20"/>
                <w:szCs w:val="20"/>
              </w:rPr>
            </w:pPr>
          </w:p>
        </w:tc>
      </w:tr>
      <w:tr w:rsidR="00E43E26" w14:paraId="572F7DF4" w14:textId="77777777" w:rsidTr="00A71FF0">
        <w:trPr>
          <w:tblCellSpacing w:w="0" w:type="dxa"/>
        </w:trPr>
        <w:tc>
          <w:tcPr>
            <w:tcW w:w="712" w:type="dxa"/>
          </w:tcPr>
          <w:p w14:paraId="78452F08" w14:textId="7128AB89" w:rsidR="00E43E26" w:rsidRDefault="00E43E26" w:rsidP="00E43E26">
            <w:pPr>
              <w:rPr>
                <w:rFonts w:ascii="Arial" w:hAnsi="Arial" w:cs="Arial"/>
                <w:sz w:val="20"/>
                <w:szCs w:val="20"/>
              </w:rPr>
            </w:pPr>
            <w:r>
              <w:rPr>
                <w:rFonts w:ascii="Arial" w:hAnsi="Arial" w:cs="Arial"/>
                <w:sz w:val="20"/>
                <w:szCs w:val="20"/>
              </w:rPr>
              <w:lastRenderedPageBreak/>
              <w:t>03/24</w:t>
            </w:r>
          </w:p>
        </w:tc>
        <w:tc>
          <w:tcPr>
            <w:tcW w:w="799" w:type="dxa"/>
          </w:tcPr>
          <w:p w14:paraId="112A43DD" w14:textId="4B9719F6" w:rsidR="00E43E26" w:rsidRDefault="00E43E26" w:rsidP="00E43E26">
            <w:pPr>
              <w:jc w:val="right"/>
              <w:rPr>
                <w:rFonts w:ascii="Arial" w:hAnsi="Arial" w:cs="Arial"/>
                <w:sz w:val="20"/>
                <w:szCs w:val="20"/>
              </w:rPr>
            </w:pPr>
            <w:r>
              <w:rPr>
                <w:rFonts w:ascii="Arial" w:hAnsi="Arial" w:cs="Arial"/>
                <w:sz w:val="20"/>
                <w:szCs w:val="20"/>
              </w:rPr>
              <w:t>08/24</w:t>
            </w:r>
          </w:p>
        </w:tc>
        <w:tc>
          <w:tcPr>
            <w:tcW w:w="3653" w:type="dxa"/>
            <w:gridSpan w:val="2"/>
          </w:tcPr>
          <w:p w14:paraId="33B47DAF" w14:textId="39CB89C7" w:rsidR="00E43E26" w:rsidRDefault="00E43E26" w:rsidP="00E43E26">
            <w:pPr>
              <w:ind w:left="281" w:right="311"/>
              <w:rPr>
                <w:rFonts w:ascii="Arial" w:hAnsi="Arial" w:cs="Arial"/>
                <w:b/>
                <w:bCs/>
                <w:sz w:val="20"/>
                <w:szCs w:val="20"/>
                <w:lang w:eastAsia="de-DE"/>
              </w:rPr>
            </w:pPr>
            <w:r>
              <w:rPr>
                <w:rFonts w:ascii="Arial" w:hAnsi="Arial" w:cs="Arial"/>
                <w:b/>
                <w:bCs/>
                <w:sz w:val="20"/>
                <w:szCs w:val="20"/>
                <w:lang w:eastAsia="de-DE"/>
              </w:rPr>
              <w:t>Multi-</w:t>
            </w:r>
            <w:proofErr w:type="spellStart"/>
            <w:r w:rsidRPr="006F512A">
              <w:rPr>
                <w:rFonts w:ascii="Arial" w:hAnsi="Arial" w:cs="Arial"/>
                <w:b/>
                <w:bCs/>
                <w:sz w:val="20"/>
                <w:szCs w:val="20"/>
                <w:lang w:eastAsia="de-DE"/>
              </w:rPr>
              <w:t>Projekt</w:t>
            </w:r>
            <w:r>
              <w:rPr>
                <w:rFonts w:ascii="Arial" w:hAnsi="Arial" w:cs="Arial"/>
                <w:b/>
                <w:bCs/>
                <w:sz w:val="20"/>
                <w:szCs w:val="20"/>
                <w:lang w:eastAsia="de-DE"/>
              </w:rPr>
              <w:t>m</w:t>
            </w:r>
            <w:r w:rsidRPr="006F512A">
              <w:rPr>
                <w:rFonts w:ascii="Arial" w:hAnsi="Arial" w:cs="Arial"/>
                <w:b/>
                <w:bCs/>
                <w:sz w:val="20"/>
                <w:szCs w:val="20"/>
                <w:lang w:eastAsia="de-DE"/>
              </w:rPr>
              <w:t>anager</w:t>
            </w:r>
            <w:proofErr w:type="spellEnd"/>
          </w:p>
          <w:p w14:paraId="3DAEC76D" w14:textId="77777777" w:rsidR="00E43E26" w:rsidRDefault="00E43E26" w:rsidP="00E43E26">
            <w:pPr>
              <w:ind w:left="281" w:right="311"/>
              <w:rPr>
                <w:rFonts w:ascii="Arial" w:hAnsi="Arial" w:cs="Arial"/>
                <w:b/>
                <w:bCs/>
                <w:sz w:val="20"/>
                <w:szCs w:val="20"/>
                <w:lang w:eastAsia="de-DE"/>
              </w:rPr>
            </w:pPr>
          </w:p>
          <w:p w14:paraId="092DF9B5" w14:textId="28882962" w:rsidR="00E43E26" w:rsidRDefault="00E43E26" w:rsidP="00E43E26">
            <w:pPr>
              <w:ind w:left="281" w:right="311"/>
              <w:rPr>
                <w:rFonts w:ascii="Arial" w:hAnsi="Arial" w:cs="Arial"/>
                <w:b/>
                <w:bCs/>
                <w:sz w:val="20"/>
                <w:szCs w:val="20"/>
                <w:lang w:eastAsia="de-DE"/>
              </w:rPr>
            </w:pPr>
            <w:r w:rsidRPr="006F512A">
              <w:rPr>
                <w:rFonts w:ascii="Arial" w:hAnsi="Arial" w:cs="Arial"/>
                <w:b/>
                <w:bCs/>
                <w:sz w:val="20"/>
                <w:szCs w:val="20"/>
                <w:lang w:eastAsia="de-DE"/>
              </w:rPr>
              <w:t>Kreuzmigration</w:t>
            </w:r>
          </w:p>
          <w:p w14:paraId="3A162984" w14:textId="77777777" w:rsidR="00E43E26" w:rsidRDefault="00E43E26" w:rsidP="00E43E26">
            <w:pPr>
              <w:ind w:left="281" w:right="311"/>
              <w:rPr>
                <w:rFonts w:ascii="Arial" w:hAnsi="Arial" w:cs="Arial"/>
                <w:b/>
                <w:bCs/>
                <w:sz w:val="20"/>
                <w:szCs w:val="20"/>
                <w:lang w:eastAsia="de-DE"/>
              </w:rPr>
            </w:pPr>
          </w:p>
          <w:p w14:paraId="5A6F043F" w14:textId="5010F01E" w:rsidR="00E43E26" w:rsidRDefault="00E43E26" w:rsidP="00E43E26">
            <w:pPr>
              <w:ind w:left="281" w:right="311"/>
              <w:rPr>
                <w:rFonts w:ascii="Arial" w:hAnsi="Arial" w:cs="Arial"/>
                <w:b/>
                <w:bCs/>
                <w:sz w:val="20"/>
                <w:szCs w:val="20"/>
                <w:lang w:eastAsia="de-DE"/>
              </w:rPr>
            </w:pPr>
            <w:r>
              <w:rPr>
                <w:rFonts w:ascii="Arial" w:hAnsi="Arial" w:cs="Arial"/>
                <w:b/>
                <w:bCs/>
                <w:sz w:val="20"/>
                <w:szCs w:val="20"/>
                <w:lang w:eastAsia="de-DE"/>
              </w:rPr>
              <w:t>National Express Rail GmbH</w:t>
            </w:r>
          </w:p>
          <w:p w14:paraId="73FF5570" w14:textId="77777777" w:rsidR="00E43E26" w:rsidRDefault="00E43E26" w:rsidP="00E43E26">
            <w:pPr>
              <w:ind w:left="281" w:right="311"/>
              <w:rPr>
                <w:rFonts w:ascii="Arial" w:hAnsi="Arial" w:cs="Arial"/>
                <w:b/>
                <w:bCs/>
                <w:sz w:val="20"/>
                <w:szCs w:val="20"/>
                <w:lang w:eastAsia="de-DE"/>
              </w:rPr>
            </w:pPr>
          </w:p>
          <w:p w14:paraId="60C6032E" w14:textId="15E5F77B" w:rsidR="00E43E26" w:rsidRDefault="00E43E26" w:rsidP="00E43E26">
            <w:pPr>
              <w:ind w:left="281" w:right="311"/>
              <w:rPr>
                <w:rFonts w:ascii="Arial" w:hAnsi="Arial" w:cs="Arial"/>
                <w:b/>
                <w:bCs/>
                <w:sz w:val="20"/>
                <w:szCs w:val="20"/>
                <w:lang w:eastAsia="de-DE"/>
              </w:rPr>
            </w:pPr>
            <w:r>
              <w:rPr>
                <w:rFonts w:ascii="Arial" w:hAnsi="Arial" w:cs="Arial"/>
                <w:b/>
                <w:bCs/>
                <w:sz w:val="20"/>
                <w:szCs w:val="20"/>
                <w:lang w:eastAsia="de-DE"/>
              </w:rPr>
              <w:t>www.</w:t>
            </w:r>
            <w:r w:rsidRPr="006F512A">
              <w:rPr>
                <w:rFonts w:ascii="Arial" w:hAnsi="Arial" w:cs="Arial"/>
                <w:b/>
                <w:bCs/>
                <w:sz w:val="20"/>
                <w:szCs w:val="20"/>
                <w:lang w:eastAsia="de-DE"/>
              </w:rPr>
              <w:t>nationalexpress.de</w:t>
            </w:r>
          </w:p>
          <w:p w14:paraId="1D7A35CD" w14:textId="346787D8" w:rsidR="00E43E26" w:rsidRDefault="00E43E26" w:rsidP="00E43E26">
            <w:pPr>
              <w:rPr>
                <w:rFonts w:ascii="Arial" w:hAnsi="Arial" w:cs="Arial"/>
                <w:sz w:val="20"/>
                <w:szCs w:val="20"/>
              </w:rPr>
            </w:pPr>
          </w:p>
        </w:tc>
        <w:tc>
          <w:tcPr>
            <w:tcW w:w="4616" w:type="dxa"/>
          </w:tcPr>
          <w:p w14:paraId="3B6E171F" w14:textId="77777777" w:rsidR="00E43E26" w:rsidRPr="006F512A" w:rsidRDefault="00E43E26" w:rsidP="00E43E26">
            <w:pPr>
              <w:ind w:left="360"/>
              <w:rPr>
                <w:rFonts w:ascii="Arial" w:hAnsi="Arial" w:cs="Arial"/>
                <w:b/>
                <w:bCs/>
                <w:sz w:val="20"/>
                <w:szCs w:val="20"/>
                <w:lang w:val="de-DE"/>
              </w:rPr>
            </w:pPr>
            <w:r w:rsidRPr="006F512A">
              <w:rPr>
                <w:rFonts w:ascii="Arial" w:hAnsi="Arial" w:cs="Arial"/>
                <w:b/>
                <w:bCs/>
                <w:sz w:val="20"/>
                <w:szCs w:val="20"/>
                <w:lang w:val="de-DE"/>
              </w:rPr>
              <w:t>Aufgaben:</w:t>
            </w:r>
          </w:p>
          <w:p w14:paraId="0F685EC2" w14:textId="2CADA256" w:rsidR="00E43E26" w:rsidRPr="006F512A" w:rsidRDefault="00E43E26" w:rsidP="00E43E26">
            <w:pPr>
              <w:pStyle w:val="ListParagraph"/>
              <w:numPr>
                <w:ilvl w:val="0"/>
                <w:numId w:val="30"/>
              </w:numPr>
              <w:rPr>
                <w:rFonts w:ascii="Arial" w:hAnsi="Arial" w:cs="Arial"/>
                <w:b/>
                <w:bCs/>
                <w:sz w:val="20"/>
                <w:szCs w:val="20"/>
                <w:lang w:val="de-DE" w:eastAsia="de-DE"/>
              </w:rPr>
            </w:pPr>
            <w:r w:rsidRPr="006F512A">
              <w:rPr>
                <w:rFonts w:ascii="Arial" w:hAnsi="Arial" w:cs="Arial"/>
                <w:b/>
                <w:bCs/>
                <w:sz w:val="20"/>
                <w:szCs w:val="20"/>
                <w:lang w:val="de-DE" w:eastAsia="de-DE"/>
              </w:rPr>
              <w:t xml:space="preserve">Vollständige Migration der im sogenannten „Kreuz“ identifizierten Systeme und Anwendungen: </w:t>
            </w:r>
            <w:proofErr w:type="spellStart"/>
            <w:r w:rsidRPr="006F512A">
              <w:rPr>
                <w:rFonts w:ascii="Arial" w:hAnsi="Arial" w:cs="Arial"/>
                <w:b/>
                <w:bCs/>
                <w:sz w:val="20"/>
                <w:szCs w:val="20"/>
                <w:lang w:val="de-DE" w:eastAsia="de-DE"/>
              </w:rPr>
              <w:t>InLineWeb</w:t>
            </w:r>
            <w:proofErr w:type="spellEnd"/>
            <w:r w:rsidRPr="006F512A">
              <w:rPr>
                <w:rFonts w:ascii="Arial" w:hAnsi="Arial" w:cs="Arial"/>
                <w:b/>
                <w:bCs/>
                <w:sz w:val="20"/>
                <w:szCs w:val="20"/>
                <w:lang w:val="de-DE" w:eastAsia="de-DE"/>
              </w:rPr>
              <w:t xml:space="preserve">, IVU und FIS auf die Anwendungsplattform der OEDIV und in den Anwendungsbetrieb der National Express Rail GmbH. </w:t>
            </w:r>
          </w:p>
          <w:p w14:paraId="3207FC23" w14:textId="7642E78B" w:rsidR="00E43E26" w:rsidRPr="006F512A" w:rsidRDefault="00E43E26" w:rsidP="00E43E26">
            <w:pPr>
              <w:pStyle w:val="ListParagraph"/>
              <w:numPr>
                <w:ilvl w:val="0"/>
                <w:numId w:val="30"/>
              </w:numPr>
              <w:rPr>
                <w:rFonts w:ascii="Arial" w:hAnsi="Arial" w:cs="Arial"/>
                <w:b/>
                <w:bCs/>
                <w:sz w:val="20"/>
                <w:szCs w:val="20"/>
                <w:lang w:val="de-DE" w:eastAsia="de-DE"/>
              </w:rPr>
            </w:pPr>
            <w:r w:rsidRPr="006F512A">
              <w:rPr>
                <w:rFonts w:ascii="Arial" w:hAnsi="Arial" w:cs="Arial"/>
                <w:b/>
                <w:bCs/>
                <w:sz w:val="20"/>
                <w:szCs w:val="20"/>
                <w:lang w:val="de-DE" w:eastAsia="de-DE"/>
              </w:rPr>
              <w:t>Analyse der bestehenden Anwendungsumgebung, insbesondere der Datenarchitektur mit Schnittstellen, Daten und Datenflüssen</w:t>
            </w:r>
          </w:p>
          <w:p w14:paraId="7760A560" w14:textId="64C83BF1" w:rsidR="00E43E26" w:rsidRPr="006F512A" w:rsidRDefault="00E43E26" w:rsidP="00E43E26">
            <w:pPr>
              <w:pStyle w:val="ListParagraph"/>
              <w:numPr>
                <w:ilvl w:val="0"/>
                <w:numId w:val="30"/>
              </w:numPr>
              <w:rPr>
                <w:rFonts w:ascii="Arial" w:hAnsi="Arial" w:cs="Arial"/>
                <w:b/>
                <w:bCs/>
                <w:sz w:val="20"/>
                <w:szCs w:val="20"/>
                <w:lang w:val="de-DE" w:eastAsia="de-DE"/>
              </w:rPr>
            </w:pPr>
            <w:r w:rsidRPr="006F512A">
              <w:rPr>
                <w:rFonts w:ascii="Arial" w:hAnsi="Arial" w:cs="Arial"/>
                <w:b/>
                <w:bCs/>
                <w:sz w:val="20"/>
                <w:szCs w:val="20"/>
                <w:lang w:val="de-DE" w:eastAsia="de-DE"/>
              </w:rPr>
              <w:t>Koordination des Aufbaus geeigneter Systeme und Services der OEDIV als Anwendungsplattform</w:t>
            </w:r>
          </w:p>
          <w:p w14:paraId="51B54BD6" w14:textId="3DA7B5B8" w:rsidR="00E43E26" w:rsidRPr="006F512A" w:rsidRDefault="00E43E26" w:rsidP="00E43E26">
            <w:pPr>
              <w:pStyle w:val="ListParagraph"/>
              <w:numPr>
                <w:ilvl w:val="0"/>
                <w:numId w:val="30"/>
              </w:numPr>
              <w:rPr>
                <w:rFonts w:ascii="Arial" w:hAnsi="Arial" w:cs="Arial"/>
                <w:b/>
                <w:bCs/>
                <w:sz w:val="20"/>
                <w:szCs w:val="20"/>
                <w:lang w:val="de-DE" w:eastAsia="de-DE"/>
              </w:rPr>
            </w:pPr>
            <w:r w:rsidRPr="006F512A">
              <w:rPr>
                <w:rFonts w:ascii="Arial" w:hAnsi="Arial" w:cs="Arial"/>
                <w:b/>
                <w:bCs/>
                <w:sz w:val="20"/>
                <w:szCs w:val="20"/>
                <w:lang w:val="de-DE" w:eastAsia="de-DE"/>
              </w:rPr>
              <w:t>Koordination der Installation und Konfiguration der Anwendungen und Schnittstellen mit den jeweiligen Herstellern und SW-Partnern</w:t>
            </w:r>
          </w:p>
          <w:p w14:paraId="332B233D" w14:textId="3E461793" w:rsidR="00E43E26" w:rsidRPr="006F512A" w:rsidRDefault="00E43E26" w:rsidP="00E43E26">
            <w:pPr>
              <w:pStyle w:val="ListParagraph"/>
              <w:numPr>
                <w:ilvl w:val="0"/>
                <w:numId w:val="30"/>
              </w:numPr>
              <w:rPr>
                <w:rFonts w:ascii="Arial" w:hAnsi="Arial" w:cs="Arial"/>
                <w:b/>
                <w:bCs/>
                <w:sz w:val="20"/>
                <w:szCs w:val="20"/>
                <w:lang w:val="de-DE" w:eastAsia="de-DE"/>
              </w:rPr>
            </w:pPr>
            <w:r w:rsidRPr="006F512A">
              <w:rPr>
                <w:rFonts w:ascii="Arial" w:hAnsi="Arial" w:cs="Arial"/>
                <w:b/>
                <w:bCs/>
                <w:sz w:val="20"/>
                <w:szCs w:val="20"/>
                <w:lang w:val="de-DE" w:eastAsia="de-DE"/>
              </w:rPr>
              <w:t>Zusammenarbeit mit dem Projekt „Infrastruktur“</w:t>
            </w:r>
          </w:p>
          <w:p w14:paraId="585F7393" w14:textId="043F7C8C" w:rsidR="00E43E26" w:rsidRPr="006F512A" w:rsidRDefault="00E43E26" w:rsidP="00E43E26">
            <w:pPr>
              <w:pStyle w:val="ListParagraph"/>
              <w:numPr>
                <w:ilvl w:val="0"/>
                <w:numId w:val="30"/>
              </w:numPr>
              <w:rPr>
                <w:rFonts w:ascii="Arial" w:hAnsi="Arial" w:cs="Arial"/>
                <w:b/>
                <w:bCs/>
                <w:sz w:val="20"/>
                <w:szCs w:val="20"/>
                <w:lang w:eastAsia="de-DE"/>
              </w:rPr>
            </w:pPr>
            <w:proofErr w:type="spellStart"/>
            <w:r w:rsidRPr="006F512A">
              <w:rPr>
                <w:rFonts w:ascii="Arial" w:hAnsi="Arial" w:cs="Arial"/>
                <w:b/>
                <w:bCs/>
                <w:sz w:val="20"/>
                <w:szCs w:val="20"/>
                <w:lang w:eastAsia="de-DE"/>
              </w:rPr>
              <w:t>RollOut</w:t>
            </w:r>
            <w:proofErr w:type="spellEnd"/>
            <w:r w:rsidRPr="006F512A">
              <w:rPr>
                <w:rFonts w:ascii="Arial" w:hAnsi="Arial" w:cs="Arial"/>
                <w:b/>
                <w:bCs/>
                <w:sz w:val="20"/>
                <w:szCs w:val="20"/>
                <w:lang w:eastAsia="de-DE"/>
              </w:rPr>
              <w:t xml:space="preserve"> der </w:t>
            </w:r>
            <w:proofErr w:type="spellStart"/>
            <w:r w:rsidRPr="006F512A">
              <w:rPr>
                <w:rFonts w:ascii="Arial" w:hAnsi="Arial" w:cs="Arial"/>
                <w:b/>
                <w:bCs/>
                <w:sz w:val="20"/>
                <w:szCs w:val="20"/>
                <w:lang w:eastAsia="de-DE"/>
              </w:rPr>
              <w:t>Anwendungen</w:t>
            </w:r>
            <w:proofErr w:type="spellEnd"/>
          </w:p>
          <w:p w14:paraId="60E1C4A3" w14:textId="15169801" w:rsidR="00E43E26" w:rsidRDefault="00E43E26" w:rsidP="00E43E26">
            <w:pPr>
              <w:pStyle w:val="ListParagraph"/>
              <w:numPr>
                <w:ilvl w:val="0"/>
                <w:numId w:val="30"/>
              </w:numPr>
              <w:rPr>
                <w:rFonts w:ascii="Arial" w:hAnsi="Arial" w:cs="Arial"/>
                <w:b/>
                <w:bCs/>
                <w:sz w:val="20"/>
                <w:szCs w:val="20"/>
                <w:lang w:val="de-DE" w:eastAsia="de-DE"/>
              </w:rPr>
            </w:pPr>
            <w:r w:rsidRPr="006F512A">
              <w:rPr>
                <w:rFonts w:ascii="Arial" w:hAnsi="Arial" w:cs="Arial"/>
                <w:b/>
                <w:bCs/>
                <w:sz w:val="20"/>
                <w:szCs w:val="20"/>
                <w:lang w:val="de-DE" w:eastAsia="de-DE"/>
              </w:rPr>
              <w:t>Projektmanagementtätigkeiten für die Lieferung der Ergebnisse im Gesamtkontext des Programms „</w:t>
            </w:r>
            <w:proofErr w:type="spellStart"/>
            <w:r w:rsidRPr="006F512A">
              <w:rPr>
                <w:rFonts w:ascii="Arial" w:hAnsi="Arial" w:cs="Arial"/>
                <w:b/>
                <w:bCs/>
                <w:sz w:val="20"/>
                <w:szCs w:val="20"/>
                <w:lang w:val="de-DE" w:eastAsia="de-DE"/>
              </w:rPr>
              <w:t>Accelerate</w:t>
            </w:r>
            <w:proofErr w:type="spellEnd"/>
            <w:r w:rsidRPr="006F512A">
              <w:rPr>
                <w:rFonts w:ascii="Arial" w:hAnsi="Arial" w:cs="Arial"/>
                <w:b/>
                <w:bCs/>
                <w:sz w:val="20"/>
                <w:szCs w:val="20"/>
                <w:lang w:val="de-DE" w:eastAsia="de-DE"/>
              </w:rPr>
              <w:t>-IT“. Dokumentation der Anforderungen der National-Express in Abstimmung mit den betroffenen Fachbereichen und der IT. Basierend auf den Anforderungen werden im Projektsteckbrief die Projektziele dokumentiert, und eine ausreichend detaillierte Projektplanung inklusive der Konkretisierung des Ressourcenbedarfs vorgenommen.</w:t>
            </w:r>
            <w:r>
              <w:rPr>
                <w:rFonts w:ascii="Arial" w:hAnsi="Arial" w:cs="Arial"/>
                <w:b/>
                <w:bCs/>
                <w:sz w:val="20"/>
                <w:szCs w:val="20"/>
                <w:lang w:val="de-DE" w:eastAsia="de-DE"/>
              </w:rPr>
              <w:br/>
            </w:r>
          </w:p>
          <w:p w14:paraId="603897F4" w14:textId="1FB59B61" w:rsidR="00E43E26" w:rsidRPr="006F512A" w:rsidRDefault="00E43E26" w:rsidP="00E43E26">
            <w:pPr>
              <w:ind w:left="360"/>
              <w:rPr>
                <w:rFonts w:ascii="Arial" w:hAnsi="Arial" w:cs="Arial"/>
                <w:b/>
                <w:bCs/>
                <w:sz w:val="20"/>
                <w:szCs w:val="20"/>
                <w:lang w:val="de-DE" w:eastAsia="de-DE"/>
              </w:rPr>
            </w:pPr>
            <w:r w:rsidRPr="006F512A">
              <w:rPr>
                <w:rFonts w:ascii="Arial" w:hAnsi="Arial" w:cs="Arial"/>
                <w:b/>
                <w:bCs/>
                <w:sz w:val="20"/>
                <w:szCs w:val="20"/>
                <w:lang w:val="de-DE" w:eastAsia="de-DE"/>
              </w:rPr>
              <w:t>Products/</w:t>
            </w:r>
            <w:proofErr w:type="spellStart"/>
            <w:r w:rsidRPr="006F512A">
              <w:rPr>
                <w:rFonts w:ascii="Arial" w:hAnsi="Arial" w:cs="Arial"/>
                <w:b/>
                <w:bCs/>
                <w:sz w:val="20"/>
                <w:szCs w:val="20"/>
                <w:lang w:val="de-DE" w:eastAsia="de-DE"/>
              </w:rPr>
              <w:t>Enviroment</w:t>
            </w:r>
            <w:proofErr w:type="spellEnd"/>
            <w:r w:rsidRPr="006F512A">
              <w:rPr>
                <w:rFonts w:ascii="Arial" w:hAnsi="Arial" w:cs="Arial"/>
                <w:b/>
                <w:bCs/>
                <w:sz w:val="20"/>
                <w:szCs w:val="20"/>
                <w:lang w:val="de-DE" w:eastAsia="de-DE"/>
              </w:rPr>
              <w:t>:</w:t>
            </w:r>
            <w:r w:rsidRPr="006F512A">
              <w:rPr>
                <w:rFonts w:ascii="Arial" w:hAnsi="Arial" w:cs="Arial"/>
                <w:b/>
                <w:bCs/>
                <w:sz w:val="20"/>
                <w:szCs w:val="20"/>
                <w:lang w:val="de-DE" w:eastAsia="de-DE"/>
              </w:rPr>
              <w:br/>
            </w:r>
          </w:p>
          <w:p w14:paraId="7B1AB1A8" w14:textId="2F26AB90" w:rsidR="00E43E26" w:rsidRPr="006F512A" w:rsidRDefault="00E43E26" w:rsidP="00E43E26">
            <w:pPr>
              <w:pStyle w:val="ListParagraph"/>
              <w:numPr>
                <w:ilvl w:val="1"/>
                <w:numId w:val="30"/>
              </w:numPr>
              <w:rPr>
                <w:rFonts w:ascii="Arial" w:hAnsi="Arial" w:cs="Arial"/>
                <w:b/>
                <w:bCs/>
                <w:sz w:val="20"/>
                <w:szCs w:val="20"/>
                <w:lang w:eastAsia="de-DE"/>
              </w:rPr>
            </w:pPr>
            <w:r w:rsidRPr="006F512A">
              <w:rPr>
                <w:rFonts w:ascii="Arial" w:hAnsi="Arial" w:cs="Arial"/>
                <w:b/>
                <w:bCs/>
                <w:sz w:val="20"/>
                <w:szCs w:val="20"/>
                <w:lang w:eastAsia="de-DE"/>
              </w:rPr>
              <w:t>ASANA</w:t>
            </w:r>
          </w:p>
          <w:p w14:paraId="4A1E743D" w14:textId="37A8283E" w:rsidR="00E43E26" w:rsidRPr="006F512A" w:rsidRDefault="00E43E26" w:rsidP="00E43E26">
            <w:pPr>
              <w:pStyle w:val="ListParagraph"/>
              <w:numPr>
                <w:ilvl w:val="1"/>
                <w:numId w:val="30"/>
              </w:numPr>
              <w:rPr>
                <w:rFonts w:ascii="Arial" w:hAnsi="Arial" w:cs="Arial"/>
                <w:b/>
                <w:bCs/>
                <w:sz w:val="20"/>
                <w:szCs w:val="20"/>
                <w:lang w:eastAsia="de-DE"/>
              </w:rPr>
            </w:pPr>
            <w:proofErr w:type="spellStart"/>
            <w:r w:rsidRPr="006F512A">
              <w:rPr>
                <w:rFonts w:ascii="Arial" w:hAnsi="Arial" w:cs="Arial"/>
                <w:b/>
                <w:bCs/>
                <w:sz w:val="20"/>
                <w:szCs w:val="20"/>
                <w:lang w:eastAsia="de-DE"/>
              </w:rPr>
              <w:t>Instagantt</w:t>
            </w:r>
            <w:proofErr w:type="spellEnd"/>
          </w:p>
          <w:p w14:paraId="0D5E2BE5" w14:textId="6D942BDE" w:rsidR="00E43E26" w:rsidRPr="006F512A" w:rsidRDefault="00E43E26" w:rsidP="00E43E26">
            <w:pPr>
              <w:pStyle w:val="ListParagraph"/>
              <w:numPr>
                <w:ilvl w:val="1"/>
                <w:numId w:val="30"/>
              </w:numPr>
              <w:rPr>
                <w:rFonts w:ascii="Arial" w:hAnsi="Arial" w:cs="Arial"/>
                <w:b/>
                <w:bCs/>
                <w:sz w:val="20"/>
                <w:szCs w:val="20"/>
                <w:lang w:eastAsia="de-DE"/>
              </w:rPr>
            </w:pPr>
            <w:r w:rsidRPr="006F512A">
              <w:rPr>
                <w:rFonts w:ascii="Arial" w:hAnsi="Arial" w:cs="Arial"/>
                <w:b/>
                <w:bCs/>
                <w:sz w:val="20"/>
                <w:szCs w:val="20"/>
                <w:lang w:eastAsia="de-DE"/>
              </w:rPr>
              <w:t>IVU</w:t>
            </w:r>
          </w:p>
          <w:p w14:paraId="61FB7897" w14:textId="77777777" w:rsidR="00E43E26" w:rsidRDefault="00E43E26" w:rsidP="00E43E26">
            <w:pPr>
              <w:pStyle w:val="ListParagraph"/>
              <w:numPr>
                <w:ilvl w:val="1"/>
                <w:numId w:val="30"/>
              </w:numPr>
              <w:rPr>
                <w:rFonts w:ascii="Arial" w:hAnsi="Arial" w:cs="Arial"/>
                <w:b/>
                <w:bCs/>
                <w:sz w:val="20"/>
                <w:szCs w:val="20"/>
                <w:lang w:eastAsia="de-DE"/>
              </w:rPr>
            </w:pPr>
            <w:proofErr w:type="spellStart"/>
            <w:r w:rsidRPr="006F512A">
              <w:rPr>
                <w:rFonts w:ascii="Arial" w:hAnsi="Arial" w:cs="Arial"/>
                <w:b/>
                <w:bCs/>
                <w:sz w:val="20"/>
                <w:szCs w:val="20"/>
                <w:lang w:eastAsia="de-DE"/>
              </w:rPr>
              <w:t>InLineWeb</w:t>
            </w:r>
            <w:proofErr w:type="spellEnd"/>
          </w:p>
          <w:p w14:paraId="746EBC02" w14:textId="3F92134E" w:rsidR="00E43E26" w:rsidRPr="006F512A" w:rsidRDefault="00E43E26" w:rsidP="00E43E26">
            <w:pPr>
              <w:pStyle w:val="ListParagraph"/>
              <w:numPr>
                <w:ilvl w:val="1"/>
                <w:numId w:val="30"/>
              </w:numPr>
              <w:rPr>
                <w:rFonts w:ascii="Arial" w:hAnsi="Arial" w:cs="Arial"/>
                <w:b/>
                <w:bCs/>
                <w:sz w:val="20"/>
                <w:szCs w:val="20"/>
                <w:lang w:eastAsia="de-DE"/>
              </w:rPr>
            </w:pPr>
            <w:r w:rsidRPr="006F512A">
              <w:rPr>
                <w:rFonts w:ascii="Arial" w:hAnsi="Arial" w:cs="Arial"/>
                <w:b/>
                <w:bCs/>
                <w:sz w:val="20"/>
                <w:szCs w:val="20"/>
                <w:lang w:eastAsia="de-DE"/>
              </w:rPr>
              <w:lastRenderedPageBreak/>
              <w:t>MS-Office</w:t>
            </w:r>
          </w:p>
        </w:tc>
      </w:tr>
      <w:tr w:rsidR="00E43E26" w:rsidRPr="00BC50A8" w14:paraId="64A2E144" w14:textId="77777777" w:rsidTr="00A71FF0">
        <w:trPr>
          <w:tblCellSpacing w:w="0" w:type="dxa"/>
        </w:trPr>
        <w:tc>
          <w:tcPr>
            <w:tcW w:w="712" w:type="dxa"/>
          </w:tcPr>
          <w:p w14:paraId="42D8D9FA" w14:textId="77777777" w:rsidR="00E43E26" w:rsidRDefault="00E43E26" w:rsidP="00E43E26">
            <w:pPr>
              <w:rPr>
                <w:rFonts w:ascii="Arial" w:hAnsi="Arial" w:cs="Arial"/>
                <w:sz w:val="20"/>
                <w:szCs w:val="20"/>
              </w:rPr>
            </w:pPr>
            <w:r>
              <w:rPr>
                <w:rFonts w:ascii="Arial" w:hAnsi="Arial" w:cs="Arial"/>
                <w:sz w:val="20"/>
                <w:szCs w:val="20"/>
              </w:rPr>
              <w:lastRenderedPageBreak/>
              <w:t>09/23</w:t>
            </w:r>
          </w:p>
        </w:tc>
        <w:tc>
          <w:tcPr>
            <w:tcW w:w="799" w:type="dxa"/>
          </w:tcPr>
          <w:p w14:paraId="142F23CA" w14:textId="166E320F" w:rsidR="00E43E26" w:rsidRDefault="00E43E26" w:rsidP="00E43E26">
            <w:pPr>
              <w:jc w:val="right"/>
              <w:rPr>
                <w:rFonts w:ascii="Arial" w:hAnsi="Arial" w:cs="Arial"/>
                <w:sz w:val="20"/>
                <w:szCs w:val="20"/>
              </w:rPr>
            </w:pPr>
            <w:r>
              <w:rPr>
                <w:rFonts w:ascii="Arial" w:hAnsi="Arial" w:cs="Arial"/>
                <w:sz w:val="20"/>
                <w:szCs w:val="20"/>
              </w:rPr>
              <w:t>02/24</w:t>
            </w:r>
          </w:p>
        </w:tc>
        <w:tc>
          <w:tcPr>
            <w:tcW w:w="3653" w:type="dxa"/>
            <w:gridSpan w:val="2"/>
          </w:tcPr>
          <w:p w14:paraId="6F7CB94C" w14:textId="77777777" w:rsidR="00E43E26" w:rsidRDefault="00E43E26" w:rsidP="00E43E26">
            <w:pPr>
              <w:ind w:left="281" w:right="311"/>
              <w:rPr>
                <w:rFonts w:ascii="Arial" w:hAnsi="Arial" w:cs="Arial"/>
                <w:b/>
                <w:bCs/>
                <w:sz w:val="20"/>
                <w:szCs w:val="20"/>
                <w:lang w:eastAsia="de-DE"/>
              </w:rPr>
            </w:pPr>
            <w:r w:rsidRPr="00BC50A8">
              <w:rPr>
                <w:rFonts w:ascii="Arial" w:hAnsi="Arial" w:cs="Arial"/>
                <w:b/>
                <w:bCs/>
                <w:sz w:val="20"/>
                <w:szCs w:val="20"/>
                <w:lang w:eastAsia="de-DE"/>
              </w:rPr>
              <w:t xml:space="preserve">Interims Senior Service Manager </w:t>
            </w:r>
            <w:r>
              <w:rPr>
                <w:rFonts w:ascii="Arial" w:hAnsi="Arial" w:cs="Arial"/>
                <w:b/>
                <w:bCs/>
                <w:sz w:val="20"/>
                <w:szCs w:val="20"/>
                <w:lang w:eastAsia="de-DE"/>
              </w:rPr>
              <w:t>SAP</w:t>
            </w:r>
          </w:p>
          <w:p w14:paraId="1EDD8C4D" w14:textId="77777777" w:rsidR="00E43E26" w:rsidRDefault="00E43E26" w:rsidP="00E43E26">
            <w:pPr>
              <w:ind w:left="281" w:right="311"/>
              <w:rPr>
                <w:rFonts w:ascii="Arial" w:hAnsi="Arial" w:cs="Arial"/>
                <w:b/>
                <w:bCs/>
                <w:sz w:val="20"/>
                <w:szCs w:val="20"/>
                <w:lang w:eastAsia="de-DE"/>
              </w:rPr>
            </w:pPr>
          </w:p>
          <w:p w14:paraId="345C2AD5" w14:textId="77777777" w:rsidR="00E43E26" w:rsidRDefault="00E43E26" w:rsidP="00E43E26">
            <w:pPr>
              <w:ind w:left="281" w:right="311"/>
              <w:rPr>
                <w:rFonts w:ascii="Arial" w:hAnsi="Arial" w:cs="Arial"/>
                <w:b/>
                <w:bCs/>
                <w:sz w:val="20"/>
                <w:szCs w:val="20"/>
              </w:rPr>
            </w:pPr>
            <w:r w:rsidRPr="00BC50A8">
              <w:rPr>
                <w:rFonts w:ascii="Arial" w:hAnsi="Arial" w:cs="Arial"/>
                <w:b/>
                <w:bCs/>
                <w:sz w:val="20"/>
                <w:szCs w:val="20"/>
                <w:lang w:eastAsia="de-DE"/>
              </w:rPr>
              <w:t xml:space="preserve">Launch and </w:t>
            </w:r>
            <w:proofErr w:type="spellStart"/>
            <w:r w:rsidRPr="00BC50A8">
              <w:rPr>
                <w:rFonts w:ascii="Arial" w:hAnsi="Arial" w:cs="Arial"/>
                <w:b/>
                <w:bCs/>
                <w:sz w:val="20"/>
                <w:szCs w:val="20"/>
                <w:lang w:eastAsia="de-DE"/>
              </w:rPr>
              <w:t>GoLive</w:t>
            </w:r>
            <w:proofErr w:type="spellEnd"/>
            <w:r w:rsidRPr="00BC50A8">
              <w:rPr>
                <w:rFonts w:ascii="Arial" w:hAnsi="Arial" w:cs="Arial"/>
                <w:b/>
                <w:bCs/>
                <w:sz w:val="20"/>
                <w:szCs w:val="20"/>
                <w:lang w:eastAsia="de-DE"/>
              </w:rPr>
              <w:t xml:space="preserve"> S/4HANA from previous R3-System</w:t>
            </w:r>
          </w:p>
          <w:p w14:paraId="4EE40472" w14:textId="77777777" w:rsidR="00E43E26" w:rsidRDefault="00E43E26" w:rsidP="00E43E26">
            <w:pPr>
              <w:ind w:left="281" w:right="311"/>
              <w:rPr>
                <w:rFonts w:ascii="Arial" w:hAnsi="Arial" w:cs="Arial"/>
                <w:b/>
                <w:bCs/>
                <w:sz w:val="20"/>
                <w:szCs w:val="20"/>
              </w:rPr>
            </w:pPr>
          </w:p>
          <w:p w14:paraId="1C8B65CE" w14:textId="77777777" w:rsidR="00E43E26" w:rsidRDefault="00E43E26" w:rsidP="00E43E26">
            <w:pPr>
              <w:ind w:left="281" w:right="311"/>
              <w:rPr>
                <w:rFonts w:ascii="Arial" w:hAnsi="Arial" w:cs="Arial"/>
                <w:b/>
                <w:bCs/>
                <w:sz w:val="20"/>
                <w:szCs w:val="20"/>
              </w:rPr>
            </w:pPr>
            <w:r>
              <w:rPr>
                <w:rFonts w:ascii="Arial" w:hAnsi="Arial" w:cs="Arial"/>
                <w:b/>
                <w:bCs/>
                <w:sz w:val="20"/>
                <w:szCs w:val="20"/>
              </w:rPr>
              <w:t>EXYTE Management GmbH</w:t>
            </w:r>
          </w:p>
          <w:p w14:paraId="2ACD41E4" w14:textId="77777777" w:rsidR="00E43E26" w:rsidRDefault="00E43E26" w:rsidP="00E43E26">
            <w:pPr>
              <w:ind w:left="281" w:right="311"/>
              <w:rPr>
                <w:rFonts w:ascii="Arial" w:hAnsi="Arial" w:cs="Arial"/>
                <w:b/>
                <w:bCs/>
                <w:sz w:val="20"/>
                <w:szCs w:val="20"/>
              </w:rPr>
            </w:pPr>
          </w:p>
          <w:p w14:paraId="1F658832" w14:textId="77777777" w:rsidR="00E43E26" w:rsidRDefault="00E43E26" w:rsidP="00E43E26">
            <w:pPr>
              <w:ind w:left="281" w:right="311"/>
              <w:rPr>
                <w:rFonts w:ascii="Arial" w:hAnsi="Arial" w:cs="Arial"/>
                <w:b/>
                <w:bCs/>
                <w:sz w:val="20"/>
                <w:szCs w:val="20"/>
              </w:rPr>
            </w:pPr>
            <w:r>
              <w:rPr>
                <w:rFonts w:ascii="Arial" w:hAnsi="Arial" w:cs="Arial"/>
                <w:b/>
                <w:bCs/>
                <w:sz w:val="20"/>
                <w:szCs w:val="20"/>
              </w:rPr>
              <w:t>www.exyte.net</w:t>
            </w:r>
          </w:p>
          <w:p w14:paraId="15269AC4" w14:textId="77777777" w:rsidR="00E43E26" w:rsidRDefault="00E43E26" w:rsidP="00E43E26">
            <w:pPr>
              <w:ind w:left="281" w:right="311"/>
              <w:rPr>
                <w:rFonts w:ascii="Arial" w:hAnsi="Arial" w:cs="Arial"/>
                <w:b/>
                <w:bCs/>
                <w:sz w:val="20"/>
                <w:szCs w:val="20"/>
              </w:rPr>
            </w:pPr>
          </w:p>
          <w:p w14:paraId="050C1850" w14:textId="77777777" w:rsidR="00E43E26" w:rsidRDefault="00E43E26" w:rsidP="00E43E26">
            <w:pPr>
              <w:ind w:left="281" w:right="311"/>
              <w:rPr>
                <w:rFonts w:ascii="Arial" w:hAnsi="Arial" w:cs="Arial"/>
                <w:b/>
                <w:bCs/>
                <w:sz w:val="20"/>
                <w:szCs w:val="20"/>
              </w:rPr>
            </w:pPr>
          </w:p>
          <w:p w14:paraId="3C0D7700" w14:textId="77777777" w:rsidR="00E43E26" w:rsidRDefault="00E43E26" w:rsidP="00E43E26">
            <w:pPr>
              <w:ind w:left="281" w:right="311"/>
              <w:rPr>
                <w:rFonts w:ascii="Arial" w:hAnsi="Arial" w:cs="Arial"/>
                <w:b/>
                <w:bCs/>
                <w:sz w:val="20"/>
                <w:szCs w:val="20"/>
              </w:rPr>
            </w:pPr>
          </w:p>
          <w:p w14:paraId="6B9B0ED8" w14:textId="77777777" w:rsidR="00E43E26" w:rsidRDefault="00E43E26" w:rsidP="00E43E26">
            <w:pPr>
              <w:rPr>
                <w:rFonts w:ascii="Arial" w:hAnsi="Arial" w:cs="Arial"/>
                <w:sz w:val="20"/>
                <w:szCs w:val="20"/>
              </w:rPr>
            </w:pPr>
          </w:p>
        </w:tc>
        <w:tc>
          <w:tcPr>
            <w:tcW w:w="4616" w:type="dxa"/>
          </w:tcPr>
          <w:p w14:paraId="36955820" w14:textId="77777777" w:rsidR="00E43E26" w:rsidRPr="00D87C72" w:rsidRDefault="00E43E26" w:rsidP="00E43E26">
            <w:pPr>
              <w:ind w:left="360"/>
              <w:rPr>
                <w:rFonts w:ascii="Arial" w:hAnsi="Arial" w:cs="Arial"/>
                <w:b/>
                <w:bCs/>
                <w:sz w:val="20"/>
                <w:szCs w:val="20"/>
              </w:rPr>
            </w:pPr>
            <w:proofErr w:type="spellStart"/>
            <w:r w:rsidRPr="00D87C72">
              <w:rPr>
                <w:rFonts w:ascii="Arial" w:hAnsi="Arial" w:cs="Arial"/>
                <w:b/>
                <w:bCs/>
                <w:sz w:val="20"/>
                <w:szCs w:val="20"/>
              </w:rPr>
              <w:t>Aufgaben</w:t>
            </w:r>
            <w:proofErr w:type="spellEnd"/>
            <w:r w:rsidRPr="00D87C72">
              <w:rPr>
                <w:rFonts w:ascii="Arial" w:hAnsi="Arial" w:cs="Arial"/>
                <w:b/>
                <w:bCs/>
                <w:sz w:val="20"/>
                <w:szCs w:val="20"/>
              </w:rPr>
              <w:t>:</w:t>
            </w:r>
          </w:p>
          <w:p w14:paraId="1A628D6F" w14:textId="77777777" w:rsidR="00E43E26" w:rsidRPr="00BC50A8" w:rsidRDefault="00E43E26" w:rsidP="00E43E26">
            <w:pPr>
              <w:pStyle w:val="ListParagraph"/>
              <w:numPr>
                <w:ilvl w:val="0"/>
                <w:numId w:val="30"/>
              </w:numPr>
              <w:rPr>
                <w:rFonts w:ascii="Arial" w:hAnsi="Arial" w:cs="Arial"/>
                <w:b/>
                <w:bCs/>
                <w:sz w:val="20"/>
                <w:szCs w:val="20"/>
                <w:lang w:eastAsia="de-DE"/>
              </w:rPr>
            </w:pPr>
            <w:r w:rsidRPr="00BC50A8">
              <w:rPr>
                <w:rFonts w:ascii="Arial" w:hAnsi="Arial" w:cs="Arial"/>
                <w:b/>
                <w:bCs/>
                <w:sz w:val="20"/>
                <w:szCs w:val="20"/>
                <w:lang w:eastAsia="de-DE"/>
              </w:rPr>
              <w:t>Provide leadership and guidance to a team of Service Managers and specialists in various SAP domains </w:t>
            </w:r>
          </w:p>
          <w:p w14:paraId="51D88B94" w14:textId="77777777" w:rsidR="00E43E26" w:rsidRPr="00BC50A8" w:rsidRDefault="00E43E26" w:rsidP="00E43E26">
            <w:pPr>
              <w:pStyle w:val="ListParagraph"/>
              <w:numPr>
                <w:ilvl w:val="0"/>
                <w:numId w:val="30"/>
              </w:numPr>
              <w:rPr>
                <w:rFonts w:ascii="Arial" w:hAnsi="Arial" w:cs="Arial"/>
                <w:b/>
                <w:bCs/>
                <w:sz w:val="20"/>
                <w:szCs w:val="20"/>
                <w:lang w:eastAsia="de-DE"/>
              </w:rPr>
            </w:pPr>
            <w:r w:rsidRPr="00BC50A8">
              <w:rPr>
                <w:rFonts w:ascii="Arial" w:hAnsi="Arial" w:cs="Arial"/>
                <w:b/>
                <w:bCs/>
                <w:sz w:val="20"/>
                <w:szCs w:val="20"/>
                <w:lang w:eastAsia="de-DE"/>
              </w:rPr>
              <w:t>Develop and execute the strategic roadmap for SAP service delivery, aligned with business objectives </w:t>
            </w:r>
          </w:p>
          <w:p w14:paraId="7B6F85B4" w14:textId="77777777" w:rsidR="00E43E26" w:rsidRPr="00BC50A8" w:rsidRDefault="00E43E26" w:rsidP="00E43E26">
            <w:pPr>
              <w:pStyle w:val="ListParagraph"/>
              <w:numPr>
                <w:ilvl w:val="0"/>
                <w:numId w:val="30"/>
              </w:numPr>
              <w:rPr>
                <w:rFonts w:ascii="Arial" w:hAnsi="Arial" w:cs="Arial"/>
                <w:b/>
                <w:bCs/>
                <w:sz w:val="20"/>
                <w:szCs w:val="20"/>
                <w:lang w:eastAsia="de-DE"/>
              </w:rPr>
            </w:pPr>
            <w:r w:rsidRPr="00BC50A8">
              <w:rPr>
                <w:rFonts w:ascii="Arial" w:hAnsi="Arial" w:cs="Arial"/>
                <w:b/>
                <w:bCs/>
                <w:sz w:val="20"/>
                <w:szCs w:val="20"/>
                <w:lang w:eastAsia="de-DE"/>
              </w:rPr>
              <w:t>Ensure effective service delivery, adherence to SLAs, and continuous service improvement.</w:t>
            </w:r>
          </w:p>
          <w:p w14:paraId="00693B89" w14:textId="77777777" w:rsidR="00E43E26" w:rsidRPr="00BC50A8" w:rsidRDefault="00E43E26" w:rsidP="00E43E26">
            <w:pPr>
              <w:pStyle w:val="ListParagraph"/>
              <w:numPr>
                <w:ilvl w:val="0"/>
                <w:numId w:val="30"/>
              </w:numPr>
              <w:rPr>
                <w:rFonts w:ascii="Arial" w:hAnsi="Arial" w:cs="Arial"/>
                <w:b/>
                <w:bCs/>
                <w:sz w:val="20"/>
                <w:szCs w:val="20"/>
                <w:lang w:eastAsia="de-DE"/>
              </w:rPr>
            </w:pPr>
            <w:r w:rsidRPr="00BC50A8">
              <w:rPr>
                <w:rFonts w:ascii="Arial" w:hAnsi="Arial" w:cs="Arial"/>
                <w:b/>
                <w:bCs/>
                <w:sz w:val="20"/>
                <w:szCs w:val="20"/>
                <w:lang w:eastAsia="de-DE"/>
              </w:rPr>
              <w:t>Collaborate with stakeholders to understand their needs, priorities, and challenges related to SAP</w:t>
            </w:r>
          </w:p>
          <w:p w14:paraId="601DB4E2" w14:textId="77777777" w:rsidR="00E43E26" w:rsidRPr="00B87949" w:rsidRDefault="00E43E26" w:rsidP="00E43E26">
            <w:pPr>
              <w:pStyle w:val="ListParagraph"/>
              <w:numPr>
                <w:ilvl w:val="0"/>
                <w:numId w:val="30"/>
              </w:numPr>
              <w:rPr>
                <w:rFonts w:ascii="Arial" w:hAnsi="Arial" w:cs="Arial"/>
                <w:b/>
                <w:bCs/>
                <w:sz w:val="20"/>
                <w:szCs w:val="20"/>
                <w:lang w:eastAsia="de-DE"/>
              </w:rPr>
            </w:pPr>
            <w:r w:rsidRPr="00BC50A8">
              <w:rPr>
                <w:rFonts w:ascii="Arial" w:hAnsi="Arial" w:cs="Arial"/>
                <w:b/>
                <w:bCs/>
                <w:sz w:val="20"/>
                <w:szCs w:val="20"/>
                <w:lang w:eastAsia="de-DE"/>
              </w:rPr>
              <w:t>Drive the development and implementation of best practices, process improvements, and service enhancements</w:t>
            </w:r>
          </w:p>
          <w:p w14:paraId="6EB13231" w14:textId="77777777" w:rsidR="00E43E26" w:rsidRPr="00BC50A8" w:rsidRDefault="00E43E26" w:rsidP="00E43E26">
            <w:pPr>
              <w:pStyle w:val="ListParagraph"/>
              <w:numPr>
                <w:ilvl w:val="0"/>
                <w:numId w:val="30"/>
              </w:numPr>
              <w:rPr>
                <w:rFonts w:ascii="Arial" w:hAnsi="Arial" w:cs="Arial"/>
                <w:b/>
                <w:bCs/>
                <w:sz w:val="20"/>
                <w:szCs w:val="20"/>
                <w:lang w:eastAsia="de-DE"/>
              </w:rPr>
            </w:pPr>
            <w:r w:rsidRPr="00BC50A8">
              <w:rPr>
                <w:rFonts w:ascii="Arial" w:hAnsi="Arial" w:cs="Arial"/>
                <w:b/>
                <w:bCs/>
                <w:sz w:val="20"/>
                <w:szCs w:val="20"/>
                <w:lang w:eastAsia="de-DE"/>
              </w:rPr>
              <w:t>Manage SAP service delivery and ensure high quality and timely service delivery.</w:t>
            </w:r>
          </w:p>
          <w:p w14:paraId="1EDF8634" w14:textId="77777777" w:rsidR="00E43E26" w:rsidRPr="00BC50A8" w:rsidRDefault="00E43E26" w:rsidP="00E43E26">
            <w:pPr>
              <w:pStyle w:val="ListParagraph"/>
              <w:numPr>
                <w:ilvl w:val="0"/>
                <w:numId w:val="30"/>
              </w:numPr>
              <w:rPr>
                <w:rFonts w:ascii="Arial" w:hAnsi="Arial" w:cs="Arial"/>
                <w:b/>
                <w:bCs/>
                <w:sz w:val="20"/>
                <w:szCs w:val="20"/>
                <w:lang w:eastAsia="de-DE"/>
              </w:rPr>
            </w:pPr>
            <w:r w:rsidRPr="00BC50A8">
              <w:rPr>
                <w:rFonts w:ascii="Arial" w:hAnsi="Arial" w:cs="Arial"/>
                <w:b/>
                <w:bCs/>
                <w:sz w:val="20"/>
                <w:szCs w:val="20"/>
                <w:lang w:eastAsia="de-DE"/>
              </w:rPr>
              <w:t>Collaborate with internal and external stakeholders to align SAP services with business requirements and strategic objectives.</w:t>
            </w:r>
          </w:p>
          <w:p w14:paraId="002C2ADF" w14:textId="77777777" w:rsidR="00E43E26" w:rsidRPr="00072230" w:rsidRDefault="00E43E26" w:rsidP="00E43E26">
            <w:pPr>
              <w:pStyle w:val="ListParagraph"/>
              <w:numPr>
                <w:ilvl w:val="0"/>
                <w:numId w:val="30"/>
              </w:numPr>
              <w:rPr>
                <w:rFonts w:ascii="Arial" w:hAnsi="Arial" w:cs="Arial"/>
                <w:b/>
                <w:bCs/>
                <w:sz w:val="20"/>
                <w:szCs w:val="20"/>
                <w:lang w:eastAsia="de-DE"/>
              </w:rPr>
            </w:pPr>
            <w:r w:rsidRPr="00BC50A8">
              <w:rPr>
                <w:rFonts w:ascii="Arial" w:hAnsi="Arial" w:cs="Arial"/>
                <w:b/>
                <w:bCs/>
                <w:sz w:val="20"/>
                <w:szCs w:val="20"/>
                <w:lang w:eastAsia="de-DE"/>
              </w:rPr>
              <w:t xml:space="preserve">Support the Launch and </w:t>
            </w:r>
            <w:proofErr w:type="spellStart"/>
            <w:r w:rsidRPr="00BC50A8">
              <w:rPr>
                <w:rFonts w:ascii="Arial" w:hAnsi="Arial" w:cs="Arial"/>
                <w:b/>
                <w:bCs/>
                <w:sz w:val="20"/>
                <w:szCs w:val="20"/>
                <w:lang w:eastAsia="de-DE"/>
              </w:rPr>
              <w:t>GoLive</w:t>
            </w:r>
            <w:proofErr w:type="spellEnd"/>
            <w:r w:rsidRPr="00BC50A8">
              <w:rPr>
                <w:rFonts w:ascii="Arial" w:hAnsi="Arial" w:cs="Arial"/>
                <w:b/>
                <w:bCs/>
                <w:sz w:val="20"/>
                <w:szCs w:val="20"/>
                <w:lang w:eastAsia="de-DE"/>
              </w:rPr>
              <w:t xml:space="preserve"> S/4HANA from previous R3-System</w:t>
            </w:r>
          </w:p>
          <w:p w14:paraId="39756668" w14:textId="77777777" w:rsidR="00E43E26" w:rsidRPr="00BC50A8" w:rsidRDefault="00E43E26" w:rsidP="00E43E26">
            <w:pPr>
              <w:pStyle w:val="ListParagraph"/>
              <w:numPr>
                <w:ilvl w:val="0"/>
                <w:numId w:val="30"/>
              </w:numPr>
              <w:rPr>
                <w:rFonts w:ascii="Arial" w:hAnsi="Arial" w:cs="Arial"/>
                <w:b/>
                <w:bCs/>
                <w:sz w:val="20"/>
                <w:szCs w:val="20"/>
                <w:lang w:eastAsia="de-DE"/>
              </w:rPr>
            </w:pPr>
            <w:r w:rsidRPr="00072230">
              <w:rPr>
                <w:rFonts w:ascii="Arial" w:hAnsi="Arial" w:cs="Arial"/>
                <w:b/>
                <w:bCs/>
                <w:sz w:val="20"/>
                <w:szCs w:val="20"/>
                <w:lang w:eastAsia="de-DE"/>
              </w:rPr>
              <w:t>Agile approach in transformation projects</w:t>
            </w:r>
          </w:p>
          <w:p w14:paraId="67E682DD" w14:textId="77777777" w:rsidR="00E43E26" w:rsidRDefault="00E43E26" w:rsidP="00E43E26">
            <w:pPr>
              <w:pStyle w:val="ListParagraph"/>
              <w:rPr>
                <w:rFonts w:ascii="Arial" w:hAnsi="Arial" w:cs="Arial"/>
                <w:b/>
                <w:bCs/>
                <w:sz w:val="20"/>
                <w:szCs w:val="20"/>
                <w:lang w:eastAsia="de-DE"/>
              </w:rPr>
            </w:pPr>
            <w:r w:rsidRPr="00BC50A8">
              <w:rPr>
                <w:rFonts w:ascii="Arial" w:hAnsi="Arial" w:cs="Arial"/>
                <w:b/>
                <w:bCs/>
                <w:sz w:val="20"/>
                <w:szCs w:val="20"/>
                <w:lang w:eastAsia="de-DE"/>
              </w:rPr>
              <w:br/>
            </w:r>
            <w:r w:rsidRPr="00BC50A8">
              <w:rPr>
                <w:rFonts w:ascii="Cambria Math" w:hAnsi="Cambria Math" w:cs="Cambria Math"/>
                <w:b/>
                <w:bCs/>
                <w:sz w:val="20"/>
                <w:szCs w:val="20"/>
                <w:lang w:eastAsia="de-DE"/>
              </w:rPr>
              <w:t>𝗘𝗻𝘃𝗶𝗿𝗼𝗻𝗺𝗲𝗻𝘁</w:t>
            </w:r>
            <w:r w:rsidRPr="00BC50A8">
              <w:rPr>
                <w:rFonts w:ascii="Arial" w:hAnsi="Arial" w:cs="Arial"/>
                <w:b/>
                <w:bCs/>
                <w:sz w:val="20"/>
                <w:szCs w:val="20"/>
                <w:lang w:eastAsia="de-DE"/>
              </w:rPr>
              <w:t>:</w:t>
            </w:r>
          </w:p>
          <w:p w14:paraId="113753C5" w14:textId="77777777" w:rsidR="00E43E26" w:rsidRDefault="00E43E26" w:rsidP="00E43E26">
            <w:pPr>
              <w:pStyle w:val="ListParagraph"/>
              <w:rPr>
                <w:rFonts w:ascii="Arial" w:hAnsi="Arial" w:cs="Arial"/>
                <w:b/>
                <w:bCs/>
                <w:sz w:val="20"/>
                <w:szCs w:val="20"/>
                <w:lang w:eastAsia="de-DE"/>
              </w:rPr>
            </w:pPr>
          </w:p>
          <w:p w14:paraId="12956D3C" w14:textId="77777777" w:rsidR="00E43E26" w:rsidRPr="00BC50A8" w:rsidRDefault="00E43E26" w:rsidP="00E43E26">
            <w:pPr>
              <w:pStyle w:val="ListParagraph"/>
              <w:numPr>
                <w:ilvl w:val="0"/>
                <w:numId w:val="30"/>
              </w:numPr>
              <w:rPr>
                <w:rFonts w:ascii="Arial" w:hAnsi="Arial" w:cs="Arial"/>
                <w:b/>
                <w:bCs/>
                <w:sz w:val="20"/>
                <w:szCs w:val="20"/>
                <w:lang w:eastAsia="de-DE"/>
              </w:rPr>
            </w:pPr>
            <w:r>
              <w:rPr>
                <w:rFonts w:ascii="Arial" w:hAnsi="Arial" w:cs="Arial"/>
                <w:b/>
                <w:bCs/>
                <w:sz w:val="20"/>
                <w:szCs w:val="20"/>
                <w:lang w:eastAsia="de-DE"/>
              </w:rPr>
              <w:t xml:space="preserve">RISE-Contract include cloud, </w:t>
            </w:r>
            <w:r w:rsidRPr="00BC50A8">
              <w:rPr>
                <w:rFonts w:ascii="Arial" w:hAnsi="Arial" w:cs="Arial"/>
                <w:b/>
                <w:bCs/>
                <w:sz w:val="20"/>
                <w:szCs w:val="20"/>
                <w:lang w:eastAsia="de-DE"/>
              </w:rPr>
              <w:t>FI</w:t>
            </w:r>
            <w:r>
              <w:rPr>
                <w:rFonts w:ascii="Arial" w:hAnsi="Arial" w:cs="Arial"/>
                <w:b/>
                <w:bCs/>
                <w:sz w:val="20"/>
                <w:szCs w:val="20"/>
                <w:lang w:eastAsia="de-DE"/>
              </w:rPr>
              <w:t>/</w:t>
            </w:r>
            <w:r w:rsidRPr="00BC50A8">
              <w:rPr>
                <w:rFonts w:ascii="Arial" w:hAnsi="Arial" w:cs="Arial"/>
                <w:b/>
                <w:bCs/>
                <w:sz w:val="20"/>
                <w:szCs w:val="20"/>
                <w:lang w:eastAsia="de-DE"/>
              </w:rPr>
              <w:t>CO</w:t>
            </w:r>
            <w:r>
              <w:rPr>
                <w:rFonts w:ascii="Arial" w:hAnsi="Arial" w:cs="Arial"/>
                <w:b/>
                <w:bCs/>
                <w:sz w:val="20"/>
                <w:szCs w:val="20"/>
                <w:lang w:eastAsia="de-DE"/>
              </w:rPr>
              <w:t xml:space="preserve">, </w:t>
            </w:r>
            <w:r w:rsidRPr="00BC50A8">
              <w:rPr>
                <w:rFonts w:ascii="Arial" w:hAnsi="Arial" w:cs="Arial"/>
                <w:b/>
                <w:bCs/>
                <w:sz w:val="20"/>
                <w:szCs w:val="20"/>
                <w:lang w:eastAsia="de-DE"/>
              </w:rPr>
              <w:t>PMC</w:t>
            </w:r>
            <w:r>
              <w:rPr>
                <w:rFonts w:ascii="Arial" w:hAnsi="Arial" w:cs="Arial"/>
                <w:b/>
                <w:bCs/>
                <w:sz w:val="20"/>
                <w:szCs w:val="20"/>
                <w:lang w:eastAsia="de-DE"/>
              </w:rPr>
              <w:t xml:space="preserve">, </w:t>
            </w:r>
            <w:r w:rsidRPr="00BC50A8">
              <w:rPr>
                <w:rFonts w:ascii="Arial" w:hAnsi="Arial" w:cs="Arial"/>
                <w:b/>
                <w:bCs/>
                <w:sz w:val="20"/>
                <w:szCs w:val="20"/>
                <w:lang w:eastAsia="de-DE"/>
              </w:rPr>
              <w:t>OAC</w:t>
            </w:r>
            <w:r>
              <w:rPr>
                <w:rFonts w:ascii="Arial" w:hAnsi="Arial" w:cs="Arial"/>
                <w:b/>
                <w:bCs/>
                <w:sz w:val="20"/>
                <w:szCs w:val="20"/>
                <w:lang w:eastAsia="de-DE"/>
              </w:rPr>
              <w:t xml:space="preserve">, </w:t>
            </w:r>
            <w:r w:rsidRPr="00BC50A8">
              <w:rPr>
                <w:rFonts w:ascii="Arial" w:hAnsi="Arial" w:cs="Arial"/>
                <w:b/>
                <w:bCs/>
                <w:sz w:val="20"/>
                <w:szCs w:val="20"/>
                <w:lang w:eastAsia="de-DE"/>
              </w:rPr>
              <w:t>PSM</w:t>
            </w:r>
            <w:r>
              <w:rPr>
                <w:rFonts w:ascii="Arial" w:hAnsi="Arial" w:cs="Arial"/>
                <w:b/>
                <w:bCs/>
                <w:sz w:val="20"/>
                <w:szCs w:val="20"/>
                <w:lang w:eastAsia="de-DE"/>
              </w:rPr>
              <w:t xml:space="preserve">, </w:t>
            </w:r>
            <w:r w:rsidRPr="00BC50A8">
              <w:rPr>
                <w:rFonts w:ascii="Arial" w:hAnsi="Arial" w:cs="Arial"/>
                <w:b/>
                <w:bCs/>
                <w:sz w:val="20"/>
                <w:szCs w:val="20"/>
                <w:lang w:eastAsia="de-DE"/>
              </w:rPr>
              <w:t>HRM</w:t>
            </w:r>
            <w:r>
              <w:rPr>
                <w:rFonts w:ascii="Arial" w:hAnsi="Arial" w:cs="Arial"/>
                <w:b/>
                <w:bCs/>
                <w:sz w:val="20"/>
                <w:szCs w:val="20"/>
                <w:lang w:eastAsia="de-DE"/>
              </w:rPr>
              <w:t xml:space="preserve">, </w:t>
            </w:r>
            <w:r w:rsidRPr="00BC50A8">
              <w:rPr>
                <w:rFonts w:ascii="Arial" w:hAnsi="Arial" w:cs="Arial"/>
                <w:b/>
                <w:bCs/>
                <w:sz w:val="20"/>
                <w:szCs w:val="20"/>
                <w:lang w:eastAsia="de-DE"/>
              </w:rPr>
              <w:t>MDM</w:t>
            </w:r>
            <w:r>
              <w:rPr>
                <w:rFonts w:ascii="Arial" w:hAnsi="Arial" w:cs="Arial"/>
                <w:b/>
                <w:bCs/>
                <w:sz w:val="20"/>
                <w:szCs w:val="20"/>
                <w:lang w:eastAsia="de-DE"/>
              </w:rPr>
              <w:t xml:space="preserve">, </w:t>
            </w:r>
            <w:r w:rsidRPr="00BC50A8">
              <w:rPr>
                <w:rFonts w:ascii="Arial" w:hAnsi="Arial" w:cs="Arial"/>
                <w:b/>
                <w:bCs/>
                <w:sz w:val="20"/>
                <w:szCs w:val="20"/>
                <w:lang w:eastAsia="de-DE"/>
              </w:rPr>
              <w:t>ANA Analytics, incl. KPI</w:t>
            </w:r>
            <w:r>
              <w:rPr>
                <w:rFonts w:ascii="Arial" w:hAnsi="Arial" w:cs="Arial"/>
                <w:b/>
                <w:bCs/>
                <w:sz w:val="20"/>
                <w:szCs w:val="20"/>
                <w:lang w:eastAsia="de-DE"/>
              </w:rPr>
              <w:t xml:space="preserve">, </w:t>
            </w:r>
            <w:r w:rsidRPr="00BC50A8">
              <w:rPr>
                <w:rFonts w:ascii="Arial" w:hAnsi="Arial" w:cs="Arial"/>
                <w:b/>
                <w:bCs/>
                <w:sz w:val="20"/>
                <w:szCs w:val="20"/>
                <w:lang w:eastAsia="de-DE"/>
              </w:rPr>
              <w:t>AUT</w:t>
            </w:r>
            <w:r>
              <w:rPr>
                <w:rFonts w:ascii="Arial" w:hAnsi="Arial" w:cs="Arial"/>
                <w:b/>
                <w:bCs/>
                <w:sz w:val="20"/>
                <w:szCs w:val="20"/>
                <w:lang w:eastAsia="de-DE"/>
              </w:rPr>
              <w:t xml:space="preserve">, </w:t>
            </w:r>
            <w:r w:rsidRPr="00BC50A8">
              <w:rPr>
                <w:rFonts w:ascii="Arial" w:hAnsi="Arial" w:cs="Arial"/>
                <w:b/>
                <w:bCs/>
                <w:sz w:val="20"/>
                <w:szCs w:val="20"/>
                <w:lang w:eastAsia="de-DE"/>
              </w:rPr>
              <w:t>FIORI</w:t>
            </w:r>
            <w:r>
              <w:rPr>
                <w:rFonts w:ascii="Arial" w:hAnsi="Arial" w:cs="Arial"/>
                <w:b/>
                <w:bCs/>
                <w:sz w:val="20"/>
                <w:szCs w:val="20"/>
                <w:lang w:eastAsia="de-DE"/>
              </w:rPr>
              <w:t xml:space="preserve">, </w:t>
            </w:r>
            <w:r w:rsidRPr="00BC50A8">
              <w:rPr>
                <w:rFonts w:ascii="Arial" w:hAnsi="Arial" w:cs="Arial"/>
                <w:b/>
                <w:bCs/>
                <w:sz w:val="20"/>
                <w:szCs w:val="20"/>
                <w:lang w:eastAsia="de-DE"/>
              </w:rPr>
              <w:t>ABAP</w:t>
            </w:r>
            <w:r>
              <w:rPr>
                <w:rFonts w:ascii="Arial" w:hAnsi="Arial" w:cs="Arial"/>
                <w:b/>
                <w:bCs/>
                <w:sz w:val="20"/>
                <w:szCs w:val="20"/>
                <w:lang w:eastAsia="de-DE"/>
              </w:rPr>
              <w:t xml:space="preserve">, </w:t>
            </w:r>
            <w:r w:rsidRPr="00BC50A8">
              <w:rPr>
                <w:rFonts w:ascii="Arial" w:hAnsi="Arial" w:cs="Arial"/>
                <w:b/>
                <w:bCs/>
                <w:sz w:val="20"/>
                <w:szCs w:val="20"/>
                <w:lang w:eastAsia="de-DE"/>
              </w:rPr>
              <w:t>APP_INT</w:t>
            </w:r>
            <w:r>
              <w:rPr>
                <w:rFonts w:ascii="Arial" w:hAnsi="Arial" w:cs="Arial"/>
                <w:b/>
                <w:bCs/>
                <w:sz w:val="20"/>
                <w:szCs w:val="20"/>
                <w:lang w:eastAsia="de-DE"/>
              </w:rPr>
              <w:t xml:space="preserve">, </w:t>
            </w:r>
            <w:r w:rsidRPr="00BC50A8">
              <w:rPr>
                <w:rFonts w:ascii="Arial" w:hAnsi="Arial" w:cs="Arial"/>
                <w:b/>
                <w:bCs/>
                <w:sz w:val="20"/>
                <w:szCs w:val="20"/>
                <w:lang w:eastAsia="de-DE"/>
              </w:rPr>
              <w:t>SAP BASIS and Solman</w:t>
            </w:r>
            <w:r>
              <w:rPr>
                <w:rFonts w:ascii="Arial" w:hAnsi="Arial" w:cs="Arial"/>
                <w:b/>
                <w:bCs/>
                <w:sz w:val="20"/>
                <w:szCs w:val="20"/>
                <w:lang w:eastAsia="de-DE"/>
              </w:rPr>
              <w:t xml:space="preserve">, </w:t>
            </w:r>
            <w:r w:rsidRPr="00BC50A8">
              <w:rPr>
                <w:rFonts w:ascii="Arial" w:hAnsi="Arial" w:cs="Arial"/>
                <w:b/>
                <w:bCs/>
                <w:sz w:val="20"/>
                <w:szCs w:val="20"/>
                <w:lang w:eastAsia="de-DE"/>
              </w:rPr>
              <w:t>DEV</w:t>
            </w:r>
            <w:r>
              <w:rPr>
                <w:rFonts w:ascii="Arial" w:hAnsi="Arial" w:cs="Arial"/>
                <w:b/>
                <w:bCs/>
                <w:sz w:val="20"/>
                <w:szCs w:val="20"/>
                <w:lang w:eastAsia="de-DE"/>
              </w:rPr>
              <w:t xml:space="preserve">, </w:t>
            </w:r>
            <w:r w:rsidRPr="00BC50A8">
              <w:rPr>
                <w:rFonts w:ascii="Arial" w:hAnsi="Arial" w:cs="Arial"/>
                <w:b/>
                <w:bCs/>
                <w:sz w:val="20"/>
                <w:szCs w:val="20"/>
                <w:lang w:eastAsia="de-DE"/>
              </w:rPr>
              <w:t>RICEFW</w:t>
            </w:r>
            <w:r>
              <w:rPr>
                <w:rFonts w:ascii="Arial" w:hAnsi="Arial" w:cs="Arial"/>
                <w:b/>
                <w:bCs/>
                <w:sz w:val="20"/>
                <w:szCs w:val="20"/>
                <w:lang w:eastAsia="de-DE"/>
              </w:rPr>
              <w:t xml:space="preserve">, </w:t>
            </w:r>
            <w:r w:rsidRPr="00BC50A8">
              <w:rPr>
                <w:rFonts w:ascii="Arial" w:hAnsi="Arial" w:cs="Arial"/>
                <w:b/>
                <w:bCs/>
                <w:sz w:val="20"/>
                <w:szCs w:val="20"/>
                <w:lang w:eastAsia="de-DE"/>
              </w:rPr>
              <w:t>ServiceNow</w:t>
            </w:r>
            <w:r>
              <w:rPr>
                <w:rFonts w:ascii="Arial" w:hAnsi="Arial" w:cs="Arial"/>
                <w:b/>
                <w:bCs/>
                <w:sz w:val="20"/>
                <w:szCs w:val="20"/>
                <w:lang w:eastAsia="de-DE"/>
              </w:rPr>
              <w:t xml:space="preserve">, </w:t>
            </w:r>
            <w:proofErr w:type="spellStart"/>
            <w:r w:rsidRPr="00BC50A8">
              <w:rPr>
                <w:rFonts w:ascii="Arial" w:hAnsi="Arial" w:cs="Arial"/>
                <w:b/>
                <w:bCs/>
                <w:sz w:val="20"/>
                <w:szCs w:val="20"/>
                <w:lang w:eastAsia="de-DE"/>
              </w:rPr>
              <w:t>LeanIX</w:t>
            </w:r>
            <w:proofErr w:type="spellEnd"/>
            <w:r>
              <w:rPr>
                <w:rFonts w:ascii="Arial" w:hAnsi="Arial" w:cs="Arial"/>
                <w:b/>
                <w:bCs/>
                <w:sz w:val="20"/>
                <w:szCs w:val="20"/>
                <w:lang w:eastAsia="de-DE"/>
              </w:rPr>
              <w:t xml:space="preserve">, </w:t>
            </w:r>
            <w:r w:rsidRPr="00BC50A8">
              <w:rPr>
                <w:rFonts w:ascii="Arial" w:hAnsi="Arial" w:cs="Arial"/>
                <w:b/>
                <w:bCs/>
                <w:sz w:val="20"/>
                <w:szCs w:val="20"/>
                <w:lang w:eastAsia="de-DE"/>
              </w:rPr>
              <w:t>ARIBA</w:t>
            </w:r>
            <w:r>
              <w:rPr>
                <w:rFonts w:ascii="Arial" w:hAnsi="Arial" w:cs="Arial"/>
                <w:b/>
                <w:bCs/>
                <w:sz w:val="20"/>
                <w:szCs w:val="20"/>
                <w:lang w:eastAsia="de-DE"/>
              </w:rPr>
              <w:t xml:space="preserve">, </w:t>
            </w:r>
            <w:proofErr w:type="spellStart"/>
            <w:r w:rsidRPr="00BC50A8">
              <w:rPr>
                <w:rFonts w:ascii="Arial" w:hAnsi="Arial" w:cs="Arial"/>
                <w:b/>
                <w:bCs/>
                <w:sz w:val="20"/>
                <w:szCs w:val="20"/>
                <w:lang w:eastAsia="de-DE"/>
              </w:rPr>
              <w:t>eTimesheet</w:t>
            </w:r>
            <w:proofErr w:type="spellEnd"/>
            <w:r>
              <w:rPr>
                <w:rFonts w:ascii="Arial" w:hAnsi="Arial" w:cs="Arial"/>
                <w:b/>
                <w:bCs/>
                <w:sz w:val="20"/>
                <w:szCs w:val="20"/>
                <w:lang w:eastAsia="de-DE"/>
              </w:rPr>
              <w:t xml:space="preserve">, </w:t>
            </w:r>
            <w:r w:rsidRPr="00BC50A8">
              <w:rPr>
                <w:rFonts w:ascii="Arial" w:hAnsi="Arial" w:cs="Arial"/>
                <w:b/>
                <w:bCs/>
                <w:sz w:val="20"/>
                <w:szCs w:val="20"/>
                <w:lang w:eastAsia="de-DE"/>
              </w:rPr>
              <w:t>MMS</w:t>
            </w:r>
            <w:r>
              <w:rPr>
                <w:rFonts w:ascii="Arial" w:hAnsi="Arial" w:cs="Arial"/>
                <w:b/>
                <w:bCs/>
                <w:sz w:val="20"/>
                <w:szCs w:val="20"/>
                <w:lang w:eastAsia="de-DE"/>
              </w:rPr>
              <w:t xml:space="preserve">, </w:t>
            </w:r>
            <w:r w:rsidRPr="00BC50A8">
              <w:rPr>
                <w:rFonts w:ascii="Arial" w:hAnsi="Arial" w:cs="Arial"/>
                <w:b/>
                <w:bCs/>
                <w:sz w:val="20"/>
                <w:szCs w:val="20"/>
                <w:lang w:eastAsia="de-DE"/>
              </w:rPr>
              <w:t>SuccessFactors</w:t>
            </w:r>
            <w:r>
              <w:rPr>
                <w:rFonts w:ascii="Arial" w:hAnsi="Arial" w:cs="Arial"/>
                <w:b/>
                <w:bCs/>
                <w:sz w:val="20"/>
                <w:szCs w:val="20"/>
                <w:lang w:eastAsia="de-DE"/>
              </w:rPr>
              <w:t xml:space="preserve">, </w:t>
            </w:r>
            <w:r w:rsidRPr="00BC50A8">
              <w:rPr>
                <w:rFonts w:ascii="Arial" w:hAnsi="Arial" w:cs="Arial"/>
                <w:b/>
                <w:bCs/>
                <w:sz w:val="20"/>
                <w:szCs w:val="20"/>
                <w:lang w:eastAsia="de-DE"/>
              </w:rPr>
              <w:t>CATS</w:t>
            </w:r>
            <w:r>
              <w:rPr>
                <w:rFonts w:ascii="Arial" w:hAnsi="Arial" w:cs="Arial"/>
                <w:b/>
                <w:bCs/>
                <w:sz w:val="20"/>
                <w:szCs w:val="20"/>
                <w:lang w:eastAsia="de-DE"/>
              </w:rPr>
              <w:t xml:space="preserve">, </w:t>
            </w:r>
            <w:r w:rsidRPr="00BC50A8">
              <w:rPr>
                <w:rFonts w:ascii="Arial" w:hAnsi="Arial" w:cs="Arial"/>
                <w:b/>
                <w:bCs/>
                <w:sz w:val="20"/>
                <w:szCs w:val="20"/>
                <w:lang w:eastAsia="de-DE"/>
              </w:rPr>
              <w:t>Salesforce</w:t>
            </w:r>
            <w:r>
              <w:rPr>
                <w:rFonts w:ascii="Arial" w:hAnsi="Arial" w:cs="Arial"/>
                <w:b/>
                <w:bCs/>
                <w:sz w:val="20"/>
                <w:szCs w:val="20"/>
                <w:lang w:eastAsia="de-DE"/>
              </w:rPr>
              <w:t xml:space="preserve">, </w:t>
            </w:r>
            <w:r w:rsidRPr="00BC50A8">
              <w:rPr>
                <w:rFonts w:ascii="Arial" w:hAnsi="Arial" w:cs="Arial"/>
                <w:b/>
                <w:bCs/>
                <w:sz w:val="20"/>
                <w:szCs w:val="20"/>
                <w:lang w:eastAsia="de-DE"/>
              </w:rPr>
              <w:t>Microsoft Office</w:t>
            </w:r>
          </w:p>
          <w:p w14:paraId="098C40E9" w14:textId="77777777" w:rsidR="00E43E26" w:rsidRPr="00072230" w:rsidRDefault="00E43E26" w:rsidP="00E43E26">
            <w:pPr>
              <w:rPr>
                <w:rFonts w:ascii="Arial" w:hAnsi="Arial" w:cs="Arial"/>
                <w:sz w:val="20"/>
                <w:szCs w:val="20"/>
              </w:rPr>
            </w:pPr>
          </w:p>
        </w:tc>
      </w:tr>
      <w:tr w:rsidR="00E43E26" w:rsidRPr="00B61970" w14:paraId="5C23794E" w14:textId="77777777" w:rsidTr="00A71FF0">
        <w:trPr>
          <w:tblCellSpacing w:w="0" w:type="dxa"/>
        </w:trPr>
        <w:tc>
          <w:tcPr>
            <w:tcW w:w="712" w:type="dxa"/>
          </w:tcPr>
          <w:p w14:paraId="57A8D780" w14:textId="77777777" w:rsidR="00E43E26" w:rsidRDefault="00E43E26" w:rsidP="00E43E26">
            <w:pPr>
              <w:rPr>
                <w:rFonts w:ascii="Arial" w:hAnsi="Arial" w:cs="Arial"/>
                <w:sz w:val="20"/>
                <w:szCs w:val="20"/>
              </w:rPr>
            </w:pPr>
            <w:r>
              <w:rPr>
                <w:rFonts w:ascii="Arial" w:hAnsi="Arial" w:cs="Arial"/>
                <w:sz w:val="20"/>
                <w:szCs w:val="20"/>
              </w:rPr>
              <w:t>08/22</w:t>
            </w:r>
          </w:p>
        </w:tc>
        <w:tc>
          <w:tcPr>
            <w:tcW w:w="799" w:type="dxa"/>
          </w:tcPr>
          <w:p w14:paraId="036035A0" w14:textId="77777777" w:rsidR="00E43E26" w:rsidRDefault="00E43E26" w:rsidP="00E43E26">
            <w:pPr>
              <w:jc w:val="right"/>
              <w:rPr>
                <w:rFonts w:ascii="Arial" w:hAnsi="Arial" w:cs="Arial"/>
                <w:sz w:val="20"/>
                <w:szCs w:val="20"/>
              </w:rPr>
            </w:pPr>
            <w:r>
              <w:rPr>
                <w:rFonts w:ascii="Arial" w:hAnsi="Arial" w:cs="Arial"/>
                <w:sz w:val="20"/>
                <w:szCs w:val="20"/>
              </w:rPr>
              <w:t>05/23</w:t>
            </w:r>
          </w:p>
        </w:tc>
        <w:tc>
          <w:tcPr>
            <w:tcW w:w="3653" w:type="dxa"/>
            <w:gridSpan w:val="2"/>
          </w:tcPr>
          <w:p w14:paraId="1CF5F2B9" w14:textId="77777777" w:rsidR="00E43E26" w:rsidRPr="00072230" w:rsidRDefault="00E43E26" w:rsidP="00E43E26">
            <w:pPr>
              <w:ind w:left="281" w:right="311"/>
              <w:rPr>
                <w:rFonts w:ascii="Arial" w:hAnsi="Arial" w:cs="Arial"/>
                <w:b/>
                <w:bCs/>
                <w:sz w:val="20"/>
                <w:szCs w:val="20"/>
                <w:lang w:val="de-DE" w:eastAsia="de-DE"/>
              </w:rPr>
            </w:pPr>
            <w:r w:rsidRPr="00072230">
              <w:rPr>
                <w:rFonts w:ascii="Arial" w:hAnsi="Arial" w:cs="Arial"/>
                <w:b/>
                <w:bCs/>
                <w:sz w:val="20"/>
                <w:szCs w:val="20"/>
                <w:lang w:val="de-DE" w:eastAsia="de-DE"/>
              </w:rPr>
              <w:t xml:space="preserve">Business </w:t>
            </w:r>
            <w:proofErr w:type="spellStart"/>
            <w:r w:rsidRPr="00072230">
              <w:rPr>
                <w:rFonts w:ascii="Arial" w:hAnsi="Arial" w:cs="Arial"/>
                <w:b/>
                <w:bCs/>
                <w:sz w:val="20"/>
                <w:szCs w:val="20"/>
                <w:lang w:val="de-DE" w:eastAsia="de-DE"/>
              </w:rPr>
              <w:t>Process</w:t>
            </w:r>
            <w:proofErr w:type="spellEnd"/>
            <w:r w:rsidRPr="00072230">
              <w:rPr>
                <w:rFonts w:ascii="Arial" w:hAnsi="Arial" w:cs="Arial"/>
                <w:b/>
                <w:bCs/>
                <w:sz w:val="20"/>
                <w:szCs w:val="20"/>
                <w:lang w:val="de-DE" w:eastAsia="de-DE"/>
              </w:rPr>
              <w:t xml:space="preserve"> Analyst</w:t>
            </w:r>
          </w:p>
          <w:p w14:paraId="226D7482"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Projektleiter</w:t>
            </w:r>
          </w:p>
          <w:p w14:paraId="5C1B55C6" w14:textId="77777777" w:rsidR="00E43E26" w:rsidRPr="00072230" w:rsidRDefault="00E43E26" w:rsidP="00E43E26">
            <w:pPr>
              <w:ind w:left="281" w:right="311"/>
              <w:rPr>
                <w:rFonts w:ascii="Arial" w:hAnsi="Arial" w:cs="Arial"/>
                <w:b/>
                <w:bCs/>
                <w:sz w:val="20"/>
                <w:szCs w:val="20"/>
                <w:lang w:val="de-DE"/>
              </w:rPr>
            </w:pPr>
          </w:p>
          <w:p w14:paraId="1FB66FC3"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Niedersächsisches Ministerium für Inneres und Sport, Hannover</w:t>
            </w:r>
          </w:p>
          <w:p w14:paraId="34EA55B8" w14:textId="77777777" w:rsidR="00E43E26" w:rsidRPr="00072230" w:rsidRDefault="00E43E26" w:rsidP="00E43E26">
            <w:pPr>
              <w:ind w:left="281" w:right="311"/>
              <w:rPr>
                <w:rFonts w:ascii="Arial" w:hAnsi="Arial" w:cs="Arial"/>
                <w:b/>
                <w:bCs/>
                <w:sz w:val="20"/>
                <w:szCs w:val="20"/>
                <w:lang w:val="de-DE"/>
              </w:rPr>
            </w:pPr>
          </w:p>
          <w:p w14:paraId="1CE7516F" w14:textId="77777777" w:rsidR="00E43E26" w:rsidRPr="00072230" w:rsidRDefault="00E43E26" w:rsidP="00E43E26">
            <w:pPr>
              <w:ind w:left="281" w:right="311"/>
              <w:rPr>
                <w:rFonts w:ascii="Arial" w:hAnsi="Arial" w:cs="Arial"/>
                <w:b/>
                <w:bCs/>
                <w:sz w:val="20"/>
                <w:szCs w:val="20"/>
                <w:lang w:val="de-DE"/>
              </w:rPr>
            </w:pPr>
          </w:p>
        </w:tc>
        <w:tc>
          <w:tcPr>
            <w:tcW w:w="4616" w:type="dxa"/>
          </w:tcPr>
          <w:p w14:paraId="712BBDC7" w14:textId="77777777" w:rsidR="00E43E26" w:rsidRPr="00D87C72" w:rsidRDefault="00E43E26" w:rsidP="00E43E26">
            <w:pPr>
              <w:ind w:left="360"/>
              <w:rPr>
                <w:rFonts w:ascii="Arial" w:hAnsi="Arial" w:cs="Arial"/>
                <w:b/>
                <w:bCs/>
                <w:sz w:val="20"/>
                <w:szCs w:val="20"/>
              </w:rPr>
            </w:pPr>
            <w:proofErr w:type="spellStart"/>
            <w:r w:rsidRPr="00D87C72">
              <w:rPr>
                <w:rFonts w:ascii="Arial" w:hAnsi="Arial" w:cs="Arial"/>
                <w:b/>
                <w:bCs/>
                <w:sz w:val="20"/>
                <w:szCs w:val="20"/>
              </w:rPr>
              <w:t>Aufgaben</w:t>
            </w:r>
            <w:proofErr w:type="spellEnd"/>
            <w:r w:rsidRPr="00D87C72">
              <w:rPr>
                <w:rFonts w:ascii="Arial" w:hAnsi="Arial" w:cs="Arial"/>
                <w:b/>
                <w:bCs/>
                <w:sz w:val="20"/>
                <w:szCs w:val="20"/>
              </w:rPr>
              <w:t>:</w:t>
            </w:r>
          </w:p>
          <w:p w14:paraId="361C6CCF" w14:textId="77777777" w:rsidR="00E43E26" w:rsidRPr="00072230" w:rsidRDefault="00E43E26" w:rsidP="00E43E26">
            <w:pPr>
              <w:pStyle w:val="ListParagraph"/>
              <w:numPr>
                <w:ilvl w:val="0"/>
                <w:numId w:val="30"/>
              </w:numPr>
              <w:rPr>
                <w:rFonts w:ascii="Arial" w:hAnsi="Arial" w:cs="Arial"/>
                <w:b/>
                <w:bCs/>
                <w:sz w:val="20"/>
                <w:szCs w:val="20"/>
                <w:lang w:val="de-DE" w:eastAsia="de-DE"/>
              </w:rPr>
            </w:pPr>
            <w:r w:rsidRPr="00072230">
              <w:rPr>
                <w:rFonts w:ascii="Arial" w:hAnsi="Arial" w:cs="Arial"/>
                <w:b/>
                <w:bCs/>
                <w:sz w:val="20"/>
                <w:szCs w:val="20"/>
                <w:lang w:val="de-DE" w:eastAsia="de-DE"/>
              </w:rPr>
              <w:t>Koordination niedersächsische Eigenentwicklung und Ausbau der Online-Dienste</w:t>
            </w:r>
          </w:p>
          <w:p w14:paraId="7B87223A" w14:textId="77777777" w:rsidR="00E43E26" w:rsidRPr="00072230" w:rsidRDefault="00E43E26" w:rsidP="00E43E26">
            <w:pPr>
              <w:pStyle w:val="ListParagraph"/>
              <w:numPr>
                <w:ilvl w:val="0"/>
                <w:numId w:val="30"/>
              </w:numPr>
              <w:rPr>
                <w:rFonts w:ascii="Arial" w:hAnsi="Arial" w:cs="Arial"/>
                <w:b/>
                <w:bCs/>
                <w:sz w:val="20"/>
                <w:szCs w:val="20"/>
                <w:lang w:val="de-DE" w:eastAsia="de-DE"/>
              </w:rPr>
            </w:pPr>
            <w:r w:rsidRPr="00072230">
              <w:rPr>
                <w:rFonts w:ascii="Arial" w:hAnsi="Arial" w:cs="Arial"/>
                <w:b/>
                <w:bCs/>
                <w:sz w:val="20"/>
                <w:szCs w:val="20"/>
                <w:lang w:val="de-DE" w:eastAsia="de-DE"/>
              </w:rPr>
              <w:t>Umsetzung OZG im DVN-Projekt m</w:t>
            </w:r>
            <w:r>
              <w:rPr>
                <w:rFonts w:ascii="Arial" w:hAnsi="Arial" w:cs="Arial"/>
                <w:b/>
                <w:bCs/>
                <w:sz w:val="20"/>
                <w:szCs w:val="20"/>
                <w:lang w:val="de-DE" w:eastAsia="de-DE"/>
              </w:rPr>
              <w:t>it agilen Methoden</w:t>
            </w:r>
          </w:p>
          <w:p w14:paraId="0A3913E5" w14:textId="77777777" w:rsidR="00E43E26" w:rsidRPr="00072230" w:rsidRDefault="00E43E26" w:rsidP="00E43E26">
            <w:pPr>
              <w:pStyle w:val="ListParagraph"/>
              <w:numPr>
                <w:ilvl w:val="0"/>
                <w:numId w:val="30"/>
              </w:numPr>
              <w:rPr>
                <w:rFonts w:ascii="Arial" w:hAnsi="Arial" w:cs="Arial"/>
                <w:b/>
                <w:bCs/>
                <w:sz w:val="20"/>
                <w:szCs w:val="20"/>
                <w:lang w:val="de-DE" w:eastAsia="de-DE"/>
              </w:rPr>
            </w:pPr>
            <w:r w:rsidRPr="00072230">
              <w:rPr>
                <w:rFonts w:ascii="Arial" w:hAnsi="Arial" w:cs="Arial"/>
                <w:b/>
                <w:bCs/>
                <w:sz w:val="20"/>
                <w:szCs w:val="20"/>
                <w:lang w:val="de-DE" w:eastAsia="de-DE"/>
              </w:rPr>
              <w:t>Entwicklung von Teilprojekten zur Abbildung und Implementierung von Online-Diensten </w:t>
            </w:r>
          </w:p>
          <w:p w14:paraId="4ABCDF3B" w14:textId="77777777" w:rsidR="00E43E26" w:rsidRPr="0003492E" w:rsidRDefault="00E43E26" w:rsidP="00E43E26">
            <w:pPr>
              <w:pStyle w:val="ListParagraph"/>
              <w:numPr>
                <w:ilvl w:val="0"/>
                <w:numId w:val="30"/>
              </w:numPr>
              <w:rPr>
                <w:rFonts w:ascii="Arial" w:hAnsi="Arial" w:cs="Arial"/>
                <w:b/>
                <w:bCs/>
                <w:sz w:val="20"/>
                <w:szCs w:val="20"/>
                <w:lang w:eastAsia="de-DE"/>
              </w:rPr>
            </w:pPr>
            <w:proofErr w:type="spellStart"/>
            <w:r w:rsidRPr="0003492E">
              <w:rPr>
                <w:rFonts w:ascii="Arial" w:hAnsi="Arial" w:cs="Arial"/>
                <w:b/>
                <w:bCs/>
                <w:sz w:val="20"/>
                <w:szCs w:val="20"/>
                <w:lang w:eastAsia="de-DE"/>
              </w:rPr>
              <w:t>Anforderungsmanagement</w:t>
            </w:r>
            <w:proofErr w:type="spellEnd"/>
            <w:r w:rsidRPr="0003492E">
              <w:rPr>
                <w:rFonts w:ascii="Arial" w:hAnsi="Arial" w:cs="Arial"/>
                <w:b/>
                <w:bCs/>
                <w:sz w:val="20"/>
                <w:szCs w:val="20"/>
                <w:lang w:eastAsia="de-DE"/>
              </w:rPr>
              <w:t xml:space="preserve"> - </w:t>
            </w:r>
            <w:proofErr w:type="spellStart"/>
            <w:r w:rsidRPr="0003492E">
              <w:rPr>
                <w:rFonts w:ascii="Arial" w:hAnsi="Arial" w:cs="Arial"/>
                <w:b/>
                <w:bCs/>
                <w:sz w:val="20"/>
                <w:szCs w:val="20"/>
                <w:lang w:eastAsia="de-DE"/>
              </w:rPr>
              <w:t>Abbildung</w:t>
            </w:r>
            <w:proofErr w:type="spellEnd"/>
            <w:r w:rsidRPr="0003492E">
              <w:rPr>
                <w:rFonts w:ascii="Arial" w:hAnsi="Arial" w:cs="Arial"/>
                <w:b/>
                <w:bCs/>
                <w:sz w:val="20"/>
                <w:szCs w:val="20"/>
                <w:lang w:eastAsia="de-DE"/>
              </w:rPr>
              <w:t xml:space="preserve"> in ERP</w:t>
            </w:r>
          </w:p>
          <w:p w14:paraId="4ACCA643" w14:textId="77777777" w:rsidR="00E43E26" w:rsidRPr="00072230" w:rsidRDefault="00E43E26" w:rsidP="00E43E26">
            <w:pPr>
              <w:pStyle w:val="ListParagraph"/>
              <w:numPr>
                <w:ilvl w:val="0"/>
                <w:numId w:val="30"/>
              </w:numPr>
              <w:rPr>
                <w:rFonts w:ascii="Arial" w:hAnsi="Arial" w:cs="Arial"/>
                <w:b/>
                <w:bCs/>
                <w:sz w:val="20"/>
                <w:szCs w:val="20"/>
                <w:lang w:val="de-DE" w:eastAsia="de-DE"/>
              </w:rPr>
            </w:pPr>
            <w:r w:rsidRPr="00072230">
              <w:rPr>
                <w:rFonts w:ascii="Arial" w:hAnsi="Arial" w:cs="Arial"/>
                <w:b/>
                <w:bCs/>
                <w:sz w:val="20"/>
                <w:szCs w:val="20"/>
                <w:lang w:val="de-DE" w:eastAsia="de-DE"/>
              </w:rPr>
              <w:t>Prozessdokumentation und Prozess-Modellierung (BPMN)</w:t>
            </w:r>
          </w:p>
          <w:p w14:paraId="28132B4A" w14:textId="77777777" w:rsidR="00E43E26" w:rsidRPr="0003492E" w:rsidRDefault="00E43E26" w:rsidP="00E43E26">
            <w:pPr>
              <w:pStyle w:val="ListParagraph"/>
              <w:numPr>
                <w:ilvl w:val="0"/>
                <w:numId w:val="30"/>
              </w:numPr>
              <w:rPr>
                <w:rFonts w:ascii="Arial" w:hAnsi="Arial" w:cs="Arial"/>
                <w:b/>
                <w:bCs/>
                <w:sz w:val="20"/>
                <w:szCs w:val="20"/>
                <w:lang w:eastAsia="de-DE"/>
              </w:rPr>
            </w:pPr>
            <w:proofErr w:type="spellStart"/>
            <w:r w:rsidRPr="0003492E">
              <w:rPr>
                <w:rFonts w:ascii="Arial" w:hAnsi="Arial" w:cs="Arial"/>
                <w:b/>
                <w:bCs/>
                <w:sz w:val="20"/>
                <w:szCs w:val="20"/>
                <w:lang w:eastAsia="de-DE"/>
              </w:rPr>
              <w:t>Organisation</w:t>
            </w:r>
            <w:proofErr w:type="spellEnd"/>
            <w:r w:rsidRPr="0003492E">
              <w:rPr>
                <w:rFonts w:ascii="Arial" w:hAnsi="Arial" w:cs="Arial"/>
                <w:b/>
                <w:bCs/>
                <w:sz w:val="20"/>
                <w:szCs w:val="20"/>
                <w:lang w:eastAsia="de-DE"/>
              </w:rPr>
              <w:t xml:space="preserve"> und </w:t>
            </w:r>
            <w:proofErr w:type="spellStart"/>
            <w:r w:rsidRPr="0003492E">
              <w:rPr>
                <w:rFonts w:ascii="Arial" w:hAnsi="Arial" w:cs="Arial"/>
                <w:b/>
                <w:bCs/>
                <w:sz w:val="20"/>
                <w:szCs w:val="20"/>
                <w:lang w:eastAsia="de-DE"/>
              </w:rPr>
              <w:t>Durchführung</w:t>
            </w:r>
            <w:proofErr w:type="spellEnd"/>
            <w:r w:rsidRPr="0003492E">
              <w:rPr>
                <w:rFonts w:ascii="Arial" w:hAnsi="Arial" w:cs="Arial"/>
                <w:b/>
                <w:bCs/>
                <w:sz w:val="20"/>
                <w:szCs w:val="20"/>
                <w:lang w:eastAsia="de-DE"/>
              </w:rPr>
              <w:t xml:space="preserve"> von Workshops</w:t>
            </w:r>
          </w:p>
          <w:p w14:paraId="02706C49" w14:textId="77777777" w:rsidR="00E43E26" w:rsidRPr="00072230" w:rsidRDefault="00E43E26" w:rsidP="00E43E26">
            <w:pPr>
              <w:pStyle w:val="ListParagraph"/>
              <w:numPr>
                <w:ilvl w:val="0"/>
                <w:numId w:val="30"/>
              </w:numPr>
              <w:rPr>
                <w:rFonts w:ascii="Arial" w:hAnsi="Arial" w:cs="Arial"/>
                <w:b/>
                <w:bCs/>
                <w:sz w:val="20"/>
                <w:szCs w:val="20"/>
                <w:lang w:val="de-DE" w:eastAsia="de-DE"/>
              </w:rPr>
            </w:pPr>
            <w:r w:rsidRPr="00072230">
              <w:rPr>
                <w:rFonts w:ascii="Arial" w:hAnsi="Arial" w:cs="Arial"/>
                <w:b/>
                <w:bCs/>
                <w:sz w:val="20"/>
                <w:szCs w:val="20"/>
                <w:lang w:val="de-DE" w:eastAsia="de-DE"/>
              </w:rPr>
              <w:t>Abstimmung mit externen Dienstleistern und Stakeholder</w:t>
            </w:r>
          </w:p>
          <w:p w14:paraId="2DF6DB0D" w14:textId="77777777" w:rsidR="00E43E26" w:rsidRPr="00072230" w:rsidRDefault="00E43E26" w:rsidP="00E43E26">
            <w:pPr>
              <w:pStyle w:val="ListParagraph"/>
              <w:numPr>
                <w:ilvl w:val="0"/>
                <w:numId w:val="30"/>
              </w:numPr>
              <w:rPr>
                <w:rFonts w:ascii="Arial" w:hAnsi="Arial" w:cs="Arial"/>
                <w:b/>
                <w:bCs/>
                <w:sz w:val="20"/>
                <w:szCs w:val="20"/>
                <w:lang w:val="de-DE" w:eastAsia="de-DE"/>
              </w:rPr>
            </w:pPr>
            <w:r w:rsidRPr="00072230">
              <w:rPr>
                <w:rFonts w:ascii="Arial" w:hAnsi="Arial" w:cs="Arial"/>
                <w:b/>
                <w:bCs/>
                <w:sz w:val="20"/>
                <w:szCs w:val="20"/>
                <w:lang w:val="de-DE" w:eastAsia="de-DE"/>
              </w:rPr>
              <w:lastRenderedPageBreak/>
              <w:t>Vorbereitung von Verträgen zur Nachnutzung der Online-Dienste</w:t>
            </w:r>
          </w:p>
          <w:p w14:paraId="723E53D8" w14:textId="77777777" w:rsidR="00E43E26" w:rsidRPr="00072230" w:rsidRDefault="00E43E26" w:rsidP="00E43E26">
            <w:pPr>
              <w:pStyle w:val="ListParagraph"/>
              <w:rPr>
                <w:rFonts w:ascii="Arial" w:hAnsi="Arial" w:cs="Arial"/>
                <w:sz w:val="20"/>
                <w:szCs w:val="20"/>
                <w:lang w:val="de-DE"/>
              </w:rPr>
            </w:pPr>
          </w:p>
        </w:tc>
      </w:tr>
      <w:tr w:rsidR="00E43E26" w:rsidRPr="00B61970" w14:paraId="3462B5CA" w14:textId="77777777" w:rsidTr="00A71FF0">
        <w:trPr>
          <w:tblCellSpacing w:w="0" w:type="dxa"/>
        </w:trPr>
        <w:tc>
          <w:tcPr>
            <w:tcW w:w="712" w:type="dxa"/>
          </w:tcPr>
          <w:p w14:paraId="57F19E7E" w14:textId="77777777" w:rsidR="00E43E26" w:rsidRDefault="00E43E26" w:rsidP="00E43E26">
            <w:pPr>
              <w:rPr>
                <w:rFonts w:ascii="Arial" w:hAnsi="Arial" w:cs="Arial"/>
                <w:sz w:val="20"/>
                <w:szCs w:val="20"/>
              </w:rPr>
            </w:pPr>
            <w:r>
              <w:rPr>
                <w:rFonts w:ascii="Arial" w:hAnsi="Arial" w:cs="Arial"/>
                <w:sz w:val="20"/>
                <w:szCs w:val="20"/>
              </w:rPr>
              <w:lastRenderedPageBreak/>
              <w:t>11/21</w:t>
            </w:r>
          </w:p>
        </w:tc>
        <w:tc>
          <w:tcPr>
            <w:tcW w:w="799" w:type="dxa"/>
          </w:tcPr>
          <w:p w14:paraId="6B5A3CF5" w14:textId="77777777" w:rsidR="00E43E26" w:rsidRDefault="00E43E26" w:rsidP="00E43E26">
            <w:pPr>
              <w:jc w:val="right"/>
              <w:rPr>
                <w:rFonts w:ascii="Arial" w:hAnsi="Arial" w:cs="Arial"/>
                <w:sz w:val="20"/>
                <w:szCs w:val="20"/>
              </w:rPr>
            </w:pPr>
            <w:r>
              <w:rPr>
                <w:rFonts w:ascii="Arial" w:hAnsi="Arial" w:cs="Arial"/>
                <w:sz w:val="20"/>
                <w:szCs w:val="20"/>
              </w:rPr>
              <w:t>07/22</w:t>
            </w:r>
          </w:p>
        </w:tc>
        <w:tc>
          <w:tcPr>
            <w:tcW w:w="3653" w:type="dxa"/>
            <w:gridSpan w:val="2"/>
          </w:tcPr>
          <w:p w14:paraId="7FE18680" w14:textId="77777777" w:rsidR="00E43E26" w:rsidRDefault="00E43E26" w:rsidP="00E43E26">
            <w:pPr>
              <w:ind w:left="281" w:right="311"/>
              <w:rPr>
                <w:rFonts w:ascii="Arial" w:hAnsi="Arial" w:cs="Arial"/>
                <w:b/>
                <w:bCs/>
                <w:sz w:val="20"/>
                <w:szCs w:val="20"/>
              </w:rPr>
            </w:pPr>
            <w:r>
              <w:rPr>
                <w:rFonts w:ascii="Arial" w:hAnsi="Arial" w:cs="Arial"/>
                <w:b/>
                <w:bCs/>
                <w:sz w:val="20"/>
                <w:szCs w:val="20"/>
              </w:rPr>
              <w:t xml:space="preserve">SAP </w:t>
            </w:r>
            <w:proofErr w:type="spellStart"/>
            <w:r>
              <w:rPr>
                <w:rFonts w:ascii="Arial" w:hAnsi="Arial" w:cs="Arial"/>
                <w:b/>
                <w:bCs/>
                <w:sz w:val="20"/>
                <w:szCs w:val="20"/>
              </w:rPr>
              <w:t>Implementierung</w:t>
            </w:r>
            <w:proofErr w:type="spellEnd"/>
          </w:p>
          <w:p w14:paraId="09F1D450" w14:textId="77777777" w:rsidR="00E43E26" w:rsidRPr="002B373E" w:rsidRDefault="00E43E26" w:rsidP="00E43E26">
            <w:pPr>
              <w:ind w:left="281" w:right="311"/>
              <w:rPr>
                <w:rFonts w:ascii="Arial" w:hAnsi="Arial" w:cs="Arial"/>
                <w:b/>
                <w:bCs/>
                <w:sz w:val="20"/>
                <w:szCs w:val="20"/>
              </w:rPr>
            </w:pPr>
            <w:r w:rsidRPr="002B373E">
              <w:rPr>
                <w:rFonts w:ascii="Arial" w:hAnsi="Arial" w:cs="Arial"/>
                <w:b/>
                <w:bCs/>
                <w:sz w:val="20"/>
                <w:szCs w:val="20"/>
              </w:rPr>
              <w:t>ERP-</w:t>
            </w:r>
            <w:proofErr w:type="spellStart"/>
            <w:r w:rsidRPr="002B373E">
              <w:rPr>
                <w:rFonts w:ascii="Arial" w:hAnsi="Arial" w:cs="Arial"/>
                <w:b/>
                <w:bCs/>
                <w:sz w:val="20"/>
                <w:szCs w:val="20"/>
              </w:rPr>
              <w:t>Projektmanager</w:t>
            </w:r>
            <w:proofErr w:type="spellEnd"/>
            <w:r w:rsidRPr="002B373E">
              <w:rPr>
                <w:rFonts w:ascii="Arial" w:hAnsi="Arial" w:cs="Arial"/>
                <w:b/>
                <w:bCs/>
                <w:sz w:val="20"/>
                <w:szCs w:val="20"/>
              </w:rPr>
              <w:t xml:space="preserve"> S/4HANA (</w:t>
            </w:r>
            <w:proofErr w:type="spellStart"/>
            <w:r w:rsidRPr="002B373E">
              <w:rPr>
                <w:rFonts w:ascii="Arial" w:hAnsi="Arial" w:cs="Arial"/>
                <w:b/>
                <w:bCs/>
                <w:sz w:val="20"/>
                <w:szCs w:val="20"/>
              </w:rPr>
              <w:t>Interimsmandat</w:t>
            </w:r>
            <w:proofErr w:type="spellEnd"/>
            <w:r w:rsidRPr="002B373E">
              <w:rPr>
                <w:rFonts w:ascii="Arial" w:hAnsi="Arial" w:cs="Arial"/>
                <w:b/>
                <w:bCs/>
                <w:sz w:val="20"/>
                <w:szCs w:val="20"/>
              </w:rPr>
              <w:t>)</w:t>
            </w:r>
          </w:p>
          <w:p w14:paraId="1D6AC5A0" w14:textId="77777777" w:rsidR="00E43E26" w:rsidRDefault="00E43E26" w:rsidP="00E43E26">
            <w:pPr>
              <w:ind w:left="281" w:right="311"/>
              <w:rPr>
                <w:rFonts w:ascii="Arial" w:hAnsi="Arial" w:cs="Arial"/>
                <w:b/>
                <w:bCs/>
                <w:sz w:val="20"/>
                <w:szCs w:val="20"/>
              </w:rPr>
            </w:pPr>
          </w:p>
          <w:p w14:paraId="242C4652" w14:textId="77777777" w:rsidR="00E43E26" w:rsidRDefault="00E43E26" w:rsidP="00E43E26">
            <w:pPr>
              <w:ind w:left="281" w:right="311"/>
              <w:rPr>
                <w:rFonts w:ascii="Arial" w:hAnsi="Arial" w:cs="Arial"/>
                <w:b/>
                <w:bCs/>
                <w:sz w:val="20"/>
                <w:szCs w:val="20"/>
              </w:rPr>
            </w:pPr>
            <w:r>
              <w:rPr>
                <w:rFonts w:ascii="Arial" w:hAnsi="Arial" w:cs="Arial"/>
                <w:b/>
                <w:bCs/>
                <w:sz w:val="20"/>
                <w:szCs w:val="20"/>
              </w:rPr>
              <w:t xml:space="preserve">IRS Holding GmbH, </w:t>
            </w:r>
            <w:proofErr w:type="spellStart"/>
            <w:r>
              <w:rPr>
                <w:rFonts w:ascii="Arial" w:hAnsi="Arial" w:cs="Arial"/>
                <w:b/>
                <w:bCs/>
                <w:sz w:val="20"/>
                <w:szCs w:val="20"/>
              </w:rPr>
              <w:t>Rellingen</w:t>
            </w:r>
            <w:proofErr w:type="spellEnd"/>
          </w:p>
          <w:p w14:paraId="51927E4C" w14:textId="77777777" w:rsidR="00E43E26" w:rsidRPr="002B373E" w:rsidRDefault="00E43E26" w:rsidP="00E43E26">
            <w:pPr>
              <w:ind w:left="281" w:right="311"/>
              <w:rPr>
                <w:rFonts w:ascii="Arial" w:hAnsi="Arial" w:cs="Arial"/>
                <w:b/>
                <w:bCs/>
                <w:sz w:val="20"/>
                <w:szCs w:val="20"/>
              </w:rPr>
            </w:pPr>
          </w:p>
          <w:p w14:paraId="7C040086" w14:textId="77777777" w:rsidR="00E43E26" w:rsidRDefault="00E43E26" w:rsidP="00E43E26">
            <w:pPr>
              <w:rPr>
                <w:rFonts w:ascii="Arial" w:hAnsi="Arial" w:cs="Arial"/>
                <w:sz w:val="20"/>
                <w:szCs w:val="20"/>
              </w:rPr>
            </w:pPr>
          </w:p>
        </w:tc>
        <w:tc>
          <w:tcPr>
            <w:tcW w:w="4616" w:type="dxa"/>
          </w:tcPr>
          <w:p w14:paraId="4095097E" w14:textId="77777777" w:rsidR="00E43E26" w:rsidRPr="00D87C72" w:rsidRDefault="00E43E26" w:rsidP="00E43E26">
            <w:pPr>
              <w:ind w:left="360"/>
              <w:rPr>
                <w:rFonts w:ascii="Arial" w:hAnsi="Arial" w:cs="Arial"/>
                <w:b/>
                <w:bCs/>
                <w:sz w:val="20"/>
                <w:szCs w:val="20"/>
              </w:rPr>
            </w:pPr>
            <w:proofErr w:type="spellStart"/>
            <w:r w:rsidRPr="00D87C72">
              <w:rPr>
                <w:rFonts w:ascii="Arial" w:hAnsi="Arial" w:cs="Arial"/>
                <w:b/>
                <w:bCs/>
                <w:sz w:val="20"/>
                <w:szCs w:val="20"/>
              </w:rPr>
              <w:t>Aufgaben</w:t>
            </w:r>
            <w:proofErr w:type="spellEnd"/>
            <w:r w:rsidRPr="00D87C72">
              <w:rPr>
                <w:rFonts w:ascii="Arial" w:hAnsi="Arial" w:cs="Arial"/>
                <w:b/>
                <w:bCs/>
                <w:sz w:val="20"/>
                <w:szCs w:val="20"/>
              </w:rPr>
              <w:t>:</w:t>
            </w:r>
          </w:p>
          <w:p w14:paraId="309A0782" w14:textId="77777777" w:rsidR="00E43E26" w:rsidRPr="002B373E" w:rsidRDefault="00E43E26" w:rsidP="00E43E26">
            <w:pPr>
              <w:pStyle w:val="ListParagraph"/>
              <w:numPr>
                <w:ilvl w:val="0"/>
                <w:numId w:val="28"/>
              </w:numPr>
              <w:rPr>
                <w:rFonts w:ascii="Arial" w:hAnsi="Arial" w:cs="Arial"/>
                <w:b/>
                <w:bCs/>
                <w:sz w:val="20"/>
                <w:szCs w:val="20"/>
              </w:rPr>
            </w:pPr>
            <w:proofErr w:type="spellStart"/>
            <w:r>
              <w:rPr>
                <w:rFonts w:ascii="Arial" w:hAnsi="Arial" w:cs="Arial"/>
                <w:b/>
                <w:bCs/>
                <w:sz w:val="20"/>
                <w:szCs w:val="20"/>
              </w:rPr>
              <w:t>P</w:t>
            </w:r>
            <w:r w:rsidRPr="002B373E">
              <w:rPr>
                <w:rFonts w:ascii="Arial" w:hAnsi="Arial" w:cs="Arial"/>
                <w:b/>
                <w:bCs/>
                <w:sz w:val="20"/>
                <w:szCs w:val="20"/>
              </w:rPr>
              <w:t>rojektmanagement</w:t>
            </w:r>
            <w:proofErr w:type="spellEnd"/>
            <w:r w:rsidRPr="002B373E">
              <w:rPr>
                <w:rFonts w:ascii="Arial" w:hAnsi="Arial" w:cs="Arial"/>
                <w:b/>
                <w:bCs/>
                <w:sz w:val="20"/>
                <w:szCs w:val="20"/>
              </w:rPr>
              <w:t xml:space="preserve"> SAP </w:t>
            </w:r>
            <w:proofErr w:type="spellStart"/>
            <w:r w:rsidRPr="002B373E">
              <w:rPr>
                <w:rFonts w:ascii="Arial" w:hAnsi="Arial" w:cs="Arial"/>
                <w:b/>
                <w:bCs/>
                <w:sz w:val="20"/>
                <w:szCs w:val="20"/>
              </w:rPr>
              <w:t>Implementierung</w:t>
            </w:r>
            <w:proofErr w:type="spellEnd"/>
            <w:r w:rsidRPr="002B373E">
              <w:rPr>
                <w:rFonts w:ascii="Arial" w:hAnsi="Arial" w:cs="Arial"/>
                <w:b/>
                <w:bCs/>
                <w:sz w:val="20"/>
                <w:szCs w:val="20"/>
              </w:rPr>
              <w:t xml:space="preserve"> (MM, SD, FI, CO, SF, Ariba</w:t>
            </w:r>
            <w:r>
              <w:rPr>
                <w:rFonts w:ascii="Arial" w:hAnsi="Arial" w:cs="Arial"/>
                <w:b/>
                <w:bCs/>
                <w:sz w:val="20"/>
                <w:szCs w:val="20"/>
              </w:rPr>
              <w:t>, SAP-cloud</w:t>
            </w:r>
            <w:r w:rsidRPr="002B373E">
              <w:rPr>
                <w:rFonts w:ascii="Arial" w:hAnsi="Arial" w:cs="Arial"/>
                <w:b/>
                <w:bCs/>
                <w:sz w:val="20"/>
                <w:szCs w:val="20"/>
              </w:rPr>
              <w:t>)</w:t>
            </w:r>
          </w:p>
          <w:p w14:paraId="201ECCD0" w14:textId="77777777" w:rsidR="00E43E26" w:rsidRPr="00072230" w:rsidRDefault="00E43E26" w:rsidP="00E43E26">
            <w:pPr>
              <w:pStyle w:val="ListParagraph"/>
              <w:numPr>
                <w:ilvl w:val="0"/>
                <w:numId w:val="28"/>
              </w:numPr>
              <w:rPr>
                <w:rFonts w:ascii="Arial" w:hAnsi="Arial" w:cs="Arial"/>
                <w:b/>
                <w:bCs/>
                <w:sz w:val="20"/>
                <w:szCs w:val="20"/>
                <w:lang w:val="de-DE"/>
              </w:rPr>
            </w:pPr>
            <w:r w:rsidRPr="00072230">
              <w:rPr>
                <w:rFonts w:ascii="Arial" w:hAnsi="Arial" w:cs="Arial"/>
                <w:b/>
                <w:bCs/>
                <w:sz w:val="20"/>
                <w:szCs w:val="20"/>
                <w:lang w:val="de-DE"/>
              </w:rPr>
              <w:t>Neuausrichtung - Turnaround und Neustart des ERP/SAP-Implementierungs-Projekts</w:t>
            </w:r>
          </w:p>
          <w:p w14:paraId="58A3FF15" w14:textId="77777777" w:rsidR="00E43E26" w:rsidRPr="002B373E" w:rsidRDefault="00E43E26" w:rsidP="00E43E26">
            <w:pPr>
              <w:pStyle w:val="ListParagraph"/>
              <w:numPr>
                <w:ilvl w:val="0"/>
                <w:numId w:val="28"/>
              </w:numPr>
              <w:rPr>
                <w:rFonts w:ascii="Arial" w:hAnsi="Arial" w:cs="Arial"/>
                <w:b/>
                <w:bCs/>
                <w:sz w:val="20"/>
                <w:szCs w:val="20"/>
              </w:rPr>
            </w:pPr>
            <w:r w:rsidRPr="002B373E">
              <w:rPr>
                <w:rFonts w:ascii="Arial" w:hAnsi="Arial" w:cs="Arial"/>
                <w:b/>
                <w:bCs/>
                <w:sz w:val="20"/>
                <w:szCs w:val="20"/>
              </w:rPr>
              <w:t xml:space="preserve">Auf- und </w:t>
            </w:r>
            <w:proofErr w:type="spellStart"/>
            <w:r w:rsidRPr="002B373E">
              <w:rPr>
                <w:rFonts w:ascii="Arial" w:hAnsi="Arial" w:cs="Arial"/>
                <w:b/>
                <w:bCs/>
                <w:sz w:val="20"/>
                <w:szCs w:val="20"/>
              </w:rPr>
              <w:t>Umbau</w:t>
            </w:r>
            <w:proofErr w:type="spellEnd"/>
            <w:r w:rsidRPr="002B373E">
              <w:rPr>
                <w:rFonts w:ascii="Arial" w:hAnsi="Arial" w:cs="Arial"/>
                <w:b/>
                <w:bCs/>
                <w:sz w:val="20"/>
                <w:szCs w:val="20"/>
              </w:rPr>
              <w:t xml:space="preserve"> der </w:t>
            </w:r>
            <w:proofErr w:type="spellStart"/>
            <w:r w:rsidRPr="002B373E">
              <w:rPr>
                <w:rFonts w:ascii="Arial" w:hAnsi="Arial" w:cs="Arial"/>
                <w:b/>
                <w:bCs/>
                <w:sz w:val="20"/>
                <w:szCs w:val="20"/>
              </w:rPr>
              <w:t>Projektorganisation</w:t>
            </w:r>
            <w:proofErr w:type="spellEnd"/>
          </w:p>
          <w:p w14:paraId="267DB953" w14:textId="77777777" w:rsidR="00E43E26" w:rsidRPr="002B373E" w:rsidRDefault="00E43E26" w:rsidP="00E43E26">
            <w:pPr>
              <w:pStyle w:val="ListParagraph"/>
              <w:numPr>
                <w:ilvl w:val="0"/>
                <w:numId w:val="28"/>
              </w:numPr>
              <w:rPr>
                <w:rFonts w:ascii="Arial" w:hAnsi="Arial" w:cs="Arial"/>
                <w:b/>
                <w:bCs/>
                <w:sz w:val="20"/>
                <w:szCs w:val="20"/>
              </w:rPr>
            </w:pPr>
            <w:proofErr w:type="spellStart"/>
            <w:r w:rsidRPr="002B373E">
              <w:rPr>
                <w:rFonts w:ascii="Arial" w:hAnsi="Arial" w:cs="Arial"/>
                <w:b/>
                <w:bCs/>
                <w:sz w:val="20"/>
                <w:szCs w:val="20"/>
              </w:rPr>
              <w:t>Prozessanalyse</w:t>
            </w:r>
            <w:proofErr w:type="spellEnd"/>
          </w:p>
          <w:p w14:paraId="403B5FD2" w14:textId="77777777" w:rsidR="00E43E26" w:rsidRPr="00072230" w:rsidRDefault="00E43E26" w:rsidP="00E43E26">
            <w:pPr>
              <w:pStyle w:val="ListParagraph"/>
              <w:numPr>
                <w:ilvl w:val="0"/>
                <w:numId w:val="28"/>
              </w:numPr>
              <w:rPr>
                <w:rFonts w:ascii="Arial" w:hAnsi="Arial" w:cs="Arial"/>
                <w:b/>
                <w:bCs/>
                <w:sz w:val="20"/>
                <w:szCs w:val="20"/>
                <w:lang w:val="de-DE"/>
              </w:rPr>
            </w:pPr>
            <w:r w:rsidRPr="00072230">
              <w:rPr>
                <w:rFonts w:ascii="Arial" w:hAnsi="Arial" w:cs="Arial"/>
                <w:b/>
                <w:bCs/>
                <w:sz w:val="20"/>
                <w:szCs w:val="20"/>
                <w:lang w:val="de-DE"/>
              </w:rPr>
              <w:t>Einarbeitung / Coaching des Nachfolgers, der aus der internen Organisation als SAP-Projektleiter gewonnen werden konnte</w:t>
            </w:r>
          </w:p>
          <w:p w14:paraId="40D7DDBF" w14:textId="77777777" w:rsidR="00E43E26" w:rsidRPr="00072230" w:rsidRDefault="00E43E26" w:rsidP="00E43E26">
            <w:pPr>
              <w:pStyle w:val="ListParagraph"/>
              <w:rPr>
                <w:rFonts w:ascii="Arial" w:hAnsi="Arial" w:cs="Arial"/>
                <w:sz w:val="20"/>
                <w:szCs w:val="20"/>
                <w:lang w:val="de-DE"/>
              </w:rPr>
            </w:pPr>
          </w:p>
        </w:tc>
      </w:tr>
      <w:tr w:rsidR="00E43E26" w:rsidRPr="00B61970" w14:paraId="241E7CCC" w14:textId="77777777" w:rsidTr="002B373E">
        <w:trPr>
          <w:tblCellSpacing w:w="0" w:type="dxa"/>
        </w:trPr>
        <w:tc>
          <w:tcPr>
            <w:tcW w:w="712" w:type="dxa"/>
          </w:tcPr>
          <w:p w14:paraId="49E4D236" w14:textId="77777777" w:rsidR="00E43E26" w:rsidRDefault="00E43E26" w:rsidP="00E43E26">
            <w:pPr>
              <w:rPr>
                <w:rFonts w:ascii="Arial" w:hAnsi="Arial" w:cs="Arial"/>
                <w:sz w:val="20"/>
                <w:szCs w:val="20"/>
              </w:rPr>
            </w:pPr>
            <w:r>
              <w:rPr>
                <w:rFonts w:ascii="Arial" w:hAnsi="Arial" w:cs="Arial"/>
                <w:sz w:val="20"/>
                <w:szCs w:val="20"/>
              </w:rPr>
              <w:t>07/21</w:t>
            </w:r>
          </w:p>
        </w:tc>
        <w:tc>
          <w:tcPr>
            <w:tcW w:w="799" w:type="dxa"/>
          </w:tcPr>
          <w:p w14:paraId="6A61348F" w14:textId="77777777" w:rsidR="00E43E26" w:rsidRDefault="00E43E26" w:rsidP="00E43E26">
            <w:pPr>
              <w:jc w:val="right"/>
              <w:rPr>
                <w:rFonts w:ascii="Arial" w:hAnsi="Arial" w:cs="Arial"/>
                <w:sz w:val="20"/>
                <w:szCs w:val="20"/>
              </w:rPr>
            </w:pPr>
            <w:r>
              <w:rPr>
                <w:rFonts w:ascii="Arial" w:hAnsi="Arial" w:cs="Arial"/>
                <w:sz w:val="20"/>
                <w:szCs w:val="20"/>
              </w:rPr>
              <w:t>11/21</w:t>
            </w:r>
          </w:p>
        </w:tc>
        <w:tc>
          <w:tcPr>
            <w:tcW w:w="3653" w:type="dxa"/>
            <w:gridSpan w:val="2"/>
          </w:tcPr>
          <w:p w14:paraId="2E2A5513"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Senior Projektmanagement für das Umsetzungs-Projekt „enable“</w:t>
            </w:r>
          </w:p>
          <w:p w14:paraId="290E8ECC" w14:textId="77777777" w:rsidR="00E43E26" w:rsidRPr="00072230" w:rsidRDefault="00E43E26" w:rsidP="00E43E26">
            <w:pPr>
              <w:ind w:right="311"/>
              <w:rPr>
                <w:rFonts w:ascii="Arial" w:hAnsi="Arial" w:cs="Arial"/>
                <w:b/>
                <w:bCs/>
                <w:sz w:val="20"/>
                <w:szCs w:val="20"/>
                <w:lang w:val="de-DE"/>
              </w:rPr>
            </w:pPr>
          </w:p>
          <w:p w14:paraId="2E88FA3B"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Ministerium für Wirtschaft, Verkehr, Arbeit, Technologie und Tourismus, Kiel</w:t>
            </w:r>
          </w:p>
          <w:p w14:paraId="57F48645" w14:textId="77777777" w:rsidR="00E43E26" w:rsidRPr="00072230" w:rsidRDefault="00E43E26" w:rsidP="00E43E26">
            <w:pPr>
              <w:ind w:left="281" w:right="311"/>
              <w:rPr>
                <w:rFonts w:ascii="Arial" w:hAnsi="Arial" w:cs="Arial"/>
                <w:sz w:val="20"/>
                <w:szCs w:val="20"/>
                <w:lang w:val="de-DE"/>
              </w:rPr>
            </w:pPr>
          </w:p>
          <w:p w14:paraId="5ACFE0ED" w14:textId="77777777" w:rsidR="00E43E26" w:rsidRPr="00072230" w:rsidRDefault="00E43E26" w:rsidP="00E43E26">
            <w:pPr>
              <w:ind w:left="281" w:right="311"/>
              <w:rPr>
                <w:rFonts w:ascii="Arial" w:hAnsi="Arial" w:cs="Arial"/>
                <w:sz w:val="20"/>
                <w:szCs w:val="20"/>
                <w:lang w:val="de-DE"/>
              </w:rPr>
            </w:pPr>
          </w:p>
        </w:tc>
        <w:tc>
          <w:tcPr>
            <w:tcW w:w="4616" w:type="dxa"/>
          </w:tcPr>
          <w:p w14:paraId="73F4D875" w14:textId="77777777" w:rsidR="00E43E26" w:rsidRPr="00D87C72" w:rsidRDefault="00E43E26" w:rsidP="00E43E26">
            <w:pPr>
              <w:ind w:left="360"/>
              <w:rPr>
                <w:rFonts w:ascii="Arial" w:hAnsi="Arial" w:cs="Arial"/>
                <w:b/>
                <w:bCs/>
                <w:sz w:val="20"/>
                <w:szCs w:val="20"/>
              </w:rPr>
            </w:pPr>
            <w:proofErr w:type="spellStart"/>
            <w:r w:rsidRPr="00D87C72">
              <w:rPr>
                <w:rFonts w:ascii="Arial" w:hAnsi="Arial" w:cs="Arial"/>
                <w:b/>
                <w:bCs/>
                <w:sz w:val="20"/>
                <w:szCs w:val="20"/>
              </w:rPr>
              <w:t>Aufgaben</w:t>
            </w:r>
            <w:proofErr w:type="spellEnd"/>
            <w:r w:rsidRPr="00D87C72">
              <w:rPr>
                <w:rFonts w:ascii="Arial" w:hAnsi="Arial" w:cs="Arial"/>
                <w:b/>
                <w:bCs/>
                <w:sz w:val="20"/>
                <w:szCs w:val="20"/>
              </w:rPr>
              <w:t>:</w:t>
            </w:r>
          </w:p>
          <w:p w14:paraId="13210415" w14:textId="77777777" w:rsidR="00E43E26" w:rsidRPr="00072230" w:rsidRDefault="00E43E26" w:rsidP="00E43E26">
            <w:pPr>
              <w:pStyle w:val="ListParagraph"/>
              <w:numPr>
                <w:ilvl w:val="0"/>
                <w:numId w:val="27"/>
              </w:numPr>
              <w:rPr>
                <w:rFonts w:ascii="Arial" w:hAnsi="Arial" w:cs="Arial"/>
                <w:b/>
                <w:bCs/>
                <w:sz w:val="20"/>
                <w:szCs w:val="20"/>
                <w:lang w:val="de-DE"/>
              </w:rPr>
            </w:pPr>
            <w:proofErr w:type="spellStart"/>
            <w:r w:rsidRPr="00072230">
              <w:rPr>
                <w:rFonts w:ascii="Arial" w:hAnsi="Arial" w:cs="Arial"/>
                <w:b/>
                <w:bCs/>
                <w:sz w:val="20"/>
                <w:szCs w:val="20"/>
                <w:lang w:val="de-DE"/>
              </w:rPr>
              <w:t>Modullarisierung</w:t>
            </w:r>
            <w:proofErr w:type="spellEnd"/>
            <w:r w:rsidRPr="00072230">
              <w:rPr>
                <w:rFonts w:ascii="Arial" w:hAnsi="Arial" w:cs="Arial"/>
                <w:b/>
                <w:bCs/>
                <w:sz w:val="20"/>
                <w:szCs w:val="20"/>
                <w:lang w:val="de-DE"/>
              </w:rPr>
              <w:t xml:space="preserve"> und Digitalisierung der ESF und </w:t>
            </w:r>
            <w:proofErr w:type="gramStart"/>
            <w:r w:rsidRPr="00072230">
              <w:rPr>
                <w:rFonts w:ascii="Arial" w:hAnsi="Arial" w:cs="Arial"/>
                <w:b/>
                <w:bCs/>
                <w:sz w:val="20"/>
                <w:szCs w:val="20"/>
                <w:lang w:val="de-DE"/>
              </w:rPr>
              <w:t>EFRE Förderanträge</w:t>
            </w:r>
            <w:proofErr w:type="gramEnd"/>
            <w:r w:rsidRPr="00072230">
              <w:rPr>
                <w:rFonts w:ascii="Arial" w:hAnsi="Arial" w:cs="Arial"/>
                <w:b/>
                <w:bCs/>
                <w:sz w:val="20"/>
                <w:szCs w:val="20"/>
                <w:lang w:val="de-DE"/>
              </w:rPr>
              <w:t xml:space="preserve"> zwischen </w:t>
            </w:r>
            <w:proofErr w:type="spellStart"/>
            <w:r w:rsidRPr="00072230">
              <w:rPr>
                <w:rFonts w:ascii="Arial" w:hAnsi="Arial" w:cs="Arial"/>
                <w:b/>
                <w:bCs/>
                <w:sz w:val="20"/>
                <w:szCs w:val="20"/>
                <w:lang w:val="de-DE"/>
              </w:rPr>
              <w:t>Wirtschaftministerium</w:t>
            </w:r>
            <w:proofErr w:type="spellEnd"/>
            <w:r w:rsidRPr="00072230">
              <w:rPr>
                <w:rFonts w:ascii="Arial" w:hAnsi="Arial" w:cs="Arial"/>
                <w:b/>
                <w:bCs/>
                <w:sz w:val="20"/>
                <w:szCs w:val="20"/>
                <w:lang w:val="de-DE"/>
              </w:rPr>
              <w:t xml:space="preserve"> und der IB.SH und WT.SH</w:t>
            </w:r>
          </w:p>
          <w:p w14:paraId="74A64B9A" w14:textId="77777777" w:rsidR="00E43E26" w:rsidRPr="002B373E" w:rsidRDefault="00E43E26" w:rsidP="00E43E26">
            <w:pPr>
              <w:pStyle w:val="ListParagraph"/>
              <w:numPr>
                <w:ilvl w:val="0"/>
                <w:numId w:val="27"/>
              </w:numPr>
              <w:rPr>
                <w:rFonts w:ascii="Arial" w:hAnsi="Arial" w:cs="Arial"/>
                <w:b/>
                <w:bCs/>
                <w:sz w:val="20"/>
                <w:szCs w:val="20"/>
              </w:rPr>
            </w:pPr>
            <w:proofErr w:type="spellStart"/>
            <w:r w:rsidRPr="002B373E">
              <w:rPr>
                <w:rFonts w:ascii="Arial" w:hAnsi="Arial" w:cs="Arial"/>
                <w:b/>
                <w:bCs/>
                <w:sz w:val="20"/>
                <w:szCs w:val="20"/>
              </w:rPr>
              <w:t>Zentrale</w:t>
            </w:r>
            <w:proofErr w:type="spellEnd"/>
            <w:r w:rsidRPr="002B373E">
              <w:rPr>
                <w:rFonts w:ascii="Arial" w:hAnsi="Arial" w:cs="Arial"/>
                <w:b/>
                <w:bCs/>
                <w:sz w:val="20"/>
                <w:szCs w:val="20"/>
              </w:rPr>
              <w:t xml:space="preserve"> </w:t>
            </w:r>
            <w:proofErr w:type="spellStart"/>
            <w:r w:rsidRPr="002B373E">
              <w:rPr>
                <w:rFonts w:ascii="Arial" w:hAnsi="Arial" w:cs="Arial"/>
                <w:b/>
                <w:bCs/>
                <w:sz w:val="20"/>
                <w:szCs w:val="20"/>
              </w:rPr>
              <w:t>Steuerung</w:t>
            </w:r>
            <w:proofErr w:type="spellEnd"/>
            <w:r w:rsidRPr="002B373E">
              <w:rPr>
                <w:rFonts w:ascii="Arial" w:hAnsi="Arial" w:cs="Arial"/>
                <w:b/>
                <w:bCs/>
                <w:sz w:val="20"/>
                <w:szCs w:val="20"/>
              </w:rPr>
              <w:t xml:space="preserve"> des </w:t>
            </w:r>
            <w:proofErr w:type="spellStart"/>
            <w:r w:rsidRPr="002B373E">
              <w:rPr>
                <w:rFonts w:ascii="Arial" w:hAnsi="Arial" w:cs="Arial"/>
                <w:b/>
                <w:bCs/>
                <w:sz w:val="20"/>
                <w:szCs w:val="20"/>
              </w:rPr>
              <w:t>Projektes</w:t>
            </w:r>
            <w:proofErr w:type="spellEnd"/>
          </w:p>
          <w:p w14:paraId="2AAF5912"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Werben um das Projekt &amp; starke Kommunikationsfähigkeit</w:t>
            </w:r>
          </w:p>
          <w:p w14:paraId="23F8C043" w14:textId="77777777" w:rsidR="00E43E26" w:rsidRPr="002B373E" w:rsidRDefault="00E43E26" w:rsidP="00E43E26">
            <w:pPr>
              <w:pStyle w:val="ListParagraph"/>
              <w:numPr>
                <w:ilvl w:val="0"/>
                <w:numId w:val="27"/>
              </w:numPr>
              <w:rPr>
                <w:rFonts w:ascii="Arial" w:hAnsi="Arial" w:cs="Arial"/>
                <w:b/>
                <w:bCs/>
                <w:sz w:val="20"/>
                <w:szCs w:val="20"/>
              </w:rPr>
            </w:pPr>
            <w:r w:rsidRPr="002B373E">
              <w:rPr>
                <w:rFonts w:ascii="Arial" w:hAnsi="Arial" w:cs="Arial"/>
                <w:b/>
                <w:bCs/>
                <w:sz w:val="20"/>
                <w:szCs w:val="20"/>
              </w:rPr>
              <w:t xml:space="preserve">Projekt </w:t>
            </w:r>
            <w:proofErr w:type="spellStart"/>
            <w:r w:rsidRPr="002B373E">
              <w:rPr>
                <w:rFonts w:ascii="Arial" w:hAnsi="Arial" w:cs="Arial"/>
                <w:b/>
                <w:bCs/>
                <w:sz w:val="20"/>
                <w:szCs w:val="20"/>
              </w:rPr>
              <w:t>aufsetzen</w:t>
            </w:r>
            <w:proofErr w:type="spellEnd"/>
            <w:r w:rsidRPr="002B373E">
              <w:rPr>
                <w:rFonts w:ascii="Arial" w:hAnsi="Arial" w:cs="Arial"/>
                <w:b/>
                <w:bCs/>
                <w:sz w:val="20"/>
                <w:szCs w:val="20"/>
              </w:rPr>
              <w:t xml:space="preserve"> und </w:t>
            </w:r>
            <w:proofErr w:type="spellStart"/>
            <w:r w:rsidRPr="002B373E">
              <w:rPr>
                <w:rFonts w:ascii="Arial" w:hAnsi="Arial" w:cs="Arial"/>
                <w:b/>
                <w:bCs/>
                <w:sz w:val="20"/>
                <w:szCs w:val="20"/>
              </w:rPr>
              <w:t>Lösungen</w:t>
            </w:r>
            <w:proofErr w:type="spellEnd"/>
            <w:r w:rsidRPr="002B373E">
              <w:rPr>
                <w:rFonts w:ascii="Arial" w:hAnsi="Arial" w:cs="Arial"/>
                <w:b/>
                <w:bCs/>
                <w:sz w:val="20"/>
                <w:szCs w:val="20"/>
              </w:rPr>
              <w:t xml:space="preserve"> </w:t>
            </w:r>
            <w:proofErr w:type="spellStart"/>
            <w:r w:rsidRPr="002B373E">
              <w:rPr>
                <w:rFonts w:ascii="Arial" w:hAnsi="Arial" w:cs="Arial"/>
                <w:b/>
                <w:bCs/>
                <w:sz w:val="20"/>
                <w:szCs w:val="20"/>
              </w:rPr>
              <w:t>finden</w:t>
            </w:r>
            <w:proofErr w:type="spellEnd"/>
          </w:p>
          <w:p w14:paraId="18F49113" w14:textId="77777777" w:rsidR="00E43E26" w:rsidRPr="002B373E" w:rsidRDefault="00E43E26" w:rsidP="00E43E26">
            <w:pPr>
              <w:pStyle w:val="ListParagraph"/>
              <w:numPr>
                <w:ilvl w:val="0"/>
                <w:numId w:val="27"/>
              </w:numPr>
              <w:rPr>
                <w:rFonts w:ascii="Arial" w:hAnsi="Arial" w:cs="Arial"/>
                <w:b/>
                <w:bCs/>
                <w:sz w:val="20"/>
                <w:szCs w:val="20"/>
              </w:rPr>
            </w:pPr>
            <w:r w:rsidRPr="002B373E">
              <w:rPr>
                <w:rFonts w:ascii="Arial" w:hAnsi="Arial" w:cs="Arial"/>
                <w:b/>
                <w:bCs/>
                <w:sz w:val="20"/>
                <w:szCs w:val="20"/>
              </w:rPr>
              <w:t xml:space="preserve">Budget und </w:t>
            </w:r>
            <w:proofErr w:type="spellStart"/>
            <w:r w:rsidRPr="002B373E">
              <w:rPr>
                <w:rFonts w:ascii="Arial" w:hAnsi="Arial" w:cs="Arial"/>
                <w:b/>
                <w:bCs/>
                <w:sz w:val="20"/>
                <w:szCs w:val="20"/>
              </w:rPr>
              <w:t>Kostenmonitoring</w:t>
            </w:r>
            <w:proofErr w:type="spellEnd"/>
          </w:p>
          <w:p w14:paraId="796E4B5C"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Erfahrungen im Bankenumfeld</w:t>
            </w:r>
            <w:r w:rsidRPr="00072230">
              <w:rPr>
                <w:rFonts w:ascii="Arial" w:hAnsi="Arial" w:cs="Arial"/>
                <w:b/>
                <w:bCs/>
                <w:sz w:val="20"/>
                <w:szCs w:val="20"/>
                <w:lang w:val="de-DE"/>
              </w:rPr>
              <w:br/>
            </w:r>
            <w:r w:rsidRPr="00072230">
              <w:rPr>
                <w:rFonts w:ascii="Arial" w:hAnsi="Arial" w:cs="Arial"/>
                <w:b/>
                <w:bCs/>
                <w:sz w:val="20"/>
                <w:szCs w:val="20"/>
                <w:lang w:val="de-DE"/>
              </w:rPr>
              <w:br/>
              <w:t xml:space="preserve">(on behalf </w:t>
            </w:r>
            <w:proofErr w:type="spellStart"/>
            <w:r w:rsidRPr="00072230">
              <w:rPr>
                <w:rFonts w:ascii="Arial" w:hAnsi="Arial" w:cs="Arial"/>
                <w:b/>
                <w:bCs/>
                <w:sz w:val="20"/>
                <w:szCs w:val="20"/>
                <w:lang w:val="de-DE"/>
              </w:rPr>
              <w:t>of</w:t>
            </w:r>
            <w:proofErr w:type="spellEnd"/>
            <w:r w:rsidRPr="00072230">
              <w:rPr>
                <w:rFonts w:ascii="Arial" w:hAnsi="Arial" w:cs="Arial"/>
                <w:b/>
                <w:bCs/>
                <w:sz w:val="20"/>
                <w:szCs w:val="20"/>
                <w:lang w:val="de-DE"/>
              </w:rPr>
              <w:t xml:space="preserve"> </w:t>
            </w:r>
            <w:proofErr w:type="spellStart"/>
            <w:r w:rsidRPr="00072230">
              <w:rPr>
                <w:rFonts w:ascii="Arial" w:hAnsi="Arial" w:cs="Arial"/>
                <w:b/>
                <w:bCs/>
                <w:sz w:val="20"/>
                <w:szCs w:val="20"/>
                <w:lang w:val="de-DE"/>
              </w:rPr>
              <w:t>dataport</w:t>
            </w:r>
            <w:proofErr w:type="spellEnd"/>
            <w:r w:rsidRPr="00072230">
              <w:rPr>
                <w:rFonts w:ascii="Arial" w:hAnsi="Arial" w:cs="Arial"/>
                <w:b/>
                <w:bCs/>
                <w:sz w:val="20"/>
                <w:szCs w:val="20"/>
                <w:lang w:val="de-DE"/>
              </w:rPr>
              <w:t xml:space="preserve"> Hamburg AöR)</w:t>
            </w:r>
          </w:p>
          <w:p w14:paraId="174DF0E0" w14:textId="77777777" w:rsidR="00E43E26" w:rsidRPr="00072230" w:rsidRDefault="00E43E26" w:rsidP="00E43E26">
            <w:pPr>
              <w:pStyle w:val="ListParagraph"/>
              <w:rPr>
                <w:rFonts w:ascii="Arial" w:hAnsi="Arial" w:cs="Arial"/>
                <w:sz w:val="20"/>
                <w:szCs w:val="20"/>
                <w:lang w:val="de-DE"/>
              </w:rPr>
            </w:pPr>
          </w:p>
        </w:tc>
      </w:tr>
      <w:tr w:rsidR="00E43E26" w:rsidRPr="00F926E0" w14:paraId="08D8D730" w14:textId="77777777" w:rsidTr="00A71FF0">
        <w:trPr>
          <w:tblCellSpacing w:w="0" w:type="dxa"/>
        </w:trPr>
        <w:tc>
          <w:tcPr>
            <w:tcW w:w="712" w:type="dxa"/>
          </w:tcPr>
          <w:p w14:paraId="40A65329" w14:textId="77777777" w:rsidR="00E43E26" w:rsidRDefault="00E43E26" w:rsidP="00E43E26">
            <w:pPr>
              <w:rPr>
                <w:rFonts w:ascii="Arial" w:hAnsi="Arial" w:cs="Arial"/>
                <w:sz w:val="20"/>
                <w:szCs w:val="20"/>
              </w:rPr>
            </w:pPr>
            <w:r>
              <w:rPr>
                <w:rFonts w:ascii="Arial" w:hAnsi="Arial" w:cs="Arial"/>
                <w:sz w:val="20"/>
                <w:szCs w:val="20"/>
              </w:rPr>
              <w:t>06/20</w:t>
            </w:r>
          </w:p>
        </w:tc>
        <w:tc>
          <w:tcPr>
            <w:tcW w:w="799" w:type="dxa"/>
          </w:tcPr>
          <w:p w14:paraId="47D11673" w14:textId="77777777" w:rsidR="00E43E26" w:rsidRDefault="00E43E26" w:rsidP="00E43E26">
            <w:pPr>
              <w:jc w:val="right"/>
              <w:rPr>
                <w:rFonts w:ascii="Arial" w:hAnsi="Arial" w:cs="Arial"/>
                <w:sz w:val="20"/>
                <w:szCs w:val="20"/>
              </w:rPr>
            </w:pPr>
            <w:r>
              <w:rPr>
                <w:rFonts w:ascii="Arial" w:hAnsi="Arial" w:cs="Arial"/>
                <w:sz w:val="20"/>
                <w:szCs w:val="20"/>
              </w:rPr>
              <w:t>07/21</w:t>
            </w:r>
          </w:p>
        </w:tc>
        <w:tc>
          <w:tcPr>
            <w:tcW w:w="3653" w:type="dxa"/>
            <w:gridSpan w:val="2"/>
          </w:tcPr>
          <w:p w14:paraId="3B57095A"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 xml:space="preserve">Gesamtprojektleitung Projekt APOLLO </w:t>
            </w:r>
          </w:p>
          <w:p w14:paraId="150E97CA" w14:textId="77777777" w:rsidR="00E43E26" w:rsidRPr="00072230" w:rsidRDefault="00E43E26" w:rsidP="00E43E26">
            <w:pPr>
              <w:ind w:right="311"/>
              <w:rPr>
                <w:rFonts w:ascii="Arial" w:hAnsi="Arial" w:cs="Arial"/>
                <w:b/>
                <w:bCs/>
                <w:sz w:val="20"/>
                <w:szCs w:val="20"/>
                <w:lang w:val="de-DE"/>
              </w:rPr>
            </w:pPr>
          </w:p>
          <w:p w14:paraId="6BE1EEE8" w14:textId="77777777" w:rsidR="00E43E26" w:rsidRDefault="00E43E26" w:rsidP="00E43E26">
            <w:pPr>
              <w:ind w:left="281" w:right="311"/>
              <w:rPr>
                <w:rFonts w:ascii="Arial" w:hAnsi="Arial" w:cs="Arial"/>
                <w:b/>
                <w:bCs/>
                <w:sz w:val="20"/>
                <w:szCs w:val="20"/>
              </w:rPr>
            </w:pPr>
            <w:r w:rsidRPr="00072230">
              <w:rPr>
                <w:rFonts w:ascii="Arial" w:hAnsi="Arial" w:cs="Arial"/>
                <w:b/>
                <w:bCs/>
                <w:sz w:val="20"/>
                <w:szCs w:val="20"/>
                <w:lang w:val="de-DE"/>
              </w:rPr>
              <w:t xml:space="preserve">Hobby-Wohnwagenwerk Ing. </w:t>
            </w:r>
            <w:r w:rsidRPr="00F926E0">
              <w:rPr>
                <w:rFonts w:ascii="Arial" w:hAnsi="Arial" w:cs="Arial"/>
                <w:b/>
                <w:bCs/>
                <w:sz w:val="20"/>
                <w:szCs w:val="20"/>
              </w:rPr>
              <w:t>Harald Striewski GmbH</w:t>
            </w:r>
            <w:r>
              <w:rPr>
                <w:rFonts w:ascii="Arial" w:hAnsi="Arial" w:cs="Arial"/>
                <w:b/>
                <w:bCs/>
                <w:sz w:val="20"/>
                <w:szCs w:val="20"/>
              </w:rPr>
              <w:t xml:space="preserve">, </w:t>
            </w:r>
            <w:proofErr w:type="spellStart"/>
            <w:r>
              <w:rPr>
                <w:rFonts w:ascii="Arial" w:hAnsi="Arial" w:cs="Arial"/>
                <w:b/>
                <w:bCs/>
                <w:sz w:val="20"/>
                <w:szCs w:val="20"/>
              </w:rPr>
              <w:t>Fockbek</w:t>
            </w:r>
            <w:proofErr w:type="spellEnd"/>
          </w:p>
          <w:p w14:paraId="559721E8" w14:textId="77777777" w:rsidR="00E43E26" w:rsidRDefault="00E43E26" w:rsidP="00E43E26">
            <w:pPr>
              <w:ind w:left="281" w:right="311"/>
              <w:rPr>
                <w:rFonts w:ascii="Arial" w:hAnsi="Arial" w:cs="Arial"/>
                <w:b/>
                <w:bCs/>
                <w:sz w:val="20"/>
                <w:szCs w:val="20"/>
              </w:rPr>
            </w:pPr>
          </w:p>
          <w:p w14:paraId="21FCA337" w14:textId="77777777" w:rsidR="00E43E26" w:rsidRPr="00F926E0" w:rsidRDefault="00E43E26" w:rsidP="00E43E26">
            <w:pPr>
              <w:ind w:left="281" w:right="311"/>
              <w:rPr>
                <w:rFonts w:ascii="Arial" w:hAnsi="Arial" w:cs="Arial"/>
                <w:b/>
                <w:bCs/>
                <w:sz w:val="20"/>
                <w:szCs w:val="20"/>
              </w:rPr>
            </w:pPr>
            <w:r>
              <w:rPr>
                <w:rFonts w:ascii="Arial" w:hAnsi="Arial" w:cs="Arial"/>
                <w:b/>
                <w:bCs/>
                <w:sz w:val="20"/>
                <w:szCs w:val="20"/>
              </w:rPr>
              <w:t>www.hobby-caravan.de</w:t>
            </w:r>
          </w:p>
          <w:p w14:paraId="740E37F7" w14:textId="77777777" w:rsidR="00E43E26" w:rsidRPr="00F926E0" w:rsidRDefault="00E43E26" w:rsidP="00E43E26">
            <w:pPr>
              <w:rPr>
                <w:rFonts w:ascii="Arial" w:hAnsi="Arial" w:cs="Arial"/>
                <w:sz w:val="20"/>
                <w:szCs w:val="20"/>
              </w:rPr>
            </w:pPr>
          </w:p>
        </w:tc>
        <w:tc>
          <w:tcPr>
            <w:tcW w:w="4616" w:type="dxa"/>
          </w:tcPr>
          <w:p w14:paraId="6085E767" w14:textId="77777777" w:rsidR="00E43E26" w:rsidRPr="00D87C72" w:rsidRDefault="00E43E26" w:rsidP="00E43E26">
            <w:pPr>
              <w:ind w:left="360"/>
              <w:rPr>
                <w:rFonts w:ascii="Arial" w:hAnsi="Arial" w:cs="Arial"/>
                <w:b/>
                <w:bCs/>
                <w:sz w:val="20"/>
                <w:szCs w:val="20"/>
              </w:rPr>
            </w:pPr>
            <w:proofErr w:type="spellStart"/>
            <w:r w:rsidRPr="00D87C72">
              <w:rPr>
                <w:rFonts w:ascii="Arial" w:hAnsi="Arial" w:cs="Arial"/>
                <w:b/>
                <w:bCs/>
                <w:sz w:val="20"/>
                <w:szCs w:val="20"/>
              </w:rPr>
              <w:t>Aufgaben</w:t>
            </w:r>
            <w:proofErr w:type="spellEnd"/>
            <w:r w:rsidRPr="00D87C72">
              <w:rPr>
                <w:rFonts w:ascii="Arial" w:hAnsi="Arial" w:cs="Arial"/>
                <w:b/>
                <w:bCs/>
                <w:sz w:val="20"/>
                <w:szCs w:val="20"/>
              </w:rPr>
              <w:t>:</w:t>
            </w:r>
          </w:p>
          <w:p w14:paraId="0C0B512F" w14:textId="77777777" w:rsidR="00E43E26" w:rsidRPr="00F926E0" w:rsidRDefault="00E43E26" w:rsidP="00E43E26">
            <w:pPr>
              <w:pStyle w:val="ListParagraph"/>
              <w:numPr>
                <w:ilvl w:val="0"/>
                <w:numId w:val="27"/>
              </w:numPr>
              <w:rPr>
                <w:rFonts w:ascii="Arial" w:hAnsi="Arial" w:cs="Arial"/>
                <w:b/>
                <w:bCs/>
                <w:sz w:val="20"/>
                <w:szCs w:val="20"/>
              </w:rPr>
            </w:pPr>
            <w:proofErr w:type="spellStart"/>
            <w:r w:rsidRPr="00F926E0">
              <w:rPr>
                <w:rFonts w:ascii="Arial" w:hAnsi="Arial" w:cs="Arial"/>
                <w:b/>
                <w:bCs/>
                <w:sz w:val="20"/>
                <w:szCs w:val="20"/>
              </w:rPr>
              <w:t>Koordination</w:t>
            </w:r>
            <w:proofErr w:type="spellEnd"/>
            <w:r w:rsidRPr="00F926E0">
              <w:rPr>
                <w:rFonts w:ascii="Arial" w:hAnsi="Arial" w:cs="Arial"/>
                <w:b/>
                <w:bCs/>
                <w:sz w:val="20"/>
                <w:szCs w:val="20"/>
              </w:rPr>
              <w:t xml:space="preserve"> und </w:t>
            </w:r>
            <w:proofErr w:type="spellStart"/>
            <w:r w:rsidRPr="00F926E0">
              <w:rPr>
                <w:rFonts w:ascii="Arial" w:hAnsi="Arial" w:cs="Arial"/>
                <w:b/>
                <w:bCs/>
                <w:sz w:val="20"/>
                <w:szCs w:val="20"/>
              </w:rPr>
              <w:t>Durchführung</w:t>
            </w:r>
            <w:proofErr w:type="spellEnd"/>
            <w:r w:rsidRPr="00F926E0">
              <w:rPr>
                <w:rFonts w:ascii="Arial" w:hAnsi="Arial" w:cs="Arial"/>
                <w:b/>
                <w:bCs/>
                <w:sz w:val="20"/>
                <w:szCs w:val="20"/>
              </w:rPr>
              <w:t xml:space="preserve"> des </w:t>
            </w:r>
            <w:proofErr w:type="spellStart"/>
            <w:r w:rsidRPr="00F926E0">
              <w:rPr>
                <w:rFonts w:ascii="Arial" w:hAnsi="Arial" w:cs="Arial"/>
                <w:b/>
                <w:bCs/>
                <w:sz w:val="20"/>
                <w:szCs w:val="20"/>
              </w:rPr>
              <w:t>Changeprojekts</w:t>
            </w:r>
            <w:proofErr w:type="spellEnd"/>
            <w:r w:rsidRPr="00F926E0">
              <w:rPr>
                <w:rFonts w:ascii="Arial" w:hAnsi="Arial" w:cs="Arial"/>
                <w:b/>
                <w:bCs/>
                <w:sz w:val="20"/>
                <w:szCs w:val="20"/>
              </w:rPr>
              <w:t xml:space="preserve"> </w:t>
            </w:r>
          </w:p>
          <w:p w14:paraId="293627BB" w14:textId="77777777" w:rsidR="00E43E26" w:rsidRPr="00F926E0" w:rsidRDefault="00E43E26" w:rsidP="00E43E26">
            <w:pPr>
              <w:pStyle w:val="ListParagraph"/>
              <w:numPr>
                <w:ilvl w:val="0"/>
                <w:numId w:val="27"/>
              </w:numPr>
              <w:rPr>
                <w:rFonts w:ascii="Arial" w:hAnsi="Arial" w:cs="Arial"/>
                <w:b/>
                <w:bCs/>
                <w:sz w:val="20"/>
                <w:szCs w:val="20"/>
              </w:rPr>
            </w:pPr>
            <w:proofErr w:type="spellStart"/>
            <w:r w:rsidRPr="00F926E0">
              <w:rPr>
                <w:rFonts w:ascii="Arial" w:hAnsi="Arial" w:cs="Arial"/>
                <w:b/>
                <w:bCs/>
                <w:sz w:val="20"/>
                <w:szCs w:val="20"/>
              </w:rPr>
              <w:t>Führung</w:t>
            </w:r>
            <w:proofErr w:type="spellEnd"/>
            <w:r w:rsidRPr="00F926E0">
              <w:rPr>
                <w:rFonts w:ascii="Arial" w:hAnsi="Arial" w:cs="Arial"/>
                <w:b/>
                <w:bCs/>
                <w:sz w:val="20"/>
                <w:szCs w:val="20"/>
              </w:rPr>
              <w:t xml:space="preserve"> des </w:t>
            </w:r>
            <w:proofErr w:type="spellStart"/>
            <w:r w:rsidRPr="00F926E0">
              <w:rPr>
                <w:rFonts w:ascii="Arial" w:hAnsi="Arial" w:cs="Arial"/>
                <w:b/>
                <w:bCs/>
                <w:sz w:val="20"/>
                <w:szCs w:val="20"/>
              </w:rPr>
              <w:t>Projektteams</w:t>
            </w:r>
            <w:proofErr w:type="spellEnd"/>
            <w:r w:rsidRPr="00F926E0">
              <w:rPr>
                <w:rFonts w:ascii="Arial" w:hAnsi="Arial" w:cs="Arial"/>
                <w:b/>
                <w:bCs/>
                <w:sz w:val="20"/>
                <w:szCs w:val="20"/>
              </w:rPr>
              <w:t xml:space="preserve"> (</w:t>
            </w:r>
            <w:proofErr w:type="spellStart"/>
            <w:r w:rsidRPr="00F926E0">
              <w:rPr>
                <w:rFonts w:ascii="Arial" w:hAnsi="Arial" w:cs="Arial"/>
                <w:b/>
                <w:bCs/>
                <w:sz w:val="20"/>
                <w:szCs w:val="20"/>
              </w:rPr>
              <w:t>Matrixorganisation</w:t>
            </w:r>
            <w:proofErr w:type="spellEnd"/>
            <w:r w:rsidRPr="00F926E0">
              <w:rPr>
                <w:rFonts w:ascii="Arial" w:hAnsi="Arial" w:cs="Arial"/>
                <w:b/>
                <w:bCs/>
                <w:sz w:val="20"/>
                <w:szCs w:val="20"/>
              </w:rPr>
              <w:t xml:space="preserve">) </w:t>
            </w:r>
          </w:p>
          <w:p w14:paraId="1D9EF87E"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 xml:space="preserve">Anforderungsmanagements, insbesondere der Aufnahme der Anforderungen mit den relevanten Fachbereichen </w:t>
            </w:r>
          </w:p>
          <w:p w14:paraId="76AFBF27" w14:textId="77777777" w:rsidR="00E43E26" w:rsidRPr="00F926E0" w:rsidRDefault="00E43E26" w:rsidP="00E43E26">
            <w:pPr>
              <w:pStyle w:val="ListParagraph"/>
              <w:numPr>
                <w:ilvl w:val="0"/>
                <w:numId w:val="27"/>
              </w:numPr>
              <w:rPr>
                <w:rFonts w:ascii="Arial" w:hAnsi="Arial" w:cs="Arial"/>
                <w:b/>
                <w:bCs/>
                <w:sz w:val="20"/>
                <w:szCs w:val="20"/>
              </w:rPr>
            </w:pPr>
            <w:r w:rsidRPr="00F926E0">
              <w:rPr>
                <w:rFonts w:ascii="Arial" w:hAnsi="Arial" w:cs="Arial"/>
                <w:b/>
                <w:bCs/>
                <w:sz w:val="20"/>
                <w:szCs w:val="20"/>
              </w:rPr>
              <w:t xml:space="preserve">Controlling </w:t>
            </w:r>
          </w:p>
          <w:p w14:paraId="4F454303" w14:textId="77777777" w:rsidR="00E43E26" w:rsidRPr="00F926E0" w:rsidRDefault="00E43E26" w:rsidP="00E43E26">
            <w:pPr>
              <w:pStyle w:val="ListParagraph"/>
              <w:numPr>
                <w:ilvl w:val="0"/>
                <w:numId w:val="27"/>
              </w:numPr>
              <w:rPr>
                <w:rFonts w:ascii="Arial" w:hAnsi="Arial" w:cs="Arial"/>
                <w:b/>
                <w:bCs/>
                <w:sz w:val="20"/>
                <w:szCs w:val="20"/>
              </w:rPr>
            </w:pPr>
            <w:proofErr w:type="spellStart"/>
            <w:r w:rsidRPr="00F926E0">
              <w:rPr>
                <w:rFonts w:ascii="Arial" w:hAnsi="Arial" w:cs="Arial"/>
                <w:b/>
                <w:bCs/>
                <w:sz w:val="20"/>
                <w:szCs w:val="20"/>
              </w:rPr>
              <w:t>Projektkommunikation</w:t>
            </w:r>
            <w:proofErr w:type="spellEnd"/>
            <w:r w:rsidRPr="00F926E0">
              <w:rPr>
                <w:rFonts w:ascii="Arial" w:hAnsi="Arial" w:cs="Arial"/>
                <w:b/>
                <w:bCs/>
                <w:sz w:val="20"/>
                <w:szCs w:val="20"/>
              </w:rPr>
              <w:t xml:space="preserve"> </w:t>
            </w:r>
          </w:p>
          <w:p w14:paraId="2F28B012" w14:textId="77777777" w:rsidR="00E43E26" w:rsidRPr="00F926E0" w:rsidRDefault="00E43E26" w:rsidP="00E43E26">
            <w:pPr>
              <w:pStyle w:val="ListParagraph"/>
              <w:numPr>
                <w:ilvl w:val="0"/>
                <w:numId w:val="27"/>
              </w:numPr>
              <w:rPr>
                <w:rFonts w:ascii="Arial" w:hAnsi="Arial" w:cs="Arial"/>
                <w:b/>
                <w:bCs/>
                <w:sz w:val="20"/>
                <w:szCs w:val="20"/>
              </w:rPr>
            </w:pPr>
            <w:r w:rsidRPr="00F926E0">
              <w:rPr>
                <w:rFonts w:ascii="Arial" w:hAnsi="Arial" w:cs="Arial"/>
                <w:b/>
                <w:bCs/>
                <w:sz w:val="20"/>
                <w:szCs w:val="20"/>
              </w:rPr>
              <w:t xml:space="preserve">GPM BPMN2.0 </w:t>
            </w:r>
          </w:p>
          <w:p w14:paraId="46F75E2F"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 xml:space="preserve">Abstimmung und Koordination mit dem Softwareanbieter </w:t>
            </w:r>
          </w:p>
          <w:p w14:paraId="1AE4FB08" w14:textId="77777777" w:rsidR="00E43E26" w:rsidRPr="00F926E0" w:rsidRDefault="00E43E26" w:rsidP="00E43E26">
            <w:pPr>
              <w:pStyle w:val="ListParagraph"/>
              <w:numPr>
                <w:ilvl w:val="0"/>
                <w:numId w:val="27"/>
              </w:numPr>
              <w:rPr>
                <w:rFonts w:ascii="Arial" w:hAnsi="Arial" w:cs="Arial"/>
                <w:b/>
                <w:bCs/>
                <w:sz w:val="20"/>
                <w:szCs w:val="20"/>
              </w:rPr>
            </w:pPr>
            <w:r w:rsidRPr="00F926E0">
              <w:rPr>
                <w:rFonts w:ascii="Arial" w:hAnsi="Arial" w:cs="Arial"/>
                <w:b/>
                <w:bCs/>
                <w:sz w:val="20"/>
                <w:szCs w:val="20"/>
              </w:rPr>
              <w:t xml:space="preserve">Reporting </w:t>
            </w:r>
            <w:proofErr w:type="spellStart"/>
            <w:r w:rsidRPr="00F926E0">
              <w:rPr>
                <w:rFonts w:ascii="Arial" w:hAnsi="Arial" w:cs="Arial"/>
                <w:b/>
                <w:bCs/>
                <w:sz w:val="20"/>
                <w:szCs w:val="20"/>
              </w:rPr>
              <w:t>an das</w:t>
            </w:r>
            <w:proofErr w:type="spellEnd"/>
            <w:r w:rsidRPr="00F926E0">
              <w:rPr>
                <w:rFonts w:ascii="Arial" w:hAnsi="Arial" w:cs="Arial"/>
                <w:b/>
                <w:bCs/>
                <w:sz w:val="20"/>
                <w:szCs w:val="20"/>
              </w:rPr>
              <w:t xml:space="preserve"> Management </w:t>
            </w:r>
          </w:p>
          <w:p w14:paraId="5D7F2018" w14:textId="77777777" w:rsidR="00E43E26" w:rsidRPr="00F926E0" w:rsidRDefault="00E43E26" w:rsidP="00E43E26">
            <w:pPr>
              <w:pStyle w:val="ListParagraph"/>
              <w:numPr>
                <w:ilvl w:val="0"/>
                <w:numId w:val="27"/>
              </w:numPr>
              <w:rPr>
                <w:rFonts w:ascii="Arial" w:hAnsi="Arial" w:cs="Arial"/>
                <w:b/>
                <w:bCs/>
                <w:sz w:val="20"/>
                <w:szCs w:val="20"/>
              </w:rPr>
            </w:pPr>
            <w:proofErr w:type="spellStart"/>
            <w:r w:rsidRPr="00F926E0">
              <w:rPr>
                <w:rFonts w:ascii="Arial" w:hAnsi="Arial" w:cs="Arial"/>
                <w:b/>
                <w:bCs/>
                <w:sz w:val="20"/>
                <w:szCs w:val="20"/>
              </w:rPr>
              <w:t>Abstimmung</w:t>
            </w:r>
            <w:proofErr w:type="spellEnd"/>
            <w:r w:rsidRPr="00F926E0">
              <w:rPr>
                <w:rFonts w:ascii="Arial" w:hAnsi="Arial" w:cs="Arial"/>
                <w:b/>
                <w:bCs/>
                <w:sz w:val="20"/>
                <w:szCs w:val="20"/>
              </w:rPr>
              <w:t xml:space="preserve"> </w:t>
            </w:r>
            <w:proofErr w:type="spellStart"/>
            <w:r w:rsidRPr="00F926E0">
              <w:rPr>
                <w:rFonts w:ascii="Arial" w:hAnsi="Arial" w:cs="Arial"/>
                <w:b/>
                <w:bCs/>
                <w:sz w:val="20"/>
                <w:szCs w:val="20"/>
              </w:rPr>
              <w:t>mit</w:t>
            </w:r>
            <w:proofErr w:type="spellEnd"/>
            <w:r w:rsidRPr="00F926E0">
              <w:rPr>
                <w:rFonts w:ascii="Arial" w:hAnsi="Arial" w:cs="Arial"/>
                <w:b/>
                <w:bCs/>
                <w:sz w:val="20"/>
                <w:szCs w:val="20"/>
              </w:rPr>
              <w:t xml:space="preserve"> dem </w:t>
            </w:r>
            <w:proofErr w:type="spellStart"/>
            <w:r w:rsidRPr="00F926E0">
              <w:rPr>
                <w:rFonts w:ascii="Arial" w:hAnsi="Arial" w:cs="Arial"/>
                <w:b/>
                <w:bCs/>
                <w:sz w:val="20"/>
                <w:szCs w:val="20"/>
              </w:rPr>
              <w:t>Prozessmanagement</w:t>
            </w:r>
            <w:proofErr w:type="spellEnd"/>
            <w:r w:rsidRPr="00F926E0">
              <w:rPr>
                <w:rFonts w:ascii="Arial" w:hAnsi="Arial" w:cs="Arial"/>
                <w:b/>
                <w:bCs/>
                <w:sz w:val="20"/>
                <w:szCs w:val="20"/>
              </w:rPr>
              <w:t xml:space="preserve"> </w:t>
            </w:r>
          </w:p>
          <w:p w14:paraId="70FF2FC7" w14:textId="77777777" w:rsidR="00E43E26" w:rsidRPr="00F926E0" w:rsidRDefault="00E43E26" w:rsidP="00E43E26">
            <w:pPr>
              <w:pStyle w:val="ListParagraph"/>
              <w:numPr>
                <w:ilvl w:val="0"/>
                <w:numId w:val="27"/>
              </w:numPr>
              <w:rPr>
                <w:rFonts w:ascii="Arial" w:hAnsi="Arial" w:cs="Arial"/>
                <w:sz w:val="20"/>
                <w:szCs w:val="20"/>
              </w:rPr>
            </w:pPr>
            <w:r w:rsidRPr="00F926E0">
              <w:rPr>
                <w:rFonts w:ascii="Arial" w:hAnsi="Arial" w:cs="Arial"/>
                <w:b/>
                <w:bCs/>
                <w:sz w:val="20"/>
                <w:szCs w:val="20"/>
              </w:rPr>
              <w:t xml:space="preserve">ERP Migration PSI Penta 9.x </w:t>
            </w:r>
            <w:proofErr w:type="spellStart"/>
            <w:r w:rsidRPr="00F926E0">
              <w:rPr>
                <w:rFonts w:ascii="Arial" w:hAnsi="Arial" w:cs="Arial"/>
                <w:b/>
                <w:bCs/>
                <w:sz w:val="20"/>
                <w:szCs w:val="20"/>
              </w:rPr>
              <w:t>im</w:t>
            </w:r>
            <w:proofErr w:type="spellEnd"/>
            <w:r w:rsidRPr="00F926E0">
              <w:rPr>
                <w:rFonts w:ascii="Arial" w:hAnsi="Arial" w:cs="Arial"/>
                <w:b/>
                <w:bCs/>
                <w:sz w:val="20"/>
                <w:szCs w:val="20"/>
              </w:rPr>
              <w:t xml:space="preserve"> Projekt </w:t>
            </w:r>
            <w:r>
              <w:rPr>
                <w:rFonts w:ascii="Arial" w:hAnsi="Arial" w:cs="Arial"/>
                <w:b/>
                <w:bCs/>
                <w:sz w:val="20"/>
                <w:szCs w:val="20"/>
              </w:rPr>
              <w:t>Apollo</w:t>
            </w:r>
            <w:r>
              <w:rPr>
                <w:rFonts w:ascii="Arial" w:hAnsi="Arial" w:cs="Arial"/>
                <w:b/>
                <w:bCs/>
                <w:sz w:val="20"/>
                <w:szCs w:val="20"/>
              </w:rPr>
              <w:br/>
            </w:r>
          </w:p>
        </w:tc>
      </w:tr>
      <w:tr w:rsidR="00E43E26" w:rsidRPr="00B61970" w14:paraId="7D1A7412" w14:textId="77777777" w:rsidTr="00A71FF0">
        <w:trPr>
          <w:tblCellSpacing w:w="0" w:type="dxa"/>
        </w:trPr>
        <w:tc>
          <w:tcPr>
            <w:tcW w:w="712" w:type="dxa"/>
          </w:tcPr>
          <w:p w14:paraId="01C40384" w14:textId="77777777" w:rsidR="00E43E26" w:rsidRDefault="00E43E26" w:rsidP="00E43E26">
            <w:pPr>
              <w:rPr>
                <w:rFonts w:ascii="Arial" w:hAnsi="Arial" w:cs="Arial"/>
                <w:sz w:val="20"/>
                <w:szCs w:val="20"/>
              </w:rPr>
            </w:pPr>
            <w:r>
              <w:rPr>
                <w:rFonts w:ascii="Arial" w:hAnsi="Arial" w:cs="Arial"/>
                <w:sz w:val="20"/>
                <w:szCs w:val="20"/>
              </w:rPr>
              <w:t>11/19</w:t>
            </w:r>
          </w:p>
        </w:tc>
        <w:tc>
          <w:tcPr>
            <w:tcW w:w="799" w:type="dxa"/>
          </w:tcPr>
          <w:p w14:paraId="57C77F79" w14:textId="77777777" w:rsidR="00E43E26" w:rsidRDefault="00E43E26" w:rsidP="00E43E26">
            <w:pPr>
              <w:jc w:val="right"/>
              <w:rPr>
                <w:rFonts w:ascii="Arial" w:hAnsi="Arial" w:cs="Arial"/>
                <w:sz w:val="20"/>
                <w:szCs w:val="20"/>
              </w:rPr>
            </w:pPr>
            <w:r>
              <w:rPr>
                <w:rFonts w:ascii="Arial" w:hAnsi="Arial" w:cs="Arial"/>
                <w:sz w:val="20"/>
                <w:szCs w:val="20"/>
              </w:rPr>
              <w:t>02/20</w:t>
            </w:r>
          </w:p>
        </w:tc>
        <w:tc>
          <w:tcPr>
            <w:tcW w:w="3653" w:type="dxa"/>
            <w:gridSpan w:val="2"/>
          </w:tcPr>
          <w:p w14:paraId="1B72185B" w14:textId="77777777" w:rsidR="00E43E26" w:rsidRPr="00F926E0" w:rsidRDefault="00E43E26" w:rsidP="00E43E26">
            <w:pPr>
              <w:ind w:left="281" w:right="311"/>
              <w:rPr>
                <w:rFonts w:ascii="Arial" w:hAnsi="Arial" w:cs="Arial"/>
                <w:b/>
                <w:bCs/>
                <w:sz w:val="20"/>
                <w:szCs w:val="20"/>
              </w:rPr>
            </w:pPr>
            <w:r w:rsidRPr="00F926E0">
              <w:rPr>
                <w:rFonts w:ascii="Arial" w:hAnsi="Arial" w:cs="Arial"/>
                <w:b/>
                <w:bCs/>
                <w:sz w:val="20"/>
                <w:szCs w:val="20"/>
              </w:rPr>
              <w:t xml:space="preserve">Senior Project Manager, ERP </w:t>
            </w:r>
          </w:p>
          <w:p w14:paraId="031D2BE9" w14:textId="77777777" w:rsidR="00E43E26" w:rsidRPr="00F926E0" w:rsidRDefault="00E43E26" w:rsidP="00E43E26">
            <w:pPr>
              <w:ind w:left="281" w:right="311"/>
              <w:rPr>
                <w:rFonts w:ascii="Arial" w:hAnsi="Arial" w:cs="Arial"/>
                <w:b/>
                <w:bCs/>
                <w:sz w:val="20"/>
                <w:szCs w:val="20"/>
              </w:rPr>
            </w:pPr>
          </w:p>
          <w:p w14:paraId="112A3CC0" w14:textId="77777777" w:rsidR="00E43E26" w:rsidRPr="00F926E0" w:rsidRDefault="00E43E26" w:rsidP="00E43E26">
            <w:pPr>
              <w:ind w:left="281" w:right="311"/>
              <w:rPr>
                <w:rFonts w:ascii="Arial" w:hAnsi="Arial" w:cs="Arial"/>
                <w:b/>
                <w:bCs/>
                <w:sz w:val="20"/>
                <w:szCs w:val="20"/>
              </w:rPr>
            </w:pPr>
            <w:r w:rsidRPr="00F926E0">
              <w:rPr>
                <w:rFonts w:ascii="Arial" w:hAnsi="Arial" w:cs="Arial"/>
                <w:b/>
                <w:bCs/>
                <w:sz w:val="20"/>
                <w:szCs w:val="20"/>
              </w:rPr>
              <w:t>Chubb Deutschland GmbH</w:t>
            </w:r>
          </w:p>
          <w:p w14:paraId="1C694096" w14:textId="77777777" w:rsidR="00E43E26" w:rsidRPr="00F926E0" w:rsidRDefault="00E43E26" w:rsidP="00E43E26">
            <w:pPr>
              <w:ind w:left="281" w:right="311"/>
              <w:rPr>
                <w:rFonts w:ascii="Arial" w:hAnsi="Arial" w:cs="Arial"/>
                <w:b/>
                <w:bCs/>
                <w:sz w:val="20"/>
                <w:szCs w:val="20"/>
              </w:rPr>
            </w:pPr>
          </w:p>
          <w:p w14:paraId="0CDF72C4" w14:textId="77777777" w:rsidR="00E43E26" w:rsidRPr="00344068" w:rsidRDefault="00E43E26" w:rsidP="00E43E26">
            <w:pPr>
              <w:ind w:left="281" w:right="311"/>
              <w:rPr>
                <w:rFonts w:ascii="Arial" w:hAnsi="Arial" w:cs="Arial"/>
                <w:b/>
                <w:bCs/>
                <w:sz w:val="20"/>
                <w:szCs w:val="20"/>
              </w:rPr>
            </w:pPr>
            <w:r w:rsidRPr="00344068">
              <w:rPr>
                <w:rFonts w:ascii="Arial" w:hAnsi="Arial" w:cs="Arial"/>
                <w:b/>
                <w:bCs/>
                <w:sz w:val="20"/>
                <w:szCs w:val="20"/>
              </w:rPr>
              <w:lastRenderedPageBreak/>
              <w:t>www.chubb.de</w:t>
            </w:r>
          </w:p>
          <w:p w14:paraId="73428C7C" w14:textId="77777777" w:rsidR="00E43E26" w:rsidRDefault="00E43E26" w:rsidP="00E43E26">
            <w:pPr>
              <w:ind w:left="281" w:right="311"/>
              <w:rPr>
                <w:rFonts w:ascii="Arial" w:hAnsi="Arial" w:cs="Arial"/>
                <w:b/>
                <w:bCs/>
                <w:sz w:val="20"/>
                <w:szCs w:val="20"/>
              </w:rPr>
            </w:pPr>
            <w:r w:rsidRPr="00344068">
              <w:rPr>
                <w:rFonts w:ascii="Arial" w:hAnsi="Arial" w:cs="Arial"/>
                <w:b/>
                <w:bCs/>
                <w:sz w:val="20"/>
                <w:szCs w:val="20"/>
              </w:rPr>
              <w:br/>
              <w:t>Chubb Fire &amp; Security G</w:t>
            </w:r>
            <w:r>
              <w:rPr>
                <w:rFonts w:ascii="Arial" w:hAnsi="Arial" w:cs="Arial"/>
                <w:b/>
                <w:bCs/>
                <w:sz w:val="20"/>
                <w:szCs w:val="20"/>
              </w:rPr>
              <w:t>roup</w:t>
            </w:r>
            <w:r>
              <w:rPr>
                <w:rFonts w:ascii="Arial" w:hAnsi="Arial" w:cs="Arial"/>
                <w:b/>
                <w:bCs/>
                <w:sz w:val="20"/>
                <w:szCs w:val="20"/>
              </w:rPr>
              <w:br/>
              <w:t xml:space="preserve">UTC Climate, Controls &amp; </w:t>
            </w:r>
            <w:proofErr w:type="spellStart"/>
            <w:r>
              <w:rPr>
                <w:rFonts w:ascii="Arial" w:hAnsi="Arial" w:cs="Arial"/>
                <w:b/>
                <w:bCs/>
                <w:sz w:val="20"/>
                <w:szCs w:val="20"/>
              </w:rPr>
              <w:t>Secruity</w:t>
            </w:r>
            <w:proofErr w:type="spellEnd"/>
          </w:p>
          <w:p w14:paraId="5B147598" w14:textId="77777777" w:rsidR="00E43E26" w:rsidRDefault="00E43E26" w:rsidP="00E43E26">
            <w:pPr>
              <w:ind w:left="281" w:right="311"/>
              <w:rPr>
                <w:rFonts w:ascii="Arial" w:hAnsi="Arial" w:cs="Arial"/>
                <w:b/>
                <w:bCs/>
                <w:sz w:val="20"/>
                <w:szCs w:val="20"/>
              </w:rPr>
            </w:pPr>
          </w:p>
          <w:p w14:paraId="3AF02E7F" w14:textId="77777777" w:rsidR="00E43E26" w:rsidRPr="00344068" w:rsidRDefault="00E43E26" w:rsidP="00E43E26">
            <w:pPr>
              <w:ind w:left="281" w:right="311"/>
              <w:rPr>
                <w:rFonts w:ascii="Arial" w:hAnsi="Arial" w:cs="Arial"/>
                <w:b/>
                <w:bCs/>
                <w:sz w:val="20"/>
                <w:szCs w:val="20"/>
              </w:rPr>
            </w:pPr>
            <w:r>
              <w:rPr>
                <w:rFonts w:ascii="Arial" w:hAnsi="Arial" w:cs="Arial"/>
                <w:sz w:val="20"/>
                <w:szCs w:val="20"/>
              </w:rPr>
              <w:t>(</w:t>
            </w:r>
            <w:proofErr w:type="spellStart"/>
            <w:r>
              <w:rPr>
                <w:rFonts w:ascii="Arial" w:hAnsi="Arial" w:cs="Arial"/>
                <w:sz w:val="20"/>
                <w:szCs w:val="20"/>
              </w:rPr>
              <w:t>Geschäftssprache</w:t>
            </w:r>
            <w:proofErr w:type="spellEnd"/>
            <w:r>
              <w:rPr>
                <w:rFonts w:ascii="Arial" w:hAnsi="Arial" w:cs="Arial"/>
                <w:sz w:val="20"/>
                <w:szCs w:val="20"/>
              </w:rPr>
              <w:t>: Englisch)</w:t>
            </w:r>
          </w:p>
        </w:tc>
        <w:tc>
          <w:tcPr>
            <w:tcW w:w="4616" w:type="dxa"/>
          </w:tcPr>
          <w:p w14:paraId="2B3495A8" w14:textId="77777777" w:rsidR="00E43E26" w:rsidRPr="00D87C72" w:rsidRDefault="00E43E26" w:rsidP="00E43E26">
            <w:pPr>
              <w:ind w:left="360"/>
              <w:rPr>
                <w:rFonts w:ascii="Arial" w:hAnsi="Arial" w:cs="Arial"/>
                <w:b/>
                <w:bCs/>
                <w:sz w:val="20"/>
                <w:szCs w:val="20"/>
              </w:rPr>
            </w:pPr>
            <w:proofErr w:type="spellStart"/>
            <w:r w:rsidRPr="00D87C72">
              <w:rPr>
                <w:rFonts w:ascii="Arial" w:hAnsi="Arial" w:cs="Arial"/>
                <w:b/>
                <w:bCs/>
                <w:sz w:val="20"/>
                <w:szCs w:val="20"/>
              </w:rPr>
              <w:lastRenderedPageBreak/>
              <w:t>Aufgaben</w:t>
            </w:r>
            <w:proofErr w:type="spellEnd"/>
            <w:r w:rsidRPr="00D87C72">
              <w:rPr>
                <w:rFonts w:ascii="Arial" w:hAnsi="Arial" w:cs="Arial"/>
                <w:b/>
                <w:bCs/>
                <w:sz w:val="20"/>
                <w:szCs w:val="20"/>
              </w:rPr>
              <w:t>:</w:t>
            </w:r>
          </w:p>
          <w:p w14:paraId="1B5E0781" w14:textId="77777777" w:rsidR="00E43E26" w:rsidRPr="00344068" w:rsidRDefault="00E43E26" w:rsidP="00E43E26">
            <w:pPr>
              <w:pStyle w:val="ListParagraph"/>
              <w:numPr>
                <w:ilvl w:val="0"/>
                <w:numId w:val="27"/>
              </w:numPr>
              <w:rPr>
                <w:rFonts w:ascii="Arial" w:hAnsi="Arial" w:cs="Arial"/>
                <w:b/>
                <w:bCs/>
                <w:sz w:val="20"/>
                <w:szCs w:val="20"/>
              </w:rPr>
            </w:pPr>
            <w:r w:rsidRPr="00344068">
              <w:rPr>
                <w:rFonts w:ascii="Arial" w:hAnsi="Arial" w:cs="Arial"/>
                <w:b/>
                <w:bCs/>
                <w:sz w:val="20"/>
                <w:szCs w:val="20"/>
              </w:rPr>
              <w:t xml:space="preserve">ERP-Implementation </w:t>
            </w:r>
            <w:proofErr w:type="spellStart"/>
            <w:r w:rsidRPr="00344068">
              <w:rPr>
                <w:rFonts w:ascii="Arial" w:hAnsi="Arial" w:cs="Arial"/>
                <w:b/>
                <w:bCs/>
                <w:sz w:val="20"/>
                <w:szCs w:val="20"/>
              </w:rPr>
              <w:t>JDEdwards</w:t>
            </w:r>
            <w:proofErr w:type="spellEnd"/>
            <w:r w:rsidRPr="00344068">
              <w:rPr>
                <w:rFonts w:ascii="Arial" w:hAnsi="Arial" w:cs="Arial"/>
                <w:b/>
                <w:bCs/>
                <w:sz w:val="20"/>
                <w:szCs w:val="20"/>
              </w:rPr>
              <w:t xml:space="preserve"> </w:t>
            </w:r>
            <w:r w:rsidRPr="00344068">
              <w:rPr>
                <w:rFonts w:ascii="Arial" w:hAnsi="Arial" w:cs="Arial"/>
                <w:b/>
                <w:bCs/>
                <w:sz w:val="20"/>
                <w:szCs w:val="20"/>
              </w:rPr>
              <w:br/>
              <w:t>ERP-Mi</w:t>
            </w:r>
            <w:r>
              <w:rPr>
                <w:rFonts w:ascii="Arial" w:hAnsi="Arial" w:cs="Arial"/>
                <w:b/>
                <w:bCs/>
                <w:sz w:val="20"/>
                <w:szCs w:val="20"/>
              </w:rPr>
              <w:t xml:space="preserve">gration von </w:t>
            </w:r>
            <w:proofErr w:type="spellStart"/>
            <w:r>
              <w:rPr>
                <w:rFonts w:ascii="Arial" w:hAnsi="Arial" w:cs="Arial"/>
                <w:b/>
                <w:bCs/>
                <w:sz w:val="20"/>
                <w:szCs w:val="20"/>
              </w:rPr>
              <w:t>BaaN</w:t>
            </w:r>
            <w:proofErr w:type="spellEnd"/>
            <w:r>
              <w:rPr>
                <w:rFonts w:ascii="Arial" w:hAnsi="Arial" w:cs="Arial"/>
                <w:b/>
                <w:bCs/>
                <w:sz w:val="20"/>
                <w:szCs w:val="20"/>
              </w:rPr>
              <w:t xml:space="preserve"> </w:t>
            </w:r>
            <w:proofErr w:type="spellStart"/>
            <w:r>
              <w:rPr>
                <w:rFonts w:ascii="Arial" w:hAnsi="Arial" w:cs="Arial"/>
                <w:b/>
                <w:bCs/>
                <w:sz w:val="20"/>
                <w:szCs w:val="20"/>
              </w:rPr>
              <w:t>zu</w:t>
            </w:r>
            <w:proofErr w:type="spellEnd"/>
            <w:r>
              <w:rPr>
                <w:rFonts w:ascii="Arial" w:hAnsi="Arial" w:cs="Arial"/>
                <w:b/>
                <w:bCs/>
                <w:sz w:val="20"/>
                <w:szCs w:val="20"/>
              </w:rPr>
              <w:t xml:space="preserve"> JDE</w:t>
            </w:r>
          </w:p>
          <w:p w14:paraId="01529F8E" w14:textId="77777777" w:rsidR="00E43E26" w:rsidRPr="00D95CCA" w:rsidRDefault="00E43E26" w:rsidP="00E43E26">
            <w:pPr>
              <w:pStyle w:val="ListParagraph"/>
              <w:numPr>
                <w:ilvl w:val="0"/>
                <w:numId w:val="27"/>
              </w:numPr>
              <w:rPr>
                <w:rFonts w:ascii="Arial" w:hAnsi="Arial" w:cs="Arial"/>
                <w:b/>
                <w:bCs/>
                <w:sz w:val="20"/>
                <w:szCs w:val="20"/>
              </w:rPr>
            </w:pPr>
            <w:proofErr w:type="spellStart"/>
            <w:r w:rsidRPr="00D95CCA">
              <w:rPr>
                <w:rFonts w:ascii="Arial" w:hAnsi="Arial" w:cs="Arial"/>
                <w:b/>
                <w:bCs/>
                <w:sz w:val="20"/>
                <w:szCs w:val="20"/>
              </w:rPr>
              <w:lastRenderedPageBreak/>
              <w:t>Projektmanagement</w:t>
            </w:r>
            <w:proofErr w:type="spellEnd"/>
            <w:r>
              <w:rPr>
                <w:rFonts w:ascii="Arial" w:hAnsi="Arial" w:cs="Arial"/>
                <w:b/>
                <w:bCs/>
                <w:sz w:val="20"/>
                <w:szCs w:val="20"/>
              </w:rPr>
              <w:t xml:space="preserve"> </w:t>
            </w:r>
            <w:proofErr w:type="spellStart"/>
            <w:r>
              <w:rPr>
                <w:rFonts w:ascii="Arial" w:hAnsi="Arial" w:cs="Arial"/>
                <w:b/>
                <w:bCs/>
                <w:sz w:val="20"/>
                <w:szCs w:val="20"/>
              </w:rPr>
              <w:t>mit</w:t>
            </w:r>
            <w:proofErr w:type="spellEnd"/>
            <w:r>
              <w:rPr>
                <w:rFonts w:ascii="Arial" w:hAnsi="Arial" w:cs="Arial"/>
                <w:b/>
                <w:bCs/>
                <w:sz w:val="20"/>
                <w:szCs w:val="20"/>
              </w:rPr>
              <w:t xml:space="preserve"> agiler </w:t>
            </w:r>
            <w:proofErr w:type="spellStart"/>
            <w:r>
              <w:rPr>
                <w:rFonts w:ascii="Arial" w:hAnsi="Arial" w:cs="Arial"/>
                <w:b/>
                <w:bCs/>
                <w:sz w:val="20"/>
                <w:szCs w:val="20"/>
              </w:rPr>
              <w:t>Vrogehensweise</w:t>
            </w:r>
            <w:proofErr w:type="spellEnd"/>
          </w:p>
          <w:p w14:paraId="59BFCD32"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Planung und Tracken des Projekts mit MS-Project</w:t>
            </w:r>
          </w:p>
          <w:p w14:paraId="2E2FE35D" w14:textId="77777777" w:rsidR="00E43E26" w:rsidRPr="00344068" w:rsidRDefault="00E43E26" w:rsidP="00E43E26">
            <w:pPr>
              <w:pStyle w:val="ListParagraph"/>
              <w:numPr>
                <w:ilvl w:val="0"/>
                <w:numId w:val="27"/>
              </w:numPr>
              <w:rPr>
                <w:rFonts w:ascii="Arial" w:hAnsi="Arial" w:cs="Arial"/>
                <w:b/>
                <w:bCs/>
                <w:sz w:val="20"/>
                <w:szCs w:val="20"/>
              </w:rPr>
            </w:pPr>
            <w:r w:rsidRPr="00344068">
              <w:rPr>
                <w:rFonts w:ascii="Arial" w:hAnsi="Arial" w:cs="Arial"/>
                <w:b/>
                <w:bCs/>
                <w:sz w:val="20"/>
                <w:szCs w:val="20"/>
              </w:rPr>
              <w:t>Change Management</w:t>
            </w:r>
          </w:p>
          <w:p w14:paraId="7E3230D0"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 xml:space="preserve">Führung aller Teil-/Projektleitern bzw. </w:t>
            </w:r>
            <w:proofErr w:type="spellStart"/>
            <w:r w:rsidRPr="00072230">
              <w:rPr>
                <w:rFonts w:ascii="Arial" w:hAnsi="Arial" w:cs="Arial"/>
                <w:b/>
                <w:bCs/>
                <w:sz w:val="20"/>
                <w:szCs w:val="20"/>
                <w:lang w:val="de-DE"/>
              </w:rPr>
              <w:t>Workstream</w:t>
            </w:r>
            <w:proofErr w:type="spellEnd"/>
            <w:r w:rsidRPr="00072230">
              <w:rPr>
                <w:rFonts w:ascii="Arial" w:hAnsi="Arial" w:cs="Arial"/>
                <w:b/>
                <w:bCs/>
                <w:sz w:val="20"/>
                <w:szCs w:val="20"/>
                <w:lang w:val="de-DE"/>
              </w:rPr>
              <w:t xml:space="preserve"> Leads</w:t>
            </w:r>
          </w:p>
          <w:p w14:paraId="66878715" w14:textId="77777777" w:rsidR="00E43E26" w:rsidRPr="00344068" w:rsidRDefault="00E43E26" w:rsidP="00E43E26">
            <w:pPr>
              <w:pStyle w:val="ListParagraph"/>
              <w:numPr>
                <w:ilvl w:val="0"/>
                <w:numId w:val="27"/>
              </w:numPr>
              <w:rPr>
                <w:rFonts w:ascii="Arial" w:hAnsi="Arial" w:cs="Arial"/>
                <w:b/>
                <w:bCs/>
                <w:sz w:val="20"/>
                <w:szCs w:val="20"/>
              </w:rPr>
            </w:pPr>
            <w:proofErr w:type="spellStart"/>
            <w:r w:rsidRPr="00344068">
              <w:rPr>
                <w:rFonts w:ascii="Arial" w:hAnsi="Arial" w:cs="Arial"/>
                <w:b/>
                <w:bCs/>
                <w:sz w:val="20"/>
                <w:szCs w:val="20"/>
              </w:rPr>
              <w:t>Steuerung</w:t>
            </w:r>
            <w:proofErr w:type="spellEnd"/>
            <w:r w:rsidRPr="00344068">
              <w:rPr>
                <w:rFonts w:ascii="Arial" w:hAnsi="Arial" w:cs="Arial"/>
                <w:b/>
                <w:bCs/>
                <w:sz w:val="20"/>
                <w:szCs w:val="20"/>
              </w:rPr>
              <w:t xml:space="preserve"> der Workstreams Order to Cash, Procure to Pay und Record to Report </w:t>
            </w:r>
            <w:proofErr w:type="spellStart"/>
            <w:r w:rsidRPr="00344068">
              <w:rPr>
                <w:rFonts w:ascii="Arial" w:hAnsi="Arial" w:cs="Arial"/>
                <w:b/>
                <w:bCs/>
                <w:sz w:val="20"/>
                <w:szCs w:val="20"/>
              </w:rPr>
              <w:t>sowie</w:t>
            </w:r>
            <w:proofErr w:type="spellEnd"/>
            <w:r w:rsidRPr="00344068">
              <w:rPr>
                <w:rFonts w:ascii="Arial" w:hAnsi="Arial" w:cs="Arial"/>
                <w:b/>
                <w:bCs/>
                <w:sz w:val="20"/>
                <w:szCs w:val="20"/>
              </w:rPr>
              <w:t xml:space="preserve"> der Power User und des Core Teams</w:t>
            </w:r>
          </w:p>
          <w:p w14:paraId="785623A4"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 xml:space="preserve">Steuerung der externen Dienstleistungspartner (Deutsches Systemhaus und </w:t>
            </w:r>
            <w:proofErr w:type="gramStart"/>
            <w:r w:rsidRPr="00072230">
              <w:rPr>
                <w:rFonts w:ascii="Arial" w:hAnsi="Arial" w:cs="Arial"/>
                <w:b/>
                <w:bCs/>
                <w:sz w:val="20"/>
                <w:szCs w:val="20"/>
                <w:lang w:val="de-DE"/>
              </w:rPr>
              <w:t>Indisches</w:t>
            </w:r>
            <w:proofErr w:type="gramEnd"/>
            <w:r w:rsidRPr="00072230">
              <w:rPr>
                <w:rFonts w:ascii="Arial" w:hAnsi="Arial" w:cs="Arial"/>
                <w:b/>
                <w:bCs/>
                <w:sz w:val="20"/>
                <w:szCs w:val="20"/>
                <w:lang w:val="de-DE"/>
              </w:rPr>
              <w:t xml:space="preserve"> Systemhaus) hinsichtlich der bevorstehenden Projektphasen Gaps- und Interfaces </w:t>
            </w:r>
            <w:proofErr w:type="spellStart"/>
            <w:r w:rsidRPr="00072230">
              <w:rPr>
                <w:rFonts w:ascii="Arial" w:hAnsi="Arial" w:cs="Arial"/>
                <w:b/>
                <w:bCs/>
                <w:sz w:val="20"/>
                <w:szCs w:val="20"/>
                <w:lang w:val="de-DE"/>
              </w:rPr>
              <w:t>Developments</w:t>
            </w:r>
            <w:proofErr w:type="spellEnd"/>
            <w:r w:rsidRPr="00072230">
              <w:rPr>
                <w:rFonts w:ascii="Arial" w:hAnsi="Arial" w:cs="Arial"/>
                <w:b/>
                <w:bCs/>
                <w:sz w:val="20"/>
                <w:szCs w:val="20"/>
                <w:lang w:val="de-DE"/>
              </w:rPr>
              <w:t xml:space="preserve">, </w:t>
            </w:r>
            <w:proofErr w:type="spellStart"/>
            <w:r w:rsidRPr="00072230">
              <w:rPr>
                <w:rFonts w:ascii="Arial" w:hAnsi="Arial" w:cs="Arial"/>
                <w:b/>
                <w:bCs/>
                <w:sz w:val="20"/>
                <w:szCs w:val="20"/>
                <w:lang w:val="de-DE"/>
              </w:rPr>
              <w:t>Testing</w:t>
            </w:r>
            <w:proofErr w:type="spellEnd"/>
            <w:r w:rsidRPr="00072230">
              <w:rPr>
                <w:rFonts w:ascii="Arial" w:hAnsi="Arial" w:cs="Arial"/>
                <w:b/>
                <w:bCs/>
                <w:sz w:val="20"/>
                <w:szCs w:val="20"/>
                <w:lang w:val="de-DE"/>
              </w:rPr>
              <w:t xml:space="preserve"> und Training</w:t>
            </w:r>
          </w:p>
          <w:p w14:paraId="1BA243D1"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 xml:space="preserve">Leitung und Dokumentation der wöchentlichen Regelmeetings sowie des Status Meetings </w:t>
            </w:r>
            <w:proofErr w:type="gramStart"/>
            <w:r w:rsidRPr="00072230">
              <w:rPr>
                <w:rFonts w:ascii="Arial" w:hAnsi="Arial" w:cs="Arial"/>
                <w:b/>
                <w:bCs/>
                <w:sz w:val="20"/>
                <w:szCs w:val="20"/>
                <w:lang w:val="de-DE"/>
              </w:rPr>
              <w:t>mit dem Headquarters</w:t>
            </w:r>
            <w:proofErr w:type="gramEnd"/>
            <w:r w:rsidRPr="00072230">
              <w:rPr>
                <w:rFonts w:ascii="Arial" w:hAnsi="Arial" w:cs="Arial"/>
                <w:b/>
                <w:bCs/>
                <w:sz w:val="20"/>
                <w:szCs w:val="20"/>
                <w:lang w:val="de-DE"/>
              </w:rPr>
              <w:t xml:space="preserve"> in UK</w:t>
            </w:r>
          </w:p>
          <w:p w14:paraId="3B10585B" w14:textId="77777777" w:rsidR="00E43E26" w:rsidRPr="00072230" w:rsidRDefault="00E43E26" w:rsidP="00E43E26">
            <w:pPr>
              <w:pStyle w:val="ListParagraph"/>
              <w:rPr>
                <w:rFonts w:ascii="Arial" w:hAnsi="Arial" w:cs="Arial"/>
                <w:sz w:val="20"/>
                <w:szCs w:val="20"/>
                <w:lang w:val="de-DE"/>
              </w:rPr>
            </w:pPr>
          </w:p>
        </w:tc>
      </w:tr>
      <w:tr w:rsidR="00E43E26" w:rsidRPr="00B61970" w14:paraId="1AAE3ECF" w14:textId="77777777" w:rsidTr="00A71FF0">
        <w:trPr>
          <w:tblCellSpacing w:w="0" w:type="dxa"/>
        </w:trPr>
        <w:tc>
          <w:tcPr>
            <w:tcW w:w="712" w:type="dxa"/>
          </w:tcPr>
          <w:p w14:paraId="7AE3CEA5" w14:textId="77777777" w:rsidR="00E43E26" w:rsidRDefault="00E43E26" w:rsidP="00E43E26">
            <w:pPr>
              <w:rPr>
                <w:rFonts w:ascii="Arial" w:hAnsi="Arial" w:cs="Arial"/>
                <w:sz w:val="20"/>
                <w:szCs w:val="20"/>
              </w:rPr>
            </w:pPr>
            <w:r>
              <w:rPr>
                <w:rFonts w:ascii="Arial" w:hAnsi="Arial" w:cs="Arial"/>
                <w:sz w:val="20"/>
                <w:szCs w:val="20"/>
              </w:rPr>
              <w:lastRenderedPageBreak/>
              <w:t>05/19</w:t>
            </w:r>
          </w:p>
        </w:tc>
        <w:tc>
          <w:tcPr>
            <w:tcW w:w="799" w:type="dxa"/>
          </w:tcPr>
          <w:p w14:paraId="107B96BE" w14:textId="77777777" w:rsidR="00E43E26" w:rsidRDefault="00E43E26" w:rsidP="00E43E26">
            <w:pPr>
              <w:jc w:val="right"/>
              <w:rPr>
                <w:rFonts w:ascii="Arial" w:hAnsi="Arial" w:cs="Arial"/>
                <w:sz w:val="20"/>
                <w:szCs w:val="20"/>
              </w:rPr>
            </w:pPr>
            <w:r>
              <w:rPr>
                <w:rFonts w:ascii="Arial" w:hAnsi="Arial" w:cs="Arial"/>
                <w:sz w:val="20"/>
                <w:szCs w:val="20"/>
              </w:rPr>
              <w:t>09/19</w:t>
            </w:r>
          </w:p>
        </w:tc>
        <w:tc>
          <w:tcPr>
            <w:tcW w:w="3653" w:type="dxa"/>
            <w:gridSpan w:val="2"/>
          </w:tcPr>
          <w:p w14:paraId="7052A1CE" w14:textId="77777777" w:rsidR="00E43E26" w:rsidRDefault="00E43E26" w:rsidP="00E43E26">
            <w:pPr>
              <w:ind w:left="281" w:right="311"/>
              <w:rPr>
                <w:rFonts w:ascii="Arial" w:hAnsi="Arial" w:cs="Arial"/>
                <w:b/>
                <w:bCs/>
                <w:sz w:val="20"/>
                <w:szCs w:val="20"/>
              </w:rPr>
            </w:pPr>
            <w:r w:rsidRPr="003322E5">
              <w:rPr>
                <w:rFonts w:ascii="Arial" w:hAnsi="Arial" w:cs="Arial"/>
                <w:b/>
                <w:bCs/>
                <w:sz w:val="20"/>
                <w:szCs w:val="20"/>
              </w:rPr>
              <w:t xml:space="preserve">Senior Project Manager, IT </w:t>
            </w:r>
          </w:p>
          <w:p w14:paraId="2D16512D" w14:textId="77777777" w:rsidR="00E43E26" w:rsidRPr="003322E5" w:rsidRDefault="00E43E26" w:rsidP="00E43E26">
            <w:pPr>
              <w:ind w:left="281" w:right="311"/>
              <w:rPr>
                <w:rFonts w:ascii="Arial" w:hAnsi="Arial" w:cs="Arial"/>
                <w:b/>
                <w:bCs/>
                <w:sz w:val="20"/>
                <w:szCs w:val="20"/>
              </w:rPr>
            </w:pPr>
          </w:p>
          <w:p w14:paraId="4C34F00E" w14:textId="77777777" w:rsidR="00E43E26" w:rsidRPr="002F53FF" w:rsidRDefault="00E43E26" w:rsidP="00E43E26">
            <w:pPr>
              <w:ind w:left="281" w:right="311"/>
              <w:rPr>
                <w:rFonts w:ascii="Arial" w:hAnsi="Arial" w:cs="Arial"/>
                <w:b/>
                <w:bCs/>
                <w:sz w:val="20"/>
                <w:szCs w:val="20"/>
              </w:rPr>
            </w:pPr>
            <w:r w:rsidRPr="002F53FF">
              <w:rPr>
                <w:rFonts w:ascii="Arial" w:hAnsi="Arial" w:cs="Arial"/>
                <w:b/>
                <w:bCs/>
                <w:sz w:val="20"/>
                <w:szCs w:val="20"/>
              </w:rPr>
              <w:t xml:space="preserve">TUI </w:t>
            </w:r>
            <w:proofErr w:type="spellStart"/>
            <w:r w:rsidRPr="002F53FF">
              <w:rPr>
                <w:rFonts w:ascii="Arial" w:hAnsi="Arial" w:cs="Arial"/>
                <w:b/>
                <w:bCs/>
                <w:sz w:val="20"/>
                <w:szCs w:val="20"/>
              </w:rPr>
              <w:t>InfoTec</w:t>
            </w:r>
            <w:proofErr w:type="spellEnd"/>
            <w:r w:rsidRPr="002F53FF">
              <w:rPr>
                <w:rFonts w:ascii="Arial" w:hAnsi="Arial" w:cs="Arial"/>
                <w:b/>
                <w:bCs/>
                <w:sz w:val="20"/>
                <w:szCs w:val="20"/>
              </w:rPr>
              <w:t xml:space="preserve"> GmbH</w:t>
            </w:r>
          </w:p>
          <w:p w14:paraId="25EA3895" w14:textId="77777777" w:rsidR="00E43E26" w:rsidRPr="002F53FF" w:rsidRDefault="00E43E26" w:rsidP="00E43E26">
            <w:pPr>
              <w:ind w:left="281" w:right="311"/>
              <w:rPr>
                <w:rFonts w:ascii="Arial" w:hAnsi="Arial" w:cs="Arial"/>
                <w:b/>
                <w:bCs/>
                <w:sz w:val="20"/>
                <w:szCs w:val="20"/>
              </w:rPr>
            </w:pPr>
          </w:p>
          <w:p w14:paraId="25896A65" w14:textId="77777777" w:rsidR="00E43E26" w:rsidRDefault="00E43E26" w:rsidP="00E43E26">
            <w:pPr>
              <w:ind w:left="281" w:right="311"/>
              <w:rPr>
                <w:rFonts w:ascii="Arial" w:hAnsi="Arial" w:cs="Arial"/>
                <w:b/>
                <w:bCs/>
                <w:sz w:val="20"/>
                <w:szCs w:val="20"/>
              </w:rPr>
            </w:pPr>
            <w:r w:rsidRPr="003322E5">
              <w:rPr>
                <w:rFonts w:ascii="Arial" w:hAnsi="Arial" w:cs="Arial"/>
                <w:b/>
                <w:bCs/>
                <w:sz w:val="20"/>
                <w:szCs w:val="20"/>
              </w:rPr>
              <w:t>www.</w:t>
            </w:r>
            <w:r>
              <w:rPr>
                <w:rFonts w:ascii="Arial" w:hAnsi="Arial" w:cs="Arial"/>
                <w:b/>
                <w:bCs/>
                <w:sz w:val="20"/>
                <w:szCs w:val="20"/>
              </w:rPr>
              <w:t>tui</w:t>
            </w:r>
            <w:r w:rsidRPr="003322E5">
              <w:rPr>
                <w:rFonts w:ascii="Arial" w:hAnsi="Arial" w:cs="Arial"/>
                <w:b/>
                <w:bCs/>
                <w:sz w:val="20"/>
                <w:szCs w:val="20"/>
              </w:rPr>
              <w:t>.</w:t>
            </w:r>
            <w:r>
              <w:rPr>
                <w:rFonts w:ascii="Arial" w:hAnsi="Arial" w:cs="Arial"/>
                <w:b/>
                <w:bCs/>
                <w:sz w:val="20"/>
                <w:szCs w:val="20"/>
              </w:rPr>
              <w:t>com</w:t>
            </w:r>
          </w:p>
          <w:p w14:paraId="23C37C5C" w14:textId="77777777" w:rsidR="00E43E26" w:rsidRPr="003322E5" w:rsidRDefault="00E43E26" w:rsidP="00E43E26">
            <w:pPr>
              <w:ind w:left="281" w:right="311"/>
              <w:rPr>
                <w:rFonts w:ascii="Arial" w:hAnsi="Arial" w:cs="Arial"/>
                <w:b/>
                <w:bCs/>
                <w:sz w:val="20"/>
                <w:szCs w:val="20"/>
              </w:rPr>
            </w:pPr>
          </w:p>
        </w:tc>
        <w:tc>
          <w:tcPr>
            <w:tcW w:w="4616" w:type="dxa"/>
          </w:tcPr>
          <w:p w14:paraId="1D869CD5" w14:textId="77777777" w:rsidR="00E43E26" w:rsidRPr="00D87C72" w:rsidRDefault="00E43E26" w:rsidP="00E43E26">
            <w:pPr>
              <w:ind w:left="360"/>
              <w:rPr>
                <w:rFonts w:ascii="Arial" w:hAnsi="Arial" w:cs="Arial"/>
                <w:b/>
                <w:bCs/>
                <w:sz w:val="20"/>
                <w:szCs w:val="20"/>
              </w:rPr>
            </w:pPr>
            <w:proofErr w:type="spellStart"/>
            <w:r w:rsidRPr="00D87C72">
              <w:rPr>
                <w:rFonts w:ascii="Arial" w:hAnsi="Arial" w:cs="Arial"/>
                <w:b/>
                <w:bCs/>
                <w:sz w:val="20"/>
                <w:szCs w:val="20"/>
              </w:rPr>
              <w:t>Aufgaben</w:t>
            </w:r>
            <w:proofErr w:type="spellEnd"/>
            <w:r w:rsidRPr="00D87C72">
              <w:rPr>
                <w:rFonts w:ascii="Arial" w:hAnsi="Arial" w:cs="Arial"/>
                <w:b/>
                <w:bCs/>
                <w:sz w:val="20"/>
                <w:szCs w:val="20"/>
              </w:rPr>
              <w:t>:</w:t>
            </w:r>
          </w:p>
          <w:p w14:paraId="503B4ED3" w14:textId="77777777" w:rsidR="00E43E26" w:rsidRPr="00D95CCA" w:rsidRDefault="00E43E26" w:rsidP="00E43E26">
            <w:pPr>
              <w:pStyle w:val="ListParagraph"/>
              <w:numPr>
                <w:ilvl w:val="0"/>
                <w:numId w:val="27"/>
              </w:numPr>
              <w:rPr>
                <w:rFonts w:ascii="Arial" w:hAnsi="Arial" w:cs="Arial"/>
                <w:b/>
                <w:bCs/>
                <w:sz w:val="20"/>
                <w:szCs w:val="20"/>
              </w:rPr>
            </w:pPr>
            <w:proofErr w:type="spellStart"/>
            <w:r w:rsidRPr="00D95CCA">
              <w:rPr>
                <w:rFonts w:ascii="Arial" w:hAnsi="Arial" w:cs="Arial"/>
                <w:b/>
                <w:bCs/>
                <w:sz w:val="20"/>
                <w:szCs w:val="20"/>
              </w:rPr>
              <w:t>Projektleitung</w:t>
            </w:r>
            <w:proofErr w:type="spellEnd"/>
            <w:r w:rsidRPr="00D95CCA">
              <w:rPr>
                <w:rFonts w:ascii="Arial" w:hAnsi="Arial" w:cs="Arial"/>
                <w:b/>
                <w:bCs/>
                <w:sz w:val="20"/>
                <w:szCs w:val="20"/>
              </w:rPr>
              <w:t xml:space="preserve"> </w:t>
            </w:r>
            <w:r>
              <w:rPr>
                <w:rFonts w:ascii="Arial" w:hAnsi="Arial" w:cs="Arial"/>
                <w:b/>
                <w:bCs/>
                <w:sz w:val="20"/>
                <w:szCs w:val="20"/>
              </w:rPr>
              <w:t>Customer Platform</w:t>
            </w:r>
          </w:p>
          <w:p w14:paraId="0E4BDE61" w14:textId="77777777" w:rsidR="00E43E26" w:rsidRPr="00D95CCA" w:rsidRDefault="00E43E26" w:rsidP="00E43E26">
            <w:pPr>
              <w:pStyle w:val="ListParagraph"/>
              <w:numPr>
                <w:ilvl w:val="0"/>
                <w:numId w:val="27"/>
              </w:numPr>
              <w:rPr>
                <w:rFonts w:ascii="Arial" w:hAnsi="Arial" w:cs="Arial"/>
                <w:b/>
                <w:bCs/>
                <w:sz w:val="20"/>
                <w:szCs w:val="20"/>
              </w:rPr>
            </w:pPr>
            <w:proofErr w:type="spellStart"/>
            <w:r w:rsidRPr="00D95CCA">
              <w:rPr>
                <w:rFonts w:ascii="Arial" w:hAnsi="Arial" w:cs="Arial"/>
                <w:b/>
                <w:bCs/>
                <w:sz w:val="20"/>
                <w:szCs w:val="20"/>
              </w:rPr>
              <w:t>Projektmanagement</w:t>
            </w:r>
            <w:proofErr w:type="spellEnd"/>
            <w:r>
              <w:rPr>
                <w:rFonts w:ascii="Arial" w:hAnsi="Arial" w:cs="Arial"/>
                <w:b/>
                <w:bCs/>
                <w:sz w:val="20"/>
                <w:szCs w:val="20"/>
              </w:rPr>
              <w:t xml:space="preserve"> </w:t>
            </w:r>
            <w:proofErr w:type="spellStart"/>
            <w:r>
              <w:rPr>
                <w:rFonts w:ascii="Arial" w:hAnsi="Arial" w:cs="Arial"/>
                <w:b/>
                <w:bCs/>
                <w:sz w:val="20"/>
                <w:szCs w:val="20"/>
              </w:rPr>
              <w:t>mit</w:t>
            </w:r>
            <w:proofErr w:type="spellEnd"/>
            <w:r>
              <w:rPr>
                <w:rFonts w:ascii="Arial" w:hAnsi="Arial" w:cs="Arial"/>
                <w:b/>
                <w:bCs/>
                <w:sz w:val="20"/>
                <w:szCs w:val="20"/>
              </w:rPr>
              <w:t xml:space="preserve"> agiler </w:t>
            </w:r>
            <w:proofErr w:type="spellStart"/>
            <w:r>
              <w:rPr>
                <w:rFonts w:ascii="Arial" w:hAnsi="Arial" w:cs="Arial"/>
                <w:b/>
                <w:bCs/>
                <w:sz w:val="20"/>
                <w:szCs w:val="20"/>
              </w:rPr>
              <w:t>Vorgehensweise</w:t>
            </w:r>
            <w:proofErr w:type="spellEnd"/>
          </w:p>
          <w:p w14:paraId="0F9EEE08" w14:textId="77777777" w:rsidR="00E43E26" w:rsidRPr="003C6360" w:rsidRDefault="00E43E26" w:rsidP="00E43E26">
            <w:pPr>
              <w:pStyle w:val="ListParagraph"/>
              <w:numPr>
                <w:ilvl w:val="0"/>
                <w:numId w:val="27"/>
              </w:numPr>
              <w:rPr>
                <w:rFonts w:ascii="Arial" w:hAnsi="Arial" w:cs="Arial"/>
                <w:b/>
                <w:bCs/>
                <w:sz w:val="20"/>
                <w:szCs w:val="20"/>
              </w:rPr>
            </w:pPr>
            <w:proofErr w:type="spellStart"/>
            <w:r w:rsidRPr="003C6360">
              <w:rPr>
                <w:rFonts w:ascii="Arial" w:hAnsi="Arial" w:cs="Arial"/>
                <w:b/>
                <w:bCs/>
                <w:sz w:val="20"/>
                <w:szCs w:val="20"/>
              </w:rPr>
              <w:t>Mitwirkung</w:t>
            </w:r>
            <w:proofErr w:type="spellEnd"/>
            <w:r w:rsidRPr="003C6360">
              <w:rPr>
                <w:rFonts w:ascii="Arial" w:hAnsi="Arial" w:cs="Arial"/>
                <w:b/>
                <w:bCs/>
                <w:sz w:val="20"/>
                <w:szCs w:val="20"/>
              </w:rPr>
              <w:t xml:space="preserve"> </w:t>
            </w:r>
            <w:proofErr w:type="spellStart"/>
            <w:r w:rsidRPr="003C6360">
              <w:rPr>
                <w:rFonts w:ascii="Arial" w:hAnsi="Arial" w:cs="Arial"/>
                <w:b/>
                <w:bCs/>
                <w:sz w:val="20"/>
                <w:szCs w:val="20"/>
              </w:rPr>
              <w:t>als</w:t>
            </w:r>
            <w:proofErr w:type="spellEnd"/>
            <w:r w:rsidRPr="003C6360">
              <w:rPr>
                <w:rFonts w:ascii="Arial" w:hAnsi="Arial" w:cs="Arial"/>
                <w:b/>
                <w:bCs/>
                <w:sz w:val="20"/>
                <w:szCs w:val="20"/>
              </w:rPr>
              <w:t xml:space="preserve"> IT </w:t>
            </w:r>
            <w:proofErr w:type="spellStart"/>
            <w:r w:rsidRPr="003C6360">
              <w:rPr>
                <w:rFonts w:ascii="Arial" w:hAnsi="Arial" w:cs="Arial"/>
                <w:b/>
                <w:bCs/>
                <w:sz w:val="20"/>
                <w:szCs w:val="20"/>
              </w:rPr>
              <w:t>Projektleiter</w:t>
            </w:r>
            <w:proofErr w:type="spellEnd"/>
          </w:p>
          <w:p w14:paraId="5F1E649F" w14:textId="77777777" w:rsidR="00E43E26" w:rsidRPr="003C6360" w:rsidRDefault="00E43E26" w:rsidP="00E43E26">
            <w:pPr>
              <w:pStyle w:val="ListParagraph"/>
              <w:numPr>
                <w:ilvl w:val="0"/>
                <w:numId w:val="27"/>
              </w:numPr>
              <w:rPr>
                <w:rFonts w:ascii="Arial" w:hAnsi="Arial" w:cs="Arial"/>
                <w:b/>
                <w:bCs/>
                <w:sz w:val="20"/>
                <w:szCs w:val="20"/>
              </w:rPr>
            </w:pPr>
            <w:r w:rsidRPr="003C6360">
              <w:rPr>
                <w:rFonts w:ascii="Arial" w:hAnsi="Arial" w:cs="Arial"/>
                <w:b/>
                <w:bCs/>
                <w:sz w:val="20"/>
                <w:szCs w:val="20"/>
              </w:rPr>
              <w:t xml:space="preserve">Integration von und </w:t>
            </w:r>
            <w:proofErr w:type="spellStart"/>
            <w:r w:rsidRPr="003C6360">
              <w:rPr>
                <w:rFonts w:ascii="Arial" w:hAnsi="Arial" w:cs="Arial"/>
                <w:b/>
                <w:bCs/>
                <w:sz w:val="20"/>
                <w:szCs w:val="20"/>
              </w:rPr>
              <w:t>zwischen</w:t>
            </w:r>
            <w:proofErr w:type="spellEnd"/>
            <w:r w:rsidRPr="003C6360">
              <w:rPr>
                <w:rFonts w:ascii="Arial" w:hAnsi="Arial" w:cs="Arial"/>
                <w:b/>
                <w:bCs/>
                <w:sz w:val="20"/>
                <w:szCs w:val="20"/>
              </w:rPr>
              <w:t xml:space="preserve"> </w:t>
            </w:r>
            <w:proofErr w:type="spellStart"/>
            <w:r w:rsidRPr="003C6360">
              <w:rPr>
                <w:rFonts w:ascii="Arial" w:hAnsi="Arial" w:cs="Arial"/>
                <w:b/>
                <w:bCs/>
                <w:sz w:val="20"/>
                <w:szCs w:val="20"/>
              </w:rPr>
              <w:t>Systemen</w:t>
            </w:r>
            <w:proofErr w:type="spellEnd"/>
          </w:p>
          <w:p w14:paraId="2C071F0D" w14:textId="77777777" w:rsidR="00E43E26" w:rsidRPr="003C6360" w:rsidRDefault="00E43E26" w:rsidP="00E43E26">
            <w:pPr>
              <w:pStyle w:val="ListParagraph"/>
              <w:numPr>
                <w:ilvl w:val="0"/>
                <w:numId w:val="27"/>
              </w:numPr>
              <w:rPr>
                <w:rFonts w:ascii="Arial" w:hAnsi="Arial" w:cs="Arial"/>
                <w:b/>
                <w:bCs/>
                <w:sz w:val="20"/>
                <w:szCs w:val="20"/>
              </w:rPr>
            </w:pPr>
            <w:proofErr w:type="spellStart"/>
            <w:r w:rsidRPr="003C6360">
              <w:rPr>
                <w:rFonts w:ascii="Arial" w:hAnsi="Arial" w:cs="Arial"/>
                <w:b/>
                <w:bCs/>
                <w:sz w:val="20"/>
                <w:szCs w:val="20"/>
              </w:rPr>
              <w:t>Unterstützung</w:t>
            </w:r>
            <w:proofErr w:type="spellEnd"/>
            <w:r w:rsidRPr="003C6360">
              <w:rPr>
                <w:rFonts w:ascii="Arial" w:hAnsi="Arial" w:cs="Arial"/>
                <w:b/>
                <w:bCs/>
                <w:sz w:val="20"/>
                <w:szCs w:val="20"/>
              </w:rPr>
              <w:t xml:space="preserve"> des SAP/CRM-Teams </w:t>
            </w:r>
          </w:p>
          <w:p w14:paraId="283EEFCB"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Definition, Abgrenzung und Verteilung von Aufgabenpaketen</w:t>
            </w:r>
          </w:p>
          <w:p w14:paraId="11820FD2" w14:textId="77777777" w:rsidR="00E43E26" w:rsidRPr="003C6360" w:rsidRDefault="00E43E26" w:rsidP="00E43E26">
            <w:pPr>
              <w:pStyle w:val="ListParagraph"/>
              <w:numPr>
                <w:ilvl w:val="0"/>
                <w:numId w:val="27"/>
              </w:numPr>
              <w:rPr>
                <w:rFonts w:ascii="Arial" w:hAnsi="Arial" w:cs="Arial"/>
                <w:b/>
                <w:bCs/>
                <w:sz w:val="20"/>
                <w:szCs w:val="20"/>
              </w:rPr>
            </w:pPr>
            <w:r w:rsidRPr="003C6360">
              <w:rPr>
                <w:rFonts w:ascii="Arial" w:hAnsi="Arial" w:cs="Arial"/>
                <w:b/>
                <w:bCs/>
                <w:sz w:val="20"/>
                <w:szCs w:val="20"/>
              </w:rPr>
              <w:t xml:space="preserve">Zusammenstellen von </w:t>
            </w:r>
            <w:proofErr w:type="spellStart"/>
            <w:r w:rsidRPr="003C6360">
              <w:rPr>
                <w:rFonts w:ascii="Arial" w:hAnsi="Arial" w:cs="Arial"/>
                <w:b/>
                <w:bCs/>
                <w:sz w:val="20"/>
                <w:szCs w:val="20"/>
              </w:rPr>
              <w:t>fachlichen</w:t>
            </w:r>
            <w:proofErr w:type="spellEnd"/>
            <w:r w:rsidRPr="003C6360">
              <w:rPr>
                <w:rFonts w:ascii="Arial" w:hAnsi="Arial" w:cs="Arial"/>
                <w:b/>
                <w:bCs/>
                <w:sz w:val="20"/>
                <w:szCs w:val="20"/>
              </w:rPr>
              <w:t xml:space="preserve"> </w:t>
            </w:r>
            <w:proofErr w:type="spellStart"/>
            <w:r w:rsidRPr="003C6360">
              <w:rPr>
                <w:rFonts w:ascii="Arial" w:hAnsi="Arial" w:cs="Arial"/>
                <w:b/>
                <w:bCs/>
                <w:sz w:val="20"/>
                <w:szCs w:val="20"/>
              </w:rPr>
              <w:t>Anforderungen</w:t>
            </w:r>
            <w:proofErr w:type="spellEnd"/>
          </w:p>
          <w:p w14:paraId="45A5B34C"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Kommunikation mit dem Team sowie internen und externen Stakeholdern</w:t>
            </w:r>
          </w:p>
          <w:p w14:paraId="00DC3372" w14:textId="77777777" w:rsidR="00E43E26" w:rsidRPr="00072230" w:rsidRDefault="00E43E26" w:rsidP="00E43E26">
            <w:pPr>
              <w:pStyle w:val="ListParagraph"/>
              <w:numPr>
                <w:ilvl w:val="0"/>
                <w:numId w:val="27"/>
              </w:numPr>
              <w:rPr>
                <w:rFonts w:ascii="Arial" w:hAnsi="Arial" w:cs="Arial"/>
                <w:sz w:val="20"/>
                <w:szCs w:val="20"/>
                <w:lang w:val="de-DE"/>
              </w:rPr>
            </w:pPr>
            <w:r w:rsidRPr="00072230">
              <w:rPr>
                <w:rFonts w:ascii="Arial" w:hAnsi="Arial" w:cs="Arial"/>
                <w:b/>
                <w:bCs/>
                <w:sz w:val="20"/>
                <w:szCs w:val="20"/>
                <w:lang w:val="de-DE"/>
              </w:rPr>
              <w:t>Tracking von Mitwirkungspflichten inkl. Eskalationsmanagement</w:t>
            </w:r>
            <w:r w:rsidRPr="00072230">
              <w:rPr>
                <w:rFonts w:ascii="Arial" w:hAnsi="Arial" w:cs="Arial"/>
                <w:b/>
                <w:bCs/>
                <w:sz w:val="20"/>
                <w:szCs w:val="20"/>
                <w:lang w:val="de-DE"/>
              </w:rPr>
              <w:br/>
            </w:r>
          </w:p>
        </w:tc>
      </w:tr>
      <w:tr w:rsidR="00E43E26" w:rsidRPr="00B61970" w14:paraId="47313A91" w14:textId="77777777" w:rsidTr="00A71FF0">
        <w:trPr>
          <w:tblCellSpacing w:w="0" w:type="dxa"/>
        </w:trPr>
        <w:tc>
          <w:tcPr>
            <w:tcW w:w="712" w:type="dxa"/>
          </w:tcPr>
          <w:p w14:paraId="29AC4CFD" w14:textId="77777777" w:rsidR="00E43E26" w:rsidRDefault="00E43E26" w:rsidP="00E43E26">
            <w:pPr>
              <w:rPr>
                <w:rFonts w:ascii="Arial" w:hAnsi="Arial" w:cs="Arial"/>
                <w:sz w:val="20"/>
                <w:szCs w:val="20"/>
              </w:rPr>
            </w:pPr>
            <w:r>
              <w:rPr>
                <w:rFonts w:ascii="Arial" w:hAnsi="Arial" w:cs="Arial"/>
                <w:sz w:val="20"/>
                <w:szCs w:val="20"/>
              </w:rPr>
              <w:t>11/18</w:t>
            </w:r>
          </w:p>
        </w:tc>
        <w:tc>
          <w:tcPr>
            <w:tcW w:w="799" w:type="dxa"/>
          </w:tcPr>
          <w:p w14:paraId="52125752" w14:textId="77777777" w:rsidR="00E43E26" w:rsidRDefault="00E43E26" w:rsidP="00E43E26">
            <w:pPr>
              <w:jc w:val="right"/>
              <w:rPr>
                <w:rFonts w:ascii="Arial" w:hAnsi="Arial" w:cs="Arial"/>
                <w:sz w:val="20"/>
                <w:szCs w:val="20"/>
              </w:rPr>
            </w:pPr>
            <w:r>
              <w:rPr>
                <w:rFonts w:ascii="Arial" w:hAnsi="Arial" w:cs="Arial"/>
                <w:sz w:val="20"/>
                <w:szCs w:val="20"/>
              </w:rPr>
              <w:t>05/19</w:t>
            </w:r>
          </w:p>
        </w:tc>
        <w:tc>
          <w:tcPr>
            <w:tcW w:w="3653" w:type="dxa"/>
            <w:gridSpan w:val="2"/>
          </w:tcPr>
          <w:p w14:paraId="24ACB8F9" w14:textId="77777777" w:rsidR="00E43E26" w:rsidRDefault="00E43E26" w:rsidP="00E43E26">
            <w:pPr>
              <w:ind w:left="281" w:right="311"/>
              <w:rPr>
                <w:rFonts w:ascii="Arial" w:hAnsi="Arial" w:cs="Arial"/>
                <w:b/>
                <w:bCs/>
                <w:sz w:val="20"/>
                <w:szCs w:val="20"/>
              </w:rPr>
            </w:pPr>
            <w:r w:rsidRPr="003322E5">
              <w:rPr>
                <w:rFonts w:ascii="Arial" w:hAnsi="Arial" w:cs="Arial"/>
                <w:b/>
                <w:bCs/>
                <w:sz w:val="20"/>
                <w:szCs w:val="20"/>
              </w:rPr>
              <w:t xml:space="preserve">Senior Project Manager, IT </w:t>
            </w:r>
          </w:p>
          <w:p w14:paraId="1140F1F7" w14:textId="77777777" w:rsidR="00E43E26" w:rsidRPr="003322E5" w:rsidRDefault="00E43E26" w:rsidP="00E43E26">
            <w:pPr>
              <w:ind w:left="281" w:right="311"/>
              <w:rPr>
                <w:rFonts w:ascii="Arial" w:hAnsi="Arial" w:cs="Arial"/>
                <w:b/>
                <w:bCs/>
                <w:sz w:val="20"/>
                <w:szCs w:val="20"/>
              </w:rPr>
            </w:pPr>
          </w:p>
          <w:p w14:paraId="038F4B7A" w14:textId="77777777" w:rsidR="00E43E26" w:rsidRPr="003322E5" w:rsidRDefault="00E43E26" w:rsidP="00E43E26">
            <w:pPr>
              <w:ind w:left="281" w:right="311"/>
              <w:rPr>
                <w:rFonts w:ascii="Arial" w:hAnsi="Arial" w:cs="Arial"/>
                <w:b/>
                <w:bCs/>
                <w:sz w:val="20"/>
                <w:szCs w:val="20"/>
              </w:rPr>
            </w:pPr>
            <w:r w:rsidRPr="003322E5">
              <w:rPr>
                <w:rFonts w:ascii="Arial" w:hAnsi="Arial" w:cs="Arial"/>
                <w:b/>
                <w:bCs/>
                <w:sz w:val="20"/>
                <w:szCs w:val="20"/>
              </w:rPr>
              <w:t>NORD/LB</w:t>
            </w:r>
          </w:p>
          <w:p w14:paraId="2B4F4A62" w14:textId="77777777" w:rsidR="00E43E26" w:rsidRPr="003322E5" w:rsidRDefault="00E43E26" w:rsidP="00E43E26">
            <w:pPr>
              <w:ind w:left="281" w:right="311"/>
              <w:rPr>
                <w:rFonts w:ascii="Arial" w:hAnsi="Arial" w:cs="Arial"/>
                <w:b/>
                <w:bCs/>
                <w:sz w:val="20"/>
                <w:szCs w:val="20"/>
              </w:rPr>
            </w:pPr>
          </w:p>
          <w:p w14:paraId="1BE55AE2" w14:textId="77777777" w:rsidR="00E43E26" w:rsidRPr="003322E5" w:rsidRDefault="00E43E26" w:rsidP="00E43E26">
            <w:pPr>
              <w:ind w:left="281" w:right="311"/>
              <w:rPr>
                <w:rFonts w:ascii="Arial" w:hAnsi="Arial" w:cs="Arial"/>
                <w:b/>
                <w:bCs/>
                <w:sz w:val="20"/>
                <w:szCs w:val="20"/>
              </w:rPr>
            </w:pPr>
            <w:r w:rsidRPr="003322E5">
              <w:rPr>
                <w:rFonts w:ascii="Arial" w:hAnsi="Arial" w:cs="Arial"/>
                <w:b/>
                <w:bCs/>
                <w:sz w:val="20"/>
                <w:szCs w:val="20"/>
              </w:rPr>
              <w:t>www.nordlb.de</w:t>
            </w:r>
          </w:p>
        </w:tc>
        <w:tc>
          <w:tcPr>
            <w:tcW w:w="4616" w:type="dxa"/>
          </w:tcPr>
          <w:p w14:paraId="48DC5C4E" w14:textId="77777777" w:rsidR="00E43E26" w:rsidRPr="00D87C72" w:rsidRDefault="00E43E26" w:rsidP="00E43E26">
            <w:pPr>
              <w:ind w:left="360"/>
              <w:rPr>
                <w:rFonts w:ascii="Arial" w:hAnsi="Arial" w:cs="Arial"/>
                <w:b/>
                <w:bCs/>
                <w:sz w:val="20"/>
                <w:szCs w:val="20"/>
              </w:rPr>
            </w:pPr>
            <w:proofErr w:type="spellStart"/>
            <w:r w:rsidRPr="00D87C72">
              <w:rPr>
                <w:rFonts w:ascii="Arial" w:hAnsi="Arial" w:cs="Arial"/>
                <w:b/>
                <w:bCs/>
                <w:sz w:val="20"/>
                <w:szCs w:val="20"/>
              </w:rPr>
              <w:t>Aufgaben</w:t>
            </w:r>
            <w:proofErr w:type="spellEnd"/>
            <w:r w:rsidRPr="00D87C72">
              <w:rPr>
                <w:rFonts w:ascii="Arial" w:hAnsi="Arial" w:cs="Arial"/>
                <w:b/>
                <w:bCs/>
                <w:sz w:val="20"/>
                <w:szCs w:val="20"/>
              </w:rPr>
              <w:t>:</w:t>
            </w:r>
          </w:p>
          <w:p w14:paraId="48CDEBC2" w14:textId="77777777" w:rsidR="00E43E26" w:rsidRPr="00D95CCA" w:rsidRDefault="00E43E26" w:rsidP="00E43E26">
            <w:pPr>
              <w:pStyle w:val="ListParagraph"/>
              <w:numPr>
                <w:ilvl w:val="0"/>
                <w:numId w:val="27"/>
              </w:numPr>
              <w:rPr>
                <w:rFonts w:ascii="Arial" w:hAnsi="Arial" w:cs="Arial"/>
                <w:b/>
                <w:bCs/>
                <w:sz w:val="20"/>
                <w:szCs w:val="20"/>
              </w:rPr>
            </w:pPr>
            <w:proofErr w:type="spellStart"/>
            <w:r w:rsidRPr="00D95CCA">
              <w:rPr>
                <w:rFonts w:ascii="Arial" w:hAnsi="Arial" w:cs="Arial"/>
                <w:b/>
                <w:bCs/>
                <w:sz w:val="20"/>
                <w:szCs w:val="20"/>
              </w:rPr>
              <w:t>Projektleitung</w:t>
            </w:r>
            <w:proofErr w:type="spellEnd"/>
            <w:r w:rsidRPr="00D95CCA">
              <w:rPr>
                <w:rFonts w:ascii="Arial" w:hAnsi="Arial" w:cs="Arial"/>
                <w:b/>
                <w:bCs/>
                <w:sz w:val="20"/>
                <w:szCs w:val="20"/>
              </w:rPr>
              <w:t xml:space="preserve"> RZ23</w:t>
            </w:r>
          </w:p>
          <w:p w14:paraId="1EDA6000" w14:textId="77777777" w:rsidR="00E43E26" w:rsidRPr="00D95CCA" w:rsidRDefault="00E43E26" w:rsidP="00E43E26">
            <w:pPr>
              <w:pStyle w:val="ListParagraph"/>
              <w:numPr>
                <w:ilvl w:val="0"/>
                <w:numId w:val="27"/>
              </w:numPr>
              <w:rPr>
                <w:rFonts w:ascii="Arial" w:hAnsi="Arial" w:cs="Arial"/>
                <w:b/>
                <w:bCs/>
                <w:sz w:val="20"/>
                <w:szCs w:val="20"/>
              </w:rPr>
            </w:pPr>
            <w:proofErr w:type="spellStart"/>
            <w:r w:rsidRPr="00D95CCA">
              <w:rPr>
                <w:rFonts w:ascii="Arial" w:hAnsi="Arial" w:cs="Arial"/>
                <w:b/>
                <w:bCs/>
                <w:sz w:val="20"/>
                <w:szCs w:val="20"/>
              </w:rPr>
              <w:t>Projektmanagement</w:t>
            </w:r>
            <w:proofErr w:type="spellEnd"/>
          </w:p>
          <w:p w14:paraId="3AA19068"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Gremienvorbereitung und Durchführung, Präsentationen erstellen und halten</w:t>
            </w:r>
          </w:p>
          <w:p w14:paraId="632DA64B"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Architekturelle und infrastrukturkonzeptbezogene Beratung in allen Teilprojekten</w:t>
            </w:r>
          </w:p>
          <w:p w14:paraId="69517425"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Mitwirkung im Ausschreibungsverfahren, Neuausschreibung eines IT-Provider</w:t>
            </w:r>
          </w:p>
          <w:p w14:paraId="74E194AB"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Abstimmung mit allen Betroffenen; innerhalb der NORD/LB, mit FI-TS und anderen Instituten</w:t>
            </w:r>
          </w:p>
          <w:p w14:paraId="0D114D2D" w14:textId="77777777" w:rsidR="00E43E26" w:rsidRPr="00D95CCA" w:rsidRDefault="00E43E26" w:rsidP="00E43E26">
            <w:pPr>
              <w:pStyle w:val="ListParagraph"/>
              <w:numPr>
                <w:ilvl w:val="0"/>
                <w:numId w:val="27"/>
              </w:numPr>
              <w:rPr>
                <w:rFonts w:ascii="Arial" w:hAnsi="Arial" w:cs="Arial"/>
                <w:b/>
                <w:bCs/>
                <w:sz w:val="20"/>
                <w:szCs w:val="20"/>
              </w:rPr>
            </w:pPr>
            <w:proofErr w:type="spellStart"/>
            <w:r w:rsidRPr="00D95CCA">
              <w:rPr>
                <w:rFonts w:ascii="Arial" w:hAnsi="Arial" w:cs="Arial"/>
                <w:b/>
                <w:bCs/>
                <w:sz w:val="20"/>
                <w:szCs w:val="20"/>
              </w:rPr>
              <w:t>OSPlus-Umzug</w:t>
            </w:r>
            <w:proofErr w:type="spellEnd"/>
            <w:r w:rsidRPr="00D95CCA">
              <w:rPr>
                <w:rFonts w:ascii="Arial" w:hAnsi="Arial" w:cs="Arial"/>
                <w:b/>
                <w:bCs/>
                <w:sz w:val="20"/>
                <w:szCs w:val="20"/>
              </w:rPr>
              <w:t xml:space="preserve"> und HOST-</w:t>
            </w:r>
            <w:proofErr w:type="spellStart"/>
            <w:r w:rsidRPr="00D95CCA">
              <w:rPr>
                <w:rFonts w:ascii="Arial" w:hAnsi="Arial" w:cs="Arial"/>
                <w:b/>
                <w:bCs/>
                <w:sz w:val="20"/>
                <w:szCs w:val="20"/>
              </w:rPr>
              <w:t>Umzug</w:t>
            </w:r>
            <w:proofErr w:type="spellEnd"/>
          </w:p>
          <w:p w14:paraId="6BCA5DC9" w14:textId="77777777" w:rsidR="00E43E26" w:rsidRPr="00D95CCA" w:rsidRDefault="00E43E26" w:rsidP="00E43E26">
            <w:pPr>
              <w:pStyle w:val="ListParagraph"/>
              <w:numPr>
                <w:ilvl w:val="0"/>
                <w:numId w:val="27"/>
              </w:numPr>
              <w:rPr>
                <w:rFonts w:ascii="Arial" w:hAnsi="Arial" w:cs="Arial"/>
                <w:b/>
                <w:bCs/>
                <w:sz w:val="20"/>
                <w:szCs w:val="20"/>
              </w:rPr>
            </w:pPr>
            <w:proofErr w:type="spellStart"/>
            <w:r w:rsidRPr="00D95CCA">
              <w:rPr>
                <w:rFonts w:ascii="Arial" w:hAnsi="Arial" w:cs="Arial"/>
                <w:b/>
                <w:bCs/>
                <w:sz w:val="20"/>
                <w:szCs w:val="20"/>
              </w:rPr>
              <w:t>Effizienz-Programm</w:t>
            </w:r>
            <w:proofErr w:type="spellEnd"/>
            <w:r w:rsidRPr="00D95CCA">
              <w:rPr>
                <w:rFonts w:ascii="Arial" w:hAnsi="Arial" w:cs="Arial"/>
                <w:b/>
                <w:bCs/>
                <w:sz w:val="20"/>
                <w:szCs w:val="20"/>
              </w:rPr>
              <w:t xml:space="preserve"> FI-TS</w:t>
            </w:r>
          </w:p>
          <w:p w14:paraId="4D7CC8D4" w14:textId="77777777" w:rsidR="00E43E26" w:rsidRPr="00072230" w:rsidRDefault="00E43E26" w:rsidP="00E43E26">
            <w:pPr>
              <w:pStyle w:val="ListParagraph"/>
              <w:numPr>
                <w:ilvl w:val="0"/>
                <w:numId w:val="27"/>
              </w:numPr>
              <w:rPr>
                <w:rFonts w:ascii="Arial" w:hAnsi="Arial" w:cs="Arial"/>
                <w:sz w:val="20"/>
                <w:szCs w:val="20"/>
                <w:lang w:val="de-DE"/>
              </w:rPr>
            </w:pPr>
            <w:r w:rsidRPr="00072230">
              <w:rPr>
                <w:rFonts w:ascii="Arial" w:hAnsi="Arial" w:cs="Arial"/>
                <w:b/>
                <w:bCs/>
                <w:sz w:val="20"/>
                <w:szCs w:val="20"/>
                <w:lang w:val="de-DE"/>
              </w:rPr>
              <w:lastRenderedPageBreak/>
              <w:t>RZ-Move (RZ-Baubegleitung, RZ-Migration)</w:t>
            </w:r>
            <w:r w:rsidRPr="00072230">
              <w:rPr>
                <w:rFonts w:ascii="Arial" w:hAnsi="Arial" w:cs="Arial"/>
                <w:b/>
                <w:bCs/>
                <w:sz w:val="20"/>
                <w:szCs w:val="20"/>
                <w:lang w:val="de-DE"/>
              </w:rPr>
              <w:br/>
            </w:r>
          </w:p>
        </w:tc>
      </w:tr>
      <w:tr w:rsidR="00E43E26" w:rsidRPr="00B61970" w14:paraId="14359C4A" w14:textId="77777777" w:rsidTr="00A71FF0">
        <w:trPr>
          <w:tblCellSpacing w:w="0" w:type="dxa"/>
        </w:trPr>
        <w:tc>
          <w:tcPr>
            <w:tcW w:w="712" w:type="dxa"/>
          </w:tcPr>
          <w:p w14:paraId="46A0A671" w14:textId="77777777" w:rsidR="00E43E26" w:rsidRDefault="00E43E26" w:rsidP="00E43E26">
            <w:pPr>
              <w:rPr>
                <w:rFonts w:ascii="Arial" w:hAnsi="Arial" w:cs="Arial"/>
                <w:sz w:val="20"/>
                <w:szCs w:val="20"/>
              </w:rPr>
            </w:pPr>
            <w:r>
              <w:rPr>
                <w:rFonts w:ascii="Arial" w:hAnsi="Arial" w:cs="Arial"/>
                <w:sz w:val="20"/>
                <w:szCs w:val="20"/>
              </w:rPr>
              <w:lastRenderedPageBreak/>
              <w:t>06/18</w:t>
            </w:r>
          </w:p>
        </w:tc>
        <w:tc>
          <w:tcPr>
            <w:tcW w:w="799" w:type="dxa"/>
          </w:tcPr>
          <w:p w14:paraId="1C1E07C2" w14:textId="77777777" w:rsidR="00E43E26" w:rsidRDefault="00E43E26" w:rsidP="00E43E26">
            <w:pPr>
              <w:jc w:val="right"/>
              <w:rPr>
                <w:rFonts w:ascii="Arial" w:hAnsi="Arial" w:cs="Arial"/>
                <w:sz w:val="20"/>
                <w:szCs w:val="20"/>
              </w:rPr>
            </w:pPr>
            <w:r>
              <w:rPr>
                <w:rFonts w:ascii="Arial" w:hAnsi="Arial" w:cs="Arial"/>
                <w:sz w:val="20"/>
                <w:szCs w:val="20"/>
              </w:rPr>
              <w:t>09/18</w:t>
            </w:r>
          </w:p>
        </w:tc>
        <w:tc>
          <w:tcPr>
            <w:tcW w:w="3653" w:type="dxa"/>
            <w:gridSpan w:val="2"/>
          </w:tcPr>
          <w:p w14:paraId="471C54A0" w14:textId="77777777" w:rsidR="00E43E26" w:rsidRDefault="00E43E26" w:rsidP="00E43E26">
            <w:pPr>
              <w:ind w:left="281" w:right="311"/>
              <w:rPr>
                <w:rFonts w:ascii="Arial" w:hAnsi="Arial" w:cs="Arial"/>
                <w:b/>
                <w:bCs/>
                <w:sz w:val="20"/>
                <w:szCs w:val="20"/>
              </w:rPr>
            </w:pPr>
            <w:proofErr w:type="spellStart"/>
            <w:r w:rsidRPr="00014F71">
              <w:rPr>
                <w:rFonts w:ascii="Arial" w:hAnsi="Arial" w:cs="Arial"/>
                <w:b/>
                <w:bCs/>
                <w:sz w:val="20"/>
                <w:szCs w:val="20"/>
              </w:rPr>
              <w:t>Projektmanagement</w:t>
            </w:r>
            <w:proofErr w:type="spellEnd"/>
            <w:r w:rsidRPr="00014F71">
              <w:rPr>
                <w:rFonts w:ascii="Arial" w:hAnsi="Arial" w:cs="Arial"/>
                <w:b/>
                <w:bCs/>
                <w:sz w:val="20"/>
                <w:szCs w:val="20"/>
              </w:rPr>
              <w:t xml:space="preserve"> Coach</w:t>
            </w:r>
          </w:p>
          <w:p w14:paraId="24E74BFA" w14:textId="77777777" w:rsidR="00E43E26" w:rsidRDefault="00E43E26" w:rsidP="00E43E26">
            <w:pPr>
              <w:ind w:left="281" w:right="311"/>
              <w:rPr>
                <w:rFonts w:ascii="Arial" w:hAnsi="Arial" w:cs="Arial"/>
                <w:b/>
                <w:bCs/>
                <w:sz w:val="20"/>
                <w:szCs w:val="20"/>
              </w:rPr>
            </w:pPr>
          </w:p>
          <w:p w14:paraId="585A8518" w14:textId="77777777" w:rsidR="00E43E26" w:rsidRPr="00014F71" w:rsidRDefault="00E43E26" w:rsidP="00E43E26">
            <w:pPr>
              <w:ind w:left="281" w:right="311"/>
              <w:rPr>
                <w:rFonts w:ascii="Arial" w:hAnsi="Arial" w:cs="Arial"/>
                <w:b/>
                <w:bCs/>
                <w:sz w:val="20"/>
                <w:szCs w:val="20"/>
              </w:rPr>
            </w:pPr>
            <w:r w:rsidRPr="00014F71">
              <w:rPr>
                <w:rFonts w:ascii="Arial" w:hAnsi="Arial" w:cs="Arial"/>
                <w:b/>
                <w:bCs/>
                <w:sz w:val="20"/>
                <w:szCs w:val="20"/>
              </w:rPr>
              <w:t xml:space="preserve">Dataport </w:t>
            </w:r>
            <w:proofErr w:type="spellStart"/>
            <w:r w:rsidRPr="00014F71">
              <w:rPr>
                <w:rFonts w:ascii="Arial" w:hAnsi="Arial" w:cs="Arial"/>
                <w:b/>
                <w:bCs/>
                <w:sz w:val="20"/>
                <w:szCs w:val="20"/>
              </w:rPr>
              <w:t>AöR</w:t>
            </w:r>
            <w:proofErr w:type="spellEnd"/>
          </w:p>
          <w:p w14:paraId="23B0CA4E" w14:textId="77777777" w:rsidR="00E43E26" w:rsidRPr="00014F71" w:rsidRDefault="00E43E26" w:rsidP="00E43E26">
            <w:pPr>
              <w:ind w:left="281" w:right="311"/>
              <w:rPr>
                <w:rFonts w:ascii="Arial" w:hAnsi="Arial" w:cs="Arial"/>
                <w:b/>
                <w:bCs/>
                <w:sz w:val="20"/>
                <w:szCs w:val="20"/>
              </w:rPr>
            </w:pPr>
          </w:p>
          <w:p w14:paraId="504DCAFB" w14:textId="77777777" w:rsidR="00E43E26" w:rsidRPr="00014F71" w:rsidRDefault="00E43E26" w:rsidP="00E43E26">
            <w:pPr>
              <w:ind w:left="281" w:right="311"/>
              <w:rPr>
                <w:rFonts w:ascii="Arial" w:hAnsi="Arial" w:cs="Arial"/>
                <w:b/>
                <w:bCs/>
                <w:sz w:val="20"/>
                <w:szCs w:val="20"/>
              </w:rPr>
            </w:pPr>
            <w:r w:rsidRPr="00014F71">
              <w:rPr>
                <w:rFonts w:ascii="Arial" w:hAnsi="Arial" w:cs="Arial"/>
                <w:b/>
                <w:bCs/>
                <w:sz w:val="20"/>
                <w:szCs w:val="20"/>
              </w:rPr>
              <w:t>www.dataport.de</w:t>
            </w:r>
          </w:p>
          <w:p w14:paraId="5370E54F" w14:textId="77777777" w:rsidR="00E43E26" w:rsidRPr="00014F71" w:rsidRDefault="00E43E26" w:rsidP="00E43E26">
            <w:pPr>
              <w:ind w:left="281" w:right="311"/>
              <w:rPr>
                <w:rFonts w:ascii="Arial" w:hAnsi="Arial" w:cs="Arial"/>
                <w:sz w:val="20"/>
                <w:szCs w:val="20"/>
              </w:rPr>
            </w:pPr>
          </w:p>
        </w:tc>
        <w:tc>
          <w:tcPr>
            <w:tcW w:w="4616" w:type="dxa"/>
          </w:tcPr>
          <w:p w14:paraId="2D19F7A5" w14:textId="77777777" w:rsidR="00E43E26" w:rsidRPr="00D87C72" w:rsidRDefault="00E43E26" w:rsidP="00E43E26">
            <w:pPr>
              <w:ind w:left="360"/>
              <w:rPr>
                <w:rFonts w:ascii="Arial" w:hAnsi="Arial" w:cs="Arial"/>
                <w:b/>
                <w:bCs/>
                <w:sz w:val="20"/>
                <w:szCs w:val="20"/>
              </w:rPr>
            </w:pPr>
            <w:proofErr w:type="spellStart"/>
            <w:r w:rsidRPr="00D87C72">
              <w:rPr>
                <w:rFonts w:ascii="Arial" w:hAnsi="Arial" w:cs="Arial"/>
                <w:b/>
                <w:bCs/>
                <w:sz w:val="20"/>
                <w:szCs w:val="20"/>
              </w:rPr>
              <w:t>Aufgaben</w:t>
            </w:r>
            <w:proofErr w:type="spellEnd"/>
            <w:r w:rsidRPr="00D87C72">
              <w:rPr>
                <w:rFonts w:ascii="Arial" w:hAnsi="Arial" w:cs="Arial"/>
                <w:b/>
                <w:bCs/>
                <w:sz w:val="20"/>
                <w:szCs w:val="20"/>
              </w:rPr>
              <w:t>:</w:t>
            </w:r>
          </w:p>
          <w:p w14:paraId="583E36A7"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Projektcoaching im Bereich Infrastrukturplanung und Einführung Neuverfahren</w:t>
            </w:r>
          </w:p>
          <w:p w14:paraId="65C389F8" w14:textId="77777777" w:rsidR="00E43E26" w:rsidRPr="00D87C72" w:rsidRDefault="00E43E26" w:rsidP="00E43E26">
            <w:pPr>
              <w:numPr>
                <w:ilvl w:val="0"/>
                <w:numId w:val="2"/>
              </w:numPr>
              <w:rPr>
                <w:rFonts w:ascii="Arial" w:hAnsi="Arial" w:cs="Arial"/>
                <w:b/>
                <w:bCs/>
                <w:sz w:val="20"/>
                <w:szCs w:val="20"/>
              </w:rPr>
            </w:pPr>
            <w:r w:rsidRPr="00D87C72">
              <w:rPr>
                <w:rFonts w:ascii="Arial" w:hAnsi="Arial" w:cs="Arial"/>
                <w:b/>
                <w:bCs/>
                <w:sz w:val="20"/>
                <w:szCs w:val="20"/>
              </w:rPr>
              <w:t xml:space="preserve">Coaching des </w:t>
            </w:r>
            <w:proofErr w:type="spellStart"/>
            <w:r w:rsidRPr="00D87C72">
              <w:rPr>
                <w:rFonts w:ascii="Arial" w:hAnsi="Arial" w:cs="Arial"/>
                <w:b/>
                <w:bCs/>
                <w:sz w:val="20"/>
                <w:szCs w:val="20"/>
              </w:rPr>
              <w:t>Projektportfoliokoordinator</w:t>
            </w:r>
            <w:proofErr w:type="spellEnd"/>
          </w:p>
          <w:p w14:paraId="1990DF1D"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IST-</w:t>
            </w:r>
            <w:proofErr w:type="spellStart"/>
            <w:r w:rsidRPr="00072230">
              <w:rPr>
                <w:rFonts w:ascii="Arial" w:hAnsi="Arial" w:cs="Arial"/>
                <w:b/>
                <w:bCs/>
                <w:sz w:val="20"/>
                <w:szCs w:val="20"/>
                <w:lang w:val="de-DE"/>
              </w:rPr>
              <w:t>Anaylse</w:t>
            </w:r>
            <w:proofErr w:type="spellEnd"/>
            <w:r w:rsidRPr="00072230">
              <w:rPr>
                <w:rFonts w:ascii="Arial" w:hAnsi="Arial" w:cs="Arial"/>
                <w:b/>
                <w:bCs/>
                <w:sz w:val="20"/>
                <w:szCs w:val="20"/>
                <w:lang w:val="de-DE"/>
              </w:rPr>
              <w:t xml:space="preserve"> der Abteilung und übergreifende Beratung</w:t>
            </w:r>
          </w:p>
          <w:p w14:paraId="65CC2437"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SPOC für Justiz-Verfahren und Digitalisierung</w:t>
            </w:r>
          </w:p>
          <w:p w14:paraId="63963329" w14:textId="77777777" w:rsidR="00E43E26" w:rsidRPr="00072230" w:rsidRDefault="00E43E26" w:rsidP="00E43E26">
            <w:pPr>
              <w:numPr>
                <w:ilvl w:val="0"/>
                <w:numId w:val="2"/>
              </w:numPr>
              <w:rPr>
                <w:rFonts w:ascii="Arial" w:hAnsi="Arial" w:cs="Arial"/>
                <w:sz w:val="20"/>
                <w:szCs w:val="20"/>
                <w:lang w:val="de-DE"/>
              </w:rPr>
            </w:pPr>
            <w:r w:rsidRPr="00072230">
              <w:rPr>
                <w:rFonts w:ascii="Arial" w:hAnsi="Arial" w:cs="Arial"/>
                <w:b/>
                <w:bCs/>
                <w:sz w:val="20"/>
                <w:szCs w:val="20"/>
                <w:lang w:val="de-DE"/>
              </w:rPr>
              <w:t xml:space="preserve">Anforderungskatalog </w:t>
            </w:r>
            <w:proofErr w:type="spellStart"/>
            <w:r w:rsidRPr="00072230">
              <w:rPr>
                <w:rFonts w:ascii="Arial" w:hAnsi="Arial" w:cs="Arial"/>
                <w:b/>
                <w:bCs/>
                <w:sz w:val="20"/>
                <w:szCs w:val="20"/>
                <w:lang w:val="de-DE"/>
              </w:rPr>
              <w:t>Application</w:t>
            </w:r>
            <w:proofErr w:type="spellEnd"/>
            <w:r w:rsidRPr="00072230">
              <w:rPr>
                <w:rFonts w:ascii="Arial" w:hAnsi="Arial" w:cs="Arial"/>
                <w:b/>
                <w:bCs/>
                <w:sz w:val="20"/>
                <w:szCs w:val="20"/>
                <w:lang w:val="de-DE"/>
              </w:rPr>
              <w:t xml:space="preserve"> Lifecycle Management und Projekt Portfolio Management Erstellung</w:t>
            </w:r>
            <w:r w:rsidRPr="00072230">
              <w:rPr>
                <w:rFonts w:ascii="Arial" w:hAnsi="Arial" w:cs="Arial"/>
                <w:b/>
                <w:bCs/>
                <w:sz w:val="20"/>
                <w:szCs w:val="20"/>
                <w:lang w:val="de-DE"/>
              </w:rPr>
              <w:br/>
            </w:r>
          </w:p>
        </w:tc>
      </w:tr>
      <w:tr w:rsidR="00E43E26" w:rsidRPr="00D87C72" w14:paraId="350FBFDB" w14:textId="77777777" w:rsidTr="00A71FF0">
        <w:trPr>
          <w:tblCellSpacing w:w="0" w:type="dxa"/>
        </w:trPr>
        <w:tc>
          <w:tcPr>
            <w:tcW w:w="712" w:type="dxa"/>
          </w:tcPr>
          <w:p w14:paraId="67B9880A" w14:textId="77777777" w:rsidR="00E43E26" w:rsidRDefault="00E43E26" w:rsidP="00E43E26">
            <w:pPr>
              <w:rPr>
                <w:rFonts w:ascii="Arial" w:hAnsi="Arial" w:cs="Arial"/>
                <w:sz w:val="20"/>
                <w:szCs w:val="20"/>
              </w:rPr>
            </w:pPr>
            <w:r>
              <w:rPr>
                <w:rFonts w:ascii="Arial" w:hAnsi="Arial" w:cs="Arial"/>
                <w:sz w:val="20"/>
                <w:szCs w:val="20"/>
              </w:rPr>
              <w:t>08/17</w:t>
            </w:r>
          </w:p>
        </w:tc>
        <w:tc>
          <w:tcPr>
            <w:tcW w:w="799" w:type="dxa"/>
          </w:tcPr>
          <w:p w14:paraId="53A4DA92" w14:textId="77777777" w:rsidR="00E43E26" w:rsidRDefault="00E43E26" w:rsidP="00E43E26">
            <w:pPr>
              <w:jc w:val="right"/>
              <w:rPr>
                <w:rFonts w:ascii="Arial" w:hAnsi="Arial" w:cs="Arial"/>
                <w:sz w:val="20"/>
                <w:szCs w:val="20"/>
              </w:rPr>
            </w:pPr>
            <w:r>
              <w:rPr>
                <w:rFonts w:ascii="Arial" w:hAnsi="Arial" w:cs="Arial"/>
                <w:sz w:val="20"/>
                <w:szCs w:val="20"/>
              </w:rPr>
              <w:t>05/18</w:t>
            </w:r>
          </w:p>
        </w:tc>
        <w:tc>
          <w:tcPr>
            <w:tcW w:w="3653" w:type="dxa"/>
            <w:gridSpan w:val="2"/>
          </w:tcPr>
          <w:p w14:paraId="7662054D"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 und Portfoliomanagement (Multi-Projektmanagement)</w:t>
            </w:r>
          </w:p>
          <w:p w14:paraId="29725B40" w14:textId="77777777" w:rsidR="00E43E26" w:rsidRPr="00072230" w:rsidRDefault="00E43E26" w:rsidP="00E43E26">
            <w:pPr>
              <w:ind w:left="281" w:right="311"/>
              <w:rPr>
                <w:rFonts w:ascii="Arial" w:hAnsi="Arial" w:cs="Arial"/>
                <w:b/>
                <w:bCs/>
                <w:sz w:val="20"/>
                <w:szCs w:val="20"/>
                <w:lang w:val="de-DE"/>
              </w:rPr>
            </w:pPr>
          </w:p>
          <w:p w14:paraId="23237EE4" w14:textId="77777777" w:rsidR="00E43E26" w:rsidRDefault="00E43E26" w:rsidP="00E43E26">
            <w:pPr>
              <w:ind w:left="281" w:right="311"/>
              <w:rPr>
                <w:rFonts w:ascii="Arial" w:hAnsi="Arial" w:cs="Arial"/>
                <w:b/>
                <w:bCs/>
                <w:sz w:val="20"/>
                <w:szCs w:val="20"/>
              </w:rPr>
            </w:pPr>
            <w:r w:rsidRPr="00D87C72">
              <w:rPr>
                <w:rFonts w:ascii="Arial" w:hAnsi="Arial" w:cs="Arial"/>
                <w:b/>
                <w:bCs/>
                <w:sz w:val="20"/>
                <w:szCs w:val="20"/>
              </w:rPr>
              <w:t>EOS Technology Solutions www.eos-ts.com</w:t>
            </w:r>
          </w:p>
          <w:p w14:paraId="23C7C619" w14:textId="77777777" w:rsidR="00E43E26" w:rsidRDefault="00E43E26" w:rsidP="00E43E26">
            <w:pPr>
              <w:ind w:left="281" w:right="311"/>
              <w:rPr>
                <w:rFonts w:ascii="Arial" w:hAnsi="Arial" w:cs="Arial"/>
                <w:b/>
                <w:bCs/>
                <w:sz w:val="20"/>
                <w:szCs w:val="20"/>
              </w:rPr>
            </w:pPr>
          </w:p>
          <w:p w14:paraId="42077BAF" w14:textId="77777777" w:rsidR="00E43E26" w:rsidRPr="00D87C72" w:rsidRDefault="00E43E26" w:rsidP="00E43E26">
            <w:pPr>
              <w:ind w:left="281" w:right="311"/>
              <w:rPr>
                <w:rFonts w:ascii="Arial" w:hAnsi="Arial" w:cs="Arial"/>
                <w:b/>
                <w:bCs/>
                <w:sz w:val="20"/>
                <w:szCs w:val="20"/>
              </w:rPr>
            </w:pPr>
            <w:r>
              <w:rPr>
                <w:rFonts w:ascii="Arial" w:hAnsi="Arial" w:cs="Arial"/>
                <w:b/>
                <w:bCs/>
                <w:sz w:val="20"/>
                <w:szCs w:val="20"/>
              </w:rPr>
              <w:t xml:space="preserve">Interims- und </w:t>
            </w:r>
            <w:proofErr w:type="spellStart"/>
            <w:r>
              <w:rPr>
                <w:rFonts w:ascii="Arial" w:hAnsi="Arial" w:cs="Arial"/>
                <w:b/>
                <w:bCs/>
                <w:sz w:val="20"/>
                <w:szCs w:val="20"/>
              </w:rPr>
              <w:t>Projektmanagement</w:t>
            </w:r>
            <w:proofErr w:type="spellEnd"/>
            <w:r w:rsidRPr="00D87C72">
              <w:rPr>
                <w:rFonts w:ascii="Arial" w:hAnsi="Arial" w:cs="Arial"/>
                <w:b/>
                <w:bCs/>
                <w:sz w:val="20"/>
                <w:szCs w:val="20"/>
              </w:rPr>
              <w:br/>
            </w:r>
          </w:p>
        </w:tc>
        <w:tc>
          <w:tcPr>
            <w:tcW w:w="4616" w:type="dxa"/>
          </w:tcPr>
          <w:p w14:paraId="3420B0CE" w14:textId="77777777" w:rsidR="00E43E26" w:rsidRPr="00DD0667" w:rsidRDefault="00E43E26" w:rsidP="00E43E26">
            <w:pPr>
              <w:ind w:left="360"/>
              <w:rPr>
                <w:rFonts w:ascii="Arial" w:hAnsi="Arial" w:cs="Arial"/>
                <w:b/>
                <w:bCs/>
                <w:sz w:val="20"/>
                <w:szCs w:val="20"/>
              </w:rPr>
            </w:pPr>
            <w:proofErr w:type="spellStart"/>
            <w:r w:rsidRPr="00A15D2E">
              <w:rPr>
                <w:rFonts w:ascii="Arial" w:hAnsi="Arial" w:cs="Arial"/>
                <w:b/>
                <w:bCs/>
                <w:sz w:val="20"/>
                <w:szCs w:val="20"/>
              </w:rPr>
              <w:t>Aufgaben</w:t>
            </w:r>
            <w:proofErr w:type="spellEnd"/>
            <w:r w:rsidRPr="00A15D2E">
              <w:rPr>
                <w:rFonts w:ascii="Arial" w:hAnsi="Arial" w:cs="Arial"/>
                <w:b/>
                <w:bCs/>
                <w:sz w:val="20"/>
                <w:szCs w:val="20"/>
              </w:rPr>
              <w:t xml:space="preserve">: </w:t>
            </w:r>
          </w:p>
          <w:p w14:paraId="652BAC92" w14:textId="77777777" w:rsidR="00E43E26" w:rsidRPr="00D87C72" w:rsidRDefault="00E43E26" w:rsidP="00E43E26">
            <w:pPr>
              <w:numPr>
                <w:ilvl w:val="0"/>
                <w:numId w:val="2"/>
              </w:numPr>
              <w:rPr>
                <w:rFonts w:ascii="Arial" w:hAnsi="Arial" w:cs="Arial"/>
                <w:b/>
                <w:bCs/>
                <w:sz w:val="20"/>
                <w:szCs w:val="20"/>
              </w:rPr>
            </w:pPr>
            <w:r w:rsidRPr="00D87C72">
              <w:rPr>
                <w:rFonts w:ascii="Arial" w:hAnsi="Arial" w:cs="Arial"/>
                <w:b/>
                <w:bCs/>
                <w:sz w:val="20"/>
                <w:szCs w:val="20"/>
              </w:rPr>
              <w:t>Portfolio Manager</w:t>
            </w:r>
          </w:p>
          <w:p w14:paraId="57883FCB"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Implementierung und Anwendung agiler Methoden </w:t>
            </w:r>
          </w:p>
          <w:p w14:paraId="21043806" w14:textId="77777777" w:rsidR="00E43E26" w:rsidRPr="00D87C72" w:rsidRDefault="00E43E26" w:rsidP="00E43E26">
            <w:pPr>
              <w:numPr>
                <w:ilvl w:val="0"/>
                <w:numId w:val="2"/>
              </w:numPr>
              <w:rPr>
                <w:rFonts w:ascii="Arial" w:hAnsi="Arial" w:cs="Arial"/>
                <w:b/>
                <w:bCs/>
                <w:sz w:val="20"/>
                <w:szCs w:val="20"/>
              </w:rPr>
            </w:pPr>
            <w:r w:rsidRPr="00D87C72">
              <w:rPr>
                <w:rFonts w:ascii="Arial" w:hAnsi="Arial" w:cs="Arial"/>
                <w:b/>
                <w:bCs/>
                <w:sz w:val="20"/>
                <w:szCs w:val="20"/>
              </w:rPr>
              <w:t>Multi Project Manager</w:t>
            </w:r>
          </w:p>
          <w:p w14:paraId="39E5F986" w14:textId="77777777" w:rsidR="00E43E26" w:rsidRPr="00D87C72" w:rsidRDefault="00E43E26" w:rsidP="00E43E26">
            <w:pPr>
              <w:numPr>
                <w:ilvl w:val="0"/>
                <w:numId w:val="2"/>
              </w:numPr>
              <w:rPr>
                <w:rFonts w:ascii="Arial" w:hAnsi="Arial" w:cs="Arial"/>
                <w:b/>
                <w:bCs/>
                <w:sz w:val="20"/>
                <w:szCs w:val="20"/>
              </w:rPr>
            </w:pPr>
            <w:proofErr w:type="spellStart"/>
            <w:r w:rsidRPr="00D87C72">
              <w:rPr>
                <w:rFonts w:ascii="Arial" w:hAnsi="Arial" w:cs="Arial"/>
                <w:b/>
                <w:bCs/>
                <w:sz w:val="20"/>
                <w:szCs w:val="20"/>
              </w:rPr>
              <w:t>Leitung</w:t>
            </w:r>
            <w:proofErr w:type="spellEnd"/>
            <w:r w:rsidRPr="00D87C72">
              <w:rPr>
                <w:rFonts w:ascii="Arial" w:hAnsi="Arial" w:cs="Arial"/>
                <w:b/>
                <w:bCs/>
                <w:sz w:val="20"/>
                <w:szCs w:val="20"/>
              </w:rPr>
              <w:t xml:space="preserve"> CAB</w:t>
            </w:r>
          </w:p>
          <w:p w14:paraId="46A25E20" w14:textId="77777777" w:rsidR="00E43E26" w:rsidRPr="00D87C72" w:rsidRDefault="00E43E26" w:rsidP="00E43E26">
            <w:pPr>
              <w:numPr>
                <w:ilvl w:val="0"/>
                <w:numId w:val="2"/>
              </w:numPr>
              <w:rPr>
                <w:rFonts w:ascii="Arial" w:hAnsi="Arial" w:cs="Arial"/>
                <w:b/>
                <w:bCs/>
                <w:sz w:val="20"/>
                <w:szCs w:val="20"/>
              </w:rPr>
            </w:pPr>
            <w:r w:rsidRPr="00D87C72">
              <w:rPr>
                <w:rFonts w:ascii="Arial" w:hAnsi="Arial" w:cs="Arial"/>
                <w:b/>
                <w:bCs/>
                <w:sz w:val="20"/>
                <w:szCs w:val="20"/>
              </w:rPr>
              <w:t>IT Change Manager</w:t>
            </w:r>
          </w:p>
          <w:p w14:paraId="5E01C04C"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Projektleitung und Koordination mehrerer </w:t>
            </w:r>
            <w:proofErr w:type="gramStart"/>
            <w:r w:rsidRPr="00072230">
              <w:rPr>
                <w:rFonts w:ascii="Arial" w:hAnsi="Arial" w:cs="Arial"/>
                <w:b/>
                <w:bCs/>
                <w:sz w:val="20"/>
                <w:szCs w:val="20"/>
                <w:lang w:val="de-DE"/>
              </w:rPr>
              <w:t>parallel laufender</w:t>
            </w:r>
            <w:proofErr w:type="gramEnd"/>
            <w:r w:rsidRPr="00072230">
              <w:rPr>
                <w:rFonts w:ascii="Arial" w:hAnsi="Arial" w:cs="Arial"/>
                <w:b/>
                <w:bCs/>
                <w:sz w:val="20"/>
                <w:szCs w:val="20"/>
                <w:lang w:val="de-DE"/>
              </w:rPr>
              <w:t xml:space="preserve"> Infrastrukturprojekte </w:t>
            </w:r>
          </w:p>
          <w:p w14:paraId="043B192D" w14:textId="77777777" w:rsidR="00E43E26" w:rsidRPr="00D87C72" w:rsidRDefault="00E43E26" w:rsidP="00E43E26">
            <w:pPr>
              <w:numPr>
                <w:ilvl w:val="0"/>
                <w:numId w:val="2"/>
              </w:numPr>
              <w:rPr>
                <w:rFonts w:ascii="Arial" w:hAnsi="Arial" w:cs="Arial"/>
                <w:b/>
                <w:bCs/>
                <w:sz w:val="20"/>
                <w:szCs w:val="20"/>
              </w:rPr>
            </w:pPr>
            <w:proofErr w:type="spellStart"/>
            <w:r w:rsidRPr="00D87C72">
              <w:rPr>
                <w:rFonts w:ascii="Arial" w:hAnsi="Arial" w:cs="Arial"/>
                <w:b/>
                <w:bCs/>
                <w:sz w:val="20"/>
                <w:szCs w:val="20"/>
              </w:rPr>
              <w:t>Projektinitiierung</w:t>
            </w:r>
            <w:proofErr w:type="spellEnd"/>
            <w:r w:rsidRPr="00D87C72">
              <w:rPr>
                <w:rFonts w:ascii="Arial" w:hAnsi="Arial" w:cs="Arial"/>
                <w:b/>
                <w:bCs/>
                <w:sz w:val="20"/>
                <w:szCs w:val="20"/>
              </w:rPr>
              <w:t xml:space="preserve"> </w:t>
            </w:r>
          </w:p>
          <w:p w14:paraId="6A418699" w14:textId="77777777" w:rsidR="00E43E26" w:rsidRPr="00D87C72" w:rsidRDefault="00E43E26" w:rsidP="00E43E26">
            <w:pPr>
              <w:numPr>
                <w:ilvl w:val="0"/>
                <w:numId w:val="2"/>
              </w:numPr>
              <w:rPr>
                <w:rFonts w:ascii="Arial" w:hAnsi="Arial" w:cs="Arial"/>
                <w:b/>
                <w:bCs/>
                <w:sz w:val="20"/>
                <w:szCs w:val="20"/>
              </w:rPr>
            </w:pPr>
            <w:proofErr w:type="spellStart"/>
            <w:r w:rsidRPr="00D87C72">
              <w:rPr>
                <w:rFonts w:ascii="Arial" w:hAnsi="Arial" w:cs="Arial"/>
                <w:b/>
                <w:bCs/>
                <w:sz w:val="20"/>
                <w:szCs w:val="20"/>
              </w:rPr>
              <w:t>Projektplanung</w:t>
            </w:r>
            <w:proofErr w:type="spellEnd"/>
            <w:r w:rsidRPr="00D87C72">
              <w:rPr>
                <w:rFonts w:ascii="Arial" w:hAnsi="Arial" w:cs="Arial"/>
                <w:b/>
                <w:bCs/>
                <w:sz w:val="20"/>
                <w:szCs w:val="20"/>
              </w:rPr>
              <w:t xml:space="preserve"> und Tracking</w:t>
            </w:r>
          </w:p>
          <w:p w14:paraId="6ED57EB6" w14:textId="77777777" w:rsidR="00E43E26" w:rsidRPr="00D87C72" w:rsidRDefault="00E43E26" w:rsidP="00E43E26">
            <w:pPr>
              <w:numPr>
                <w:ilvl w:val="0"/>
                <w:numId w:val="2"/>
              </w:numPr>
              <w:rPr>
                <w:rFonts w:ascii="Arial" w:hAnsi="Arial" w:cs="Arial"/>
                <w:b/>
                <w:bCs/>
                <w:sz w:val="20"/>
                <w:szCs w:val="20"/>
              </w:rPr>
            </w:pPr>
            <w:r w:rsidRPr="00D87C72">
              <w:rPr>
                <w:rFonts w:ascii="Arial" w:hAnsi="Arial" w:cs="Arial"/>
                <w:b/>
                <w:bCs/>
                <w:sz w:val="20"/>
                <w:szCs w:val="20"/>
              </w:rPr>
              <w:t>Cultural Journey</w:t>
            </w:r>
          </w:p>
          <w:p w14:paraId="0F6AF1E0" w14:textId="77777777" w:rsidR="00E43E26" w:rsidRPr="00E121FD" w:rsidRDefault="00E43E26" w:rsidP="00E43E26">
            <w:pPr>
              <w:numPr>
                <w:ilvl w:val="0"/>
                <w:numId w:val="2"/>
              </w:numPr>
              <w:rPr>
                <w:rFonts w:ascii="Arial" w:hAnsi="Arial" w:cs="Arial"/>
                <w:b/>
                <w:bCs/>
                <w:sz w:val="20"/>
                <w:szCs w:val="20"/>
              </w:rPr>
            </w:pPr>
            <w:proofErr w:type="spellStart"/>
            <w:r w:rsidRPr="00D87C72">
              <w:rPr>
                <w:rFonts w:ascii="Arial" w:hAnsi="Arial" w:cs="Arial"/>
                <w:b/>
                <w:bCs/>
                <w:sz w:val="20"/>
                <w:szCs w:val="20"/>
              </w:rPr>
              <w:t>Veränderungsmanagement</w:t>
            </w:r>
            <w:proofErr w:type="spellEnd"/>
          </w:p>
          <w:p w14:paraId="14CDC51E" w14:textId="77777777" w:rsidR="00E43E26" w:rsidRPr="00D87C72" w:rsidRDefault="00E43E26" w:rsidP="00E43E26">
            <w:pPr>
              <w:rPr>
                <w:rFonts w:ascii="Arial" w:hAnsi="Arial" w:cs="Arial"/>
                <w:sz w:val="20"/>
                <w:szCs w:val="20"/>
              </w:rPr>
            </w:pPr>
          </w:p>
        </w:tc>
      </w:tr>
      <w:tr w:rsidR="00E43E26" w:rsidRPr="00C663E4" w14:paraId="2E05C4D8" w14:textId="77777777" w:rsidTr="00A71FF0">
        <w:trPr>
          <w:tblCellSpacing w:w="0" w:type="dxa"/>
        </w:trPr>
        <w:tc>
          <w:tcPr>
            <w:tcW w:w="712" w:type="dxa"/>
          </w:tcPr>
          <w:p w14:paraId="383FF1A0" w14:textId="77777777" w:rsidR="00E43E26" w:rsidRDefault="00E43E26" w:rsidP="00E43E26">
            <w:pPr>
              <w:rPr>
                <w:rFonts w:ascii="Arial" w:hAnsi="Arial" w:cs="Arial"/>
                <w:sz w:val="20"/>
                <w:szCs w:val="20"/>
              </w:rPr>
            </w:pPr>
            <w:r>
              <w:rPr>
                <w:rFonts w:ascii="Arial" w:hAnsi="Arial" w:cs="Arial"/>
                <w:sz w:val="20"/>
                <w:szCs w:val="20"/>
              </w:rPr>
              <w:t>01/16</w:t>
            </w:r>
          </w:p>
        </w:tc>
        <w:tc>
          <w:tcPr>
            <w:tcW w:w="799" w:type="dxa"/>
          </w:tcPr>
          <w:p w14:paraId="08256264" w14:textId="77777777" w:rsidR="00E43E26" w:rsidRDefault="00E43E26" w:rsidP="00E43E26">
            <w:pPr>
              <w:jc w:val="right"/>
              <w:rPr>
                <w:rFonts w:ascii="Arial" w:hAnsi="Arial" w:cs="Arial"/>
                <w:sz w:val="20"/>
                <w:szCs w:val="20"/>
              </w:rPr>
            </w:pPr>
            <w:r>
              <w:rPr>
                <w:rFonts w:ascii="Arial" w:hAnsi="Arial" w:cs="Arial"/>
                <w:sz w:val="20"/>
                <w:szCs w:val="20"/>
              </w:rPr>
              <w:t>07/17</w:t>
            </w:r>
          </w:p>
        </w:tc>
        <w:tc>
          <w:tcPr>
            <w:tcW w:w="3653" w:type="dxa"/>
            <w:gridSpan w:val="2"/>
          </w:tcPr>
          <w:p w14:paraId="1D3C52F3" w14:textId="77777777" w:rsidR="00E43E26" w:rsidRDefault="00E43E26" w:rsidP="00E43E26">
            <w:pPr>
              <w:ind w:left="281" w:right="311"/>
              <w:rPr>
                <w:rFonts w:ascii="Arial" w:hAnsi="Arial" w:cs="Arial"/>
                <w:b/>
                <w:bCs/>
                <w:sz w:val="20"/>
                <w:szCs w:val="20"/>
              </w:rPr>
            </w:pPr>
            <w:r w:rsidRPr="001A4397">
              <w:rPr>
                <w:rFonts w:ascii="Arial" w:hAnsi="Arial" w:cs="Arial"/>
                <w:b/>
                <w:bCs/>
                <w:sz w:val="20"/>
                <w:szCs w:val="20"/>
              </w:rPr>
              <w:t>Projekt</w:t>
            </w:r>
            <w:r>
              <w:rPr>
                <w:rFonts w:ascii="Arial" w:hAnsi="Arial" w:cs="Arial"/>
                <w:b/>
                <w:bCs/>
                <w:sz w:val="20"/>
                <w:szCs w:val="20"/>
              </w:rPr>
              <w:t xml:space="preserve"> </w:t>
            </w:r>
          </w:p>
          <w:p w14:paraId="2E46E5BB" w14:textId="77777777" w:rsidR="00E43E26" w:rsidRDefault="00E43E26" w:rsidP="00E43E26">
            <w:pPr>
              <w:ind w:left="281" w:right="311"/>
              <w:rPr>
                <w:rFonts w:ascii="Arial" w:hAnsi="Arial" w:cs="Arial"/>
                <w:b/>
                <w:bCs/>
                <w:sz w:val="20"/>
                <w:szCs w:val="20"/>
              </w:rPr>
            </w:pPr>
            <w:r>
              <w:rPr>
                <w:rFonts w:ascii="Arial" w:hAnsi="Arial" w:cs="Arial"/>
                <w:b/>
                <w:bCs/>
                <w:sz w:val="20"/>
                <w:szCs w:val="20"/>
              </w:rPr>
              <w:t>ERP-Implementation</w:t>
            </w:r>
            <w:r>
              <w:rPr>
                <w:rFonts w:ascii="Arial" w:hAnsi="Arial" w:cs="Arial"/>
                <w:b/>
                <w:bCs/>
                <w:sz w:val="20"/>
                <w:szCs w:val="20"/>
              </w:rPr>
              <w:br/>
            </w:r>
            <w:r>
              <w:rPr>
                <w:rFonts w:ascii="Arial" w:hAnsi="Arial" w:cs="Arial"/>
                <w:b/>
                <w:bCs/>
                <w:sz w:val="20"/>
                <w:szCs w:val="20"/>
              </w:rPr>
              <w:br/>
              <w:t>SEICO-</w:t>
            </w:r>
            <w:proofErr w:type="spellStart"/>
            <w:r>
              <w:rPr>
                <w:rFonts w:ascii="Arial" w:hAnsi="Arial" w:cs="Arial"/>
                <w:b/>
                <w:bCs/>
                <w:sz w:val="20"/>
                <w:szCs w:val="20"/>
              </w:rPr>
              <w:t>Farhzeug</w:t>
            </w:r>
            <w:proofErr w:type="spellEnd"/>
            <w:r>
              <w:rPr>
                <w:rFonts w:ascii="Arial" w:hAnsi="Arial" w:cs="Arial"/>
                <w:b/>
                <w:bCs/>
                <w:sz w:val="20"/>
                <w:szCs w:val="20"/>
              </w:rPr>
              <w:t xml:space="preserve"> GmbH</w:t>
            </w:r>
          </w:p>
          <w:p w14:paraId="70E80C46"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http://www.seico.de</w:t>
            </w:r>
            <w:r w:rsidRPr="00072230">
              <w:rPr>
                <w:rFonts w:ascii="Arial" w:hAnsi="Arial" w:cs="Arial"/>
                <w:b/>
                <w:bCs/>
                <w:sz w:val="20"/>
                <w:szCs w:val="20"/>
                <w:lang w:val="de-DE"/>
              </w:rPr>
              <w:br/>
            </w:r>
            <w:r w:rsidRPr="00072230">
              <w:rPr>
                <w:rFonts w:ascii="Arial" w:hAnsi="Arial" w:cs="Arial"/>
                <w:b/>
                <w:bCs/>
                <w:sz w:val="20"/>
                <w:szCs w:val="20"/>
                <w:lang w:val="de-DE"/>
              </w:rPr>
              <w:br/>
              <w:t>Projekt Manager</w:t>
            </w:r>
          </w:p>
          <w:p w14:paraId="112BD55D" w14:textId="77777777" w:rsidR="00E43E26" w:rsidRPr="00072230" w:rsidRDefault="00E43E26" w:rsidP="00E43E26">
            <w:pPr>
              <w:ind w:left="281" w:right="311"/>
              <w:rPr>
                <w:rFonts w:ascii="Arial" w:hAnsi="Arial" w:cs="Arial"/>
                <w:b/>
                <w:bCs/>
                <w:sz w:val="20"/>
                <w:szCs w:val="20"/>
                <w:lang w:val="de-DE"/>
              </w:rPr>
            </w:pPr>
          </w:p>
          <w:p w14:paraId="59A514E5" w14:textId="77777777" w:rsidR="00E43E26" w:rsidRPr="002D169D" w:rsidRDefault="00E43E26" w:rsidP="00E43E26">
            <w:pPr>
              <w:ind w:left="281" w:right="311"/>
              <w:rPr>
                <w:rFonts w:ascii="Arial" w:hAnsi="Arial" w:cs="Arial"/>
                <w:b/>
                <w:bCs/>
                <w:sz w:val="20"/>
                <w:szCs w:val="20"/>
              </w:rPr>
            </w:pPr>
            <w:r>
              <w:rPr>
                <w:rFonts w:ascii="Arial" w:hAnsi="Arial" w:cs="Arial"/>
                <w:b/>
                <w:bCs/>
                <w:sz w:val="20"/>
                <w:szCs w:val="20"/>
              </w:rPr>
              <w:t>Cutover und Hypercare</w:t>
            </w:r>
          </w:p>
        </w:tc>
        <w:tc>
          <w:tcPr>
            <w:tcW w:w="4616" w:type="dxa"/>
          </w:tcPr>
          <w:p w14:paraId="2D1F734E" w14:textId="77777777" w:rsidR="00E43E26" w:rsidRPr="00DD0667" w:rsidRDefault="00E43E26" w:rsidP="00E43E26">
            <w:pPr>
              <w:ind w:left="360"/>
              <w:rPr>
                <w:rFonts w:ascii="Arial" w:hAnsi="Arial" w:cs="Arial"/>
                <w:b/>
                <w:bCs/>
                <w:sz w:val="20"/>
                <w:szCs w:val="20"/>
              </w:rPr>
            </w:pPr>
            <w:proofErr w:type="spellStart"/>
            <w:r w:rsidRPr="00A15D2E">
              <w:rPr>
                <w:rFonts w:ascii="Arial" w:hAnsi="Arial" w:cs="Arial"/>
                <w:b/>
                <w:bCs/>
                <w:sz w:val="20"/>
                <w:szCs w:val="20"/>
              </w:rPr>
              <w:t>Aufgaben</w:t>
            </w:r>
            <w:proofErr w:type="spellEnd"/>
            <w:r w:rsidRPr="00A15D2E">
              <w:rPr>
                <w:rFonts w:ascii="Arial" w:hAnsi="Arial" w:cs="Arial"/>
                <w:b/>
                <w:bCs/>
                <w:sz w:val="20"/>
                <w:szCs w:val="20"/>
              </w:rPr>
              <w:t xml:space="preserve">: </w:t>
            </w:r>
          </w:p>
          <w:p w14:paraId="2A973035" w14:textId="77777777" w:rsidR="00E43E26" w:rsidRDefault="00E43E26" w:rsidP="00E43E26">
            <w:pPr>
              <w:numPr>
                <w:ilvl w:val="0"/>
                <w:numId w:val="2"/>
              </w:numPr>
              <w:rPr>
                <w:rFonts w:ascii="Arial" w:hAnsi="Arial" w:cs="Arial"/>
                <w:b/>
                <w:bCs/>
                <w:sz w:val="20"/>
                <w:szCs w:val="20"/>
              </w:rPr>
            </w:pPr>
            <w:proofErr w:type="spellStart"/>
            <w:r>
              <w:rPr>
                <w:rFonts w:ascii="Arial" w:hAnsi="Arial" w:cs="Arial"/>
                <w:b/>
                <w:bCs/>
                <w:sz w:val="20"/>
                <w:szCs w:val="20"/>
              </w:rPr>
              <w:t>Projektmanagement</w:t>
            </w:r>
            <w:proofErr w:type="spellEnd"/>
          </w:p>
          <w:p w14:paraId="052135ED" w14:textId="77777777" w:rsidR="00E43E26" w:rsidRDefault="00E43E26" w:rsidP="00E43E26">
            <w:pPr>
              <w:numPr>
                <w:ilvl w:val="0"/>
                <w:numId w:val="2"/>
              </w:numPr>
              <w:rPr>
                <w:rFonts w:ascii="Arial" w:hAnsi="Arial" w:cs="Arial"/>
                <w:b/>
                <w:bCs/>
                <w:sz w:val="20"/>
                <w:szCs w:val="20"/>
              </w:rPr>
            </w:pPr>
            <w:proofErr w:type="spellStart"/>
            <w:r w:rsidRPr="00531A74">
              <w:rPr>
                <w:rFonts w:ascii="Arial" w:hAnsi="Arial" w:cs="Arial"/>
                <w:b/>
                <w:bCs/>
                <w:sz w:val="20"/>
                <w:szCs w:val="20"/>
              </w:rPr>
              <w:t>Geschäftsprozess-Analyse</w:t>
            </w:r>
            <w:proofErr w:type="spellEnd"/>
          </w:p>
          <w:p w14:paraId="661E8250"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Planung der Implementierung einer neuen ERP-Lösung</w:t>
            </w:r>
          </w:p>
          <w:p w14:paraId="3B7A2043" w14:textId="77777777" w:rsidR="00E43E26" w:rsidRDefault="00E43E26" w:rsidP="00E43E26">
            <w:pPr>
              <w:numPr>
                <w:ilvl w:val="0"/>
                <w:numId w:val="2"/>
              </w:numPr>
              <w:rPr>
                <w:rFonts w:ascii="Arial" w:hAnsi="Arial" w:cs="Arial"/>
                <w:b/>
                <w:bCs/>
                <w:sz w:val="20"/>
                <w:szCs w:val="20"/>
              </w:rPr>
            </w:pPr>
            <w:proofErr w:type="spellStart"/>
            <w:r w:rsidRPr="00531A74">
              <w:rPr>
                <w:rFonts w:ascii="Arial" w:hAnsi="Arial" w:cs="Arial"/>
                <w:b/>
                <w:bCs/>
                <w:sz w:val="20"/>
                <w:szCs w:val="20"/>
              </w:rPr>
              <w:t>Requirementsmanagement</w:t>
            </w:r>
            <w:proofErr w:type="spellEnd"/>
          </w:p>
          <w:p w14:paraId="57348514"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 xml:space="preserve">Risk </w:t>
            </w:r>
            <w:proofErr w:type="spellStart"/>
            <w:r w:rsidRPr="00531A74">
              <w:rPr>
                <w:rFonts w:ascii="Arial" w:hAnsi="Arial" w:cs="Arial"/>
                <w:b/>
                <w:bCs/>
                <w:sz w:val="20"/>
                <w:szCs w:val="20"/>
              </w:rPr>
              <w:t>Managment</w:t>
            </w:r>
            <w:proofErr w:type="spellEnd"/>
          </w:p>
          <w:p w14:paraId="14E228D5"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Quality Management</w:t>
            </w:r>
          </w:p>
          <w:p w14:paraId="434541AE" w14:textId="77777777" w:rsidR="00E43E26" w:rsidRDefault="00E43E26" w:rsidP="00E43E26">
            <w:pPr>
              <w:numPr>
                <w:ilvl w:val="0"/>
                <w:numId w:val="2"/>
              </w:numPr>
              <w:rPr>
                <w:rFonts w:ascii="Arial" w:hAnsi="Arial" w:cs="Arial"/>
                <w:b/>
                <w:bCs/>
                <w:sz w:val="20"/>
                <w:szCs w:val="20"/>
              </w:rPr>
            </w:pPr>
            <w:proofErr w:type="spellStart"/>
            <w:r w:rsidRPr="00531A74">
              <w:rPr>
                <w:rFonts w:ascii="Arial" w:hAnsi="Arial" w:cs="Arial"/>
                <w:b/>
                <w:bCs/>
                <w:sz w:val="20"/>
                <w:szCs w:val="20"/>
              </w:rPr>
              <w:t>Veränderungsmanagement</w:t>
            </w:r>
            <w:proofErr w:type="spellEnd"/>
          </w:p>
          <w:p w14:paraId="52F582EE" w14:textId="77777777" w:rsidR="00E43E26" w:rsidRDefault="00E43E26" w:rsidP="00E43E26">
            <w:pPr>
              <w:numPr>
                <w:ilvl w:val="0"/>
                <w:numId w:val="2"/>
              </w:numPr>
              <w:rPr>
                <w:rFonts w:ascii="Arial" w:hAnsi="Arial" w:cs="Arial"/>
                <w:b/>
                <w:bCs/>
                <w:sz w:val="20"/>
                <w:szCs w:val="20"/>
              </w:rPr>
            </w:pPr>
            <w:proofErr w:type="spellStart"/>
            <w:r w:rsidRPr="00531A74">
              <w:rPr>
                <w:rFonts w:ascii="Arial" w:hAnsi="Arial" w:cs="Arial"/>
                <w:b/>
                <w:bCs/>
                <w:sz w:val="20"/>
                <w:szCs w:val="20"/>
              </w:rPr>
              <w:t>Kommunikation</w:t>
            </w:r>
            <w:proofErr w:type="spellEnd"/>
          </w:p>
          <w:p w14:paraId="2FACD2AF"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Stakeholder Management</w:t>
            </w:r>
          </w:p>
          <w:p w14:paraId="141B3E79" w14:textId="77777777" w:rsidR="00E43E26" w:rsidRDefault="00E43E26" w:rsidP="00E43E26">
            <w:pPr>
              <w:numPr>
                <w:ilvl w:val="0"/>
                <w:numId w:val="2"/>
              </w:numPr>
              <w:rPr>
                <w:rFonts w:ascii="Arial" w:hAnsi="Arial" w:cs="Arial"/>
                <w:b/>
                <w:bCs/>
                <w:sz w:val="20"/>
                <w:szCs w:val="20"/>
              </w:rPr>
            </w:pPr>
            <w:proofErr w:type="spellStart"/>
            <w:r w:rsidRPr="00531A74">
              <w:rPr>
                <w:rFonts w:ascii="Arial" w:hAnsi="Arial" w:cs="Arial"/>
                <w:b/>
                <w:bCs/>
                <w:sz w:val="20"/>
                <w:szCs w:val="20"/>
              </w:rPr>
              <w:t>Erstellung</w:t>
            </w:r>
            <w:proofErr w:type="spellEnd"/>
            <w:r w:rsidRPr="00531A74">
              <w:rPr>
                <w:rFonts w:ascii="Arial" w:hAnsi="Arial" w:cs="Arial"/>
                <w:b/>
                <w:bCs/>
                <w:sz w:val="20"/>
                <w:szCs w:val="20"/>
              </w:rPr>
              <w:t xml:space="preserve"> </w:t>
            </w:r>
            <w:proofErr w:type="spellStart"/>
            <w:r w:rsidRPr="00531A74">
              <w:rPr>
                <w:rFonts w:ascii="Arial" w:hAnsi="Arial" w:cs="Arial"/>
                <w:b/>
                <w:bCs/>
                <w:sz w:val="20"/>
                <w:szCs w:val="20"/>
              </w:rPr>
              <w:t>Lastenheft</w:t>
            </w:r>
            <w:proofErr w:type="spellEnd"/>
          </w:p>
          <w:p w14:paraId="74385297"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 xml:space="preserve">PSP Projekt </w:t>
            </w:r>
            <w:proofErr w:type="spellStart"/>
            <w:r w:rsidRPr="00531A74">
              <w:rPr>
                <w:rFonts w:ascii="Arial" w:hAnsi="Arial" w:cs="Arial"/>
                <w:b/>
                <w:bCs/>
                <w:sz w:val="20"/>
                <w:szCs w:val="20"/>
              </w:rPr>
              <w:t>Struktur</w:t>
            </w:r>
            <w:proofErr w:type="spellEnd"/>
            <w:r w:rsidRPr="00531A74">
              <w:rPr>
                <w:rFonts w:ascii="Arial" w:hAnsi="Arial" w:cs="Arial"/>
                <w:b/>
                <w:bCs/>
                <w:sz w:val="20"/>
                <w:szCs w:val="20"/>
              </w:rPr>
              <w:t xml:space="preserve"> Plan</w:t>
            </w:r>
            <w:r>
              <w:rPr>
                <w:rFonts w:ascii="Arial" w:hAnsi="Arial" w:cs="Arial"/>
                <w:b/>
                <w:bCs/>
                <w:sz w:val="20"/>
                <w:szCs w:val="20"/>
              </w:rPr>
              <w:br/>
            </w:r>
          </w:p>
          <w:p w14:paraId="2FC55242" w14:textId="77777777" w:rsidR="00E43E26" w:rsidRDefault="00E43E26" w:rsidP="00E43E26">
            <w:pPr>
              <w:rPr>
                <w:rFonts w:ascii="Arial" w:hAnsi="Arial" w:cs="Arial"/>
                <w:b/>
                <w:bCs/>
                <w:sz w:val="20"/>
                <w:szCs w:val="20"/>
              </w:rPr>
            </w:pPr>
          </w:p>
          <w:p w14:paraId="3FF17AEE" w14:textId="77777777" w:rsidR="00E43E26" w:rsidRPr="00C663E4" w:rsidRDefault="00E43E26" w:rsidP="00E43E26">
            <w:pPr>
              <w:rPr>
                <w:rFonts w:ascii="Arial" w:hAnsi="Arial" w:cs="Arial"/>
                <w:b/>
                <w:bCs/>
                <w:sz w:val="20"/>
                <w:szCs w:val="20"/>
              </w:rPr>
            </w:pPr>
          </w:p>
        </w:tc>
      </w:tr>
      <w:tr w:rsidR="00E43E26" w:rsidRPr="00B61970" w14:paraId="27E21DF3" w14:textId="77777777" w:rsidTr="00A71FF0">
        <w:trPr>
          <w:tblCellSpacing w:w="0" w:type="dxa"/>
        </w:trPr>
        <w:tc>
          <w:tcPr>
            <w:tcW w:w="712" w:type="dxa"/>
          </w:tcPr>
          <w:p w14:paraId="2E5D57C7" w14:textId="77777777" w:rsidR="00E43E26" w:rsidRDefault="00E43E26" w:rsidP="00E43E26">
            <w:pPr>
              <w:rPr>
                <w:rFonts w:ascii="Arial" w:hAnsi="Arial" w:cs="Arial"/>
                <w:sz w:val="20"/>
                <w:szCs w:val="20"/>
              </w:rPr>
            </w:pPr>
            <w:r>
              <w:rPr>
                <w:rFonts w:ascii="Arial" w:hAnsi="Arial" w:cs="Arial"/>
                <w:sz w:val="20"/>
                <w:szCs w:val="20"/>
              </w:rPr>
              <w:t>10/15</w:t>
            </w:r>
          </w:p>
        </w:tc>
        <w:tc>
          <w:tcPr>
            <w:tcW w:w="799" w:type="dxa"/>
          </w:tcPr>
          <w:p w14:paraId="4DFD47CE" w14:textId="77777777" w:rsidR="00E43E26" w:rsidRDefault="00E43E26" w:rsidP="00E43E26">
            <w:pPr>
              <w:jc w:val="right"/>
              <w:rPr>
                <w:rFonts w:ascii="Arial" w:hAnsi="Arial" w:cs="Arial"/>
                <w:sz w:val="20"/>
                <w:szCs w:val="20"/>
              </w:rPr>
            </w:pPr>
            <w:r>
              <w:rPr>
                <w:rFonts w:ascii="Arial" w:hAnsi="Arial" w:cs="Arial"/>
                <w:sz w:val="20"/>
                <w:szCs w:val="20"/>
              </w:rPr>
              <w:t>02/16</w:t>
            </w:r>
          </w:p>
        </w:tc>
        <w:tc>
          <w:tcPr>
            <w:tcW w:w="3653" w:type="dxa"/>
            <w:gridSpan w:val="2"/>
          </w:tcPr>
          <w:p w14:paraId="08B893DD" w14:textId="77777777" w:rsidR="00E43E26" w:rsidRDefault="00E43E26" w:rsidP="00E43E26">
            <w:pPr>
              <w:ind w:left="281" w:right="311"/>
              <w:rPr>
                <w:rFonts w:ascii="Arial" w:hAnsi="Arial" w:cs="Arial"/>
                <w:b/>
                <w:bCs/>
                <w:sz w:val="20"/>
                <w:szCs w:val="20"/>
              </w:rPr>
            </w:pPr>
            <w:r w:rsidRPr="001A4397">
              <w:rPr>
                <w:rFonts w:ascii="Arial" w:hAnsi="Arial" w:cs="Arial"/>
                <w:b/>
                <w:bCs/>
                <w:sz w:val="20"/>
                <w:szCs w:val="20"/>
              </w:rPr>
              <w:t>Projekt</w:t>
            </w:r>
            <w:r>
              <w:rPr>
                <w:rFonts w:ascii="Arial" w:hAnsi="Arial" w:cs="Arial"/>
                <w:b/>
                <w:bCs/>
                <w:sz w:val="20"/>
                <w:szCs w:val="20"/>
              </w:rPr>
              <w:t xml:space="preserve"> </w:t>
            </w:r>
          </w:p>
          <w:p w14:paraId="2C0D3996" w14:textId="77777777" w:rsidR="00E43E26" w:rsidRDefault="00E43E26" w:rsidP="00E43E26">
            <w:pPr>
              <w:ind w:left="281" w:right="311"/>
              <w:rPr>
                <w:rFonts w:ascii="Arial" w:hAnsi="Arial" w:cs="Arial"/>
                <w:b/>
                <w:bCs/>
                <w:sz w:val="20"/>
                <w:szCs w:val="20"/>
              </w:rPr>
            </w:pPr>
            <w:proofErr w:type="spellStart"/>
            <w:r w:rsidRPr="00531A74">
              <w:rPr>
                <w:rFonts w:ascii="Arial" w:hAnsi="Arial" w:cs="Arial"/>
                <w:b/>
                <w:bCs/>
                <w:sz w:val="20"/>
                <w:szCs w:val="20"/>
              </w:rPr>
              <w:t>DataCenter</w:t>
            </w:r>
            <w:proofErr w:type="spellEnd"/>
            <w:r w:rsidRPr="00531A74">
              <w:rPr>
                <w:rFonts w:ascii="Arial" w:hAnsi="Arial" w:cs="Arial"/>
                <w:b/>
                <w:bCs/>
                <w:sz w:val="20"/>
                <w:szCs w:val="20"/>
              </w:rPr>
              <w:t xml:space="preserve"> Carve-Out-Projekt</w:t>
            </w:r>
            <w:r>
              <w:rPr>
                <w:rFonts w:ascii="Arial" w:hAnsi="Arial" w:cs="Arial"/>
                <w:b/>
                <w:bCs/>
                <w:sz w:val="20"/>
                <w:szCs w:val="20"/>
              </w:rPr>
              <w:br/>
            </w:r>
            <w:r>
              <w:rPr>
                <w:rFonts w:ascii="Arial" w:hAnsi="Arial" w:cs="Arial"/>
                <w:b/>
                <w:bCs/>
                <w:sz w:val="20"/>
                <w:szCs w:val="20"/>
              </w:rPr>
              <w:br/>
              <w:t>Postbank</w:t>
            </w:r>
          </w:p>
          <w:p w14:paraId="12670118"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http://www.postbank.de</w:t>
            </w:r>
            <w:r w:rsidRPr="00072230">
              <w:rPr>
                <w:rFonts w:ascii="Arial" w:hAnsi="Arial" w:cs="Arial"/>
                <w:b/>
                <w:bCs/>
                <w:sz w:val="20"/>
                <w:szCs w:val="20"/>
                <w:lang w:val="de-DE"/>
              </w:rPr>
              <w:br/>
            </w:r>
            <w:r w:rsidRPr="00072230">
              <w:rPr>
                <w:rFonts w:ascii="Arial" w:hAnsi="Arial" w:cs="Arial"/>
                <w:b/>
                <w:bCs/>
                <w:sz w:val="20"/>
                <w:szCs w:val="20"/>
                <w:lang w:val="de-DE"/>
              </w:rPr>
              <w:br/>
            </w:r>
            <w:proofErr w:type="spellStart"/>
            <w:r w:rsidRPr="00072230">
              <w:rPr>
                <w:rFonts w:ascii="Arial" w:hAnsi="Arial" w:cs="Arial"/>
                <w:b/>
                <w:bCs/>
                <w:sz w:val="20"/>
                <w:szCs w:val="20"/>
                <w:lang w:val="de-DE"/>
              </w:rPr>
              <w:t>Program</w:t>
            </w:r>
            <w:proofErr w:type="spellEnd"/>
            <w:r w:rsidRPr="00072230">
              <w:rPr>
                <w:rFonts w:ascii="Arial" w:hAnsi="Arial" w:cs="Arial"/>
                <w:b/>
                <w:bCs/>
                <w:sz w:val="20"/>
                <w:szCs w:val="20"/>
                <w:lang w:val="de-DE"/>
              </w:rPr>
              <w:t xml:space="preserve"> Manager</w:t>
            </w:r>
          </w:p>
        </w:tc>
        <w:tc>
          <w:tcPr>
            <w:tcW w:w="4616" w:type="dxa"/>
          </w:tcPr>
          <w:p w14:paraId="14A1A1C8" w14:textId="77777777" w:rsidR="00E43E26" w:rsidRPr="00DD0667" w:rsidRDefault="00E43E26" w:rsidP="00E43E26">
            <w:pPr>
              <w:ind w:left="360"/>
              <w:rPr>
                <w:rFonts w:ascii="Arial" w:hAnsi="Arial" w:cs="Arial"/>
                <w:b/>
                <w:bCs/>
                <w:sz w:val="20"/>
                <w:szCs w:val="20"/>
              </w:rPr>
            </w:pPr>
            <w:proofErr w:type="spellStart"/>
            <w:r w:rsidRPr="00A15D2E">
              <w:rPr>
                <w:rFonts w:ascii="Arial" w:hAnsi="Arial" w:cs="Arial"/>
                <w:b/>
                <w:bCs/>
                <w:sz w:val="20"/>
                <w:szCs w:val="20"/>
              </w:rPr>
              <w:t>Aufgaben</w:t>
            </w:r>
            <w:proofErr w:type="spellEnd"/>
            <w:r w:rsidRPr="00A15D2E">
              <w:rPr>
                <w:rFonts w:ascii="Arial" w:hAnsi="Arial" w:cs="Arial"/>
                <w:b/>
                <w:bCs/>
                <w:sz w:val="20"/>
                <w:szCs w:val="20"/>
              </w:rPr>
              <w:t xml:space="preserve">: </w:t>
            </w:r>
          </w:p>
          <w:p w14:paraId="17C821A4"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T&amp;T Programm Manager für Postbank Carve Out</w:t>
            </w:r>
          </w:p>
          <w:p w14:paraId="73BF5BF4" w14:textId="77777777" w:rsidR="00E43E26" w:rsidRDefault="00E43E26" w:rsidP="00E43E26">
            <w:pPr>
              <w:numPr>
                <w:ilvl w:val="0"/>
                <w:numId w:val="2"/>
              </w:numPr>
              <w:rPr>
                <w:rFonts w:ascii="Arial" w:hAnsi="Arial" w:cs="Arial"/>
                <w:b/>
                <w:bCs/>
                <w:sz w:val="20"/>
                <w:szCs w:val="20"/>
              </w:rPr>
            </w:pPr>
            <w:r>
              <w:rPr>
                <w:rFonts w:ascii="Arial" w:hAnsi="Arial" w:cs="Arial"/>
                <w:b/>
                <w:bCs/>
                <w:sz w:val="20"/>
                <w:szCs w:val="20"/>
              </w:rPr>
              <w:t>Workplace Disentanglement</w:t>
            </w:r>
          </w:p>
          <w:p w14:paraId="0F379582" w14:textId="77777777" w:rsidR="00E43E26" w:rsidRDefault="00E43E26" w:rsidP="00E43E26">
            <w:pPr>
              <w:numPr>
                <w:ilvl w:val="0"/>
                <w:numId w:val="2"/>
              </w:numPr>
              <w:rPr>
                <w:rFonts w:ascii="Arial" w:hAnsi="Arial" w:cs="Arial"/>
                <w:b/>
                <w:bCs/>
                <w:sz w:val="20"/>
                <w:szCs w:val="20"/>
              </w:rPr>
            </w:pPr>
            <w:proofErr w:type="spellStart"/>
            <w:r>
              <w:rPr>
                <w:rFonts w:ascii="Arial" w:hAnsi="Arial" w:cs="Arial"/>
                <w:b/>
                <w:bCs/>
                <w:sz w:val="20"/>
                <w:szCs w:val="20"/>
              </w:rPr>
              <w:t>CutOver</w:t>
            </w:r>
            <w:proofErr w:type="spellEnd"/>
            <w:r>
              <w:rPr>
                <w:rFonts w:ascii="Arial" w:hAnsi="Arial" w:cs="Arial"/>
                <w:b/>
                <w:bCs/>
                <w:sz w:val="20"/>
                <w:szCs w:val="20"/>
              </w:rPr>
              <w:t xml:space="preserve"> </w:t>
            </w:r>
            <w:proofErr w:type="spellStart"/>
            <w:r>
              <w:rPr>
                <w:rFonts w:ascii="Arial" w:hAnsi="Arial" w:cs="Arial"/>
                <w:b/>
                <w:bCs/>
                <w:sz w:val="20"/>
                <w:szCs w:val="20"/>
              </w:rPr>
              <w:t>Planung</w:t>
            </w:r>
            <w:proofErr w:type="spellEnd"/>
          </w:p>
          <w:p w14:paraId="626F4510"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Customer Contact CIO Postbank</w:t>
            </w:r>
          </w:p>
          <w:p w14:paraId="61B9506D"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 xml:space="preserve">BAFIN </w:t>
            </w:r>
            <w:proofErr w:type="spellStart"/>
            <w:r>
              <w:rPr>
                <w:rFonts w:ascii="Arial" w:hAnsi="Arial" w:cs="Arial"/>
                <w:b/>
                <w:bCs/>
                <w:sz w:val="20"/>
                <w:szCs w:val="20"/>
              </w:rPr>
              <w:t>kontrolliert</w:t>
            </w:r>
            <w:proofErr w:type="spellEnd"/>
          </w:p>
          <w:p w14:paraId="1D4F48BB"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 xml:space="preserve">PM </w:t>
            </w:r>
            <w:proofErr w:type="spellStart"/>
            <w:r>
              <w:rPr>
                <w:rFonts w:ascii="Arial" w:hAnsi="Arial" w:cs="Arial"/>
                <w:b/>
                <w:bCs/>
                <w:sz w:val="20"/>
                <w:szCs w:val="20"/>
              </w:rPr>
              <w:t>im</w:t>
            </w:r>
            <w:proofErr w:type="spellEnd"/>
            <w:r>
              <w:rPr>
                <w:rFonts w:ascii="Arial" w:hAnsi="Arial" w:cs="Arial"/>
                <w:b/>
                <w:bCs/>
                <w:sz w:val="20"/>
                <w:szCs w:val="20"/>
              </w:rPr>
              <w:t xml:space="preserve"> Namen der </w:t>
            </w:r>
            <w:proofErr w:type="spellStart"/>
            <w:r>
              <w:rPr>
                <w:rFonts w:ascii="Arial" w:hAnsi="Arial" w:cs="Arial"/>
                <w:b/>
                <w:bCs/>
                <w:sz w:val="20"/>
                <w:szCs w:val="20"/>
              </w:rPr>
              <w:t>AtoS</w:t>
            </w:r>
            <w:proofErr w:type="spellEnd"/>
          </w:p>
          <w:p w14:paraId="05A5ED54"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lastRenderedPageBreak/>
              <w:t xml:space="preserve">Anwendung hybrider bzw. </w:t>
            </w:r>
            <w:r>
              <w:rPr>
                <w:rFonts w:ascii="Arial" w:hAnsi="Arial" w:cs="Arial"/>
                <w:b/>
                <w:bCs/>
                <w:sz w:val="20"/>
                <w:szCs w:val="20"/>
                <w:lang w:val="de-DE"/>
              </w:rPr>
              <w:t>agiler</w:t>
            </w:r>
            <w:r w:rsidRPr="00072230">
              <w:rPr>
                <w:rFonts w:ascii="Arial" w:hAnsi="Arial" w:cs="Arial"/>
                <w:b/>
                <w:bCs/>
                <w:sz w:val="20"/>
                <w:szCs w:val="20"/>
                <w:lang w:val="de-DE"/>
              </w:rPr>
              <w:t xml:space="preserve"> Projektmanagement-Methoden </w:t>
            </w:r>
          </w:p>
          <w:p w14:paraId="498E5641"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Programm-Management ‚Postbank fit für die Börse‘</w:t>
            </w:r>
          </w:p>
          <w:p w14:paraId="748FD1EE" w14:textId="77777777" w:rsidR="00E43E26" w:rsidRDefault="00E43E26" w:rsidP="00E43E26">
            <w:pPr>
              <w:numPr>
                <w:ilvl w:val="0"/>
                <w:numId w:val="2"/>
              </w:numPr>
              <w:rPr>
                <w:rFonts w:ascii="Arial" w:hAnsi="Arial" w:cs="Arial"/>
                <w:b/>
                <w:bCs/>
                <w:sz w:val="20"/>
                <w:szCs w:val="20"/>
              </w:rPr>
            </w:pPr>
            <w:proofErr w:type="spellStart"/>
            <w:r w:rsidRPr="00531A74">
              <w:rPr>
                <w:rFonts w:ascii="Arial" w:hAnsi="Arial" w:cs="Arial"/>
                <w:b/>
                <w:bCs/>
                <w:sz w:val="20"/>
                <w:szCs w:val="20"/>
              </w:rPr>
              <w:t>Arbeitsplatzentflechtung</w:t>
            </w:r>
            <w:proofErr w:type="spellEnd"/>
          </w:p>
          <w:p w14:paraId="4C757AE4" w14:textId="77777777" w:rsidR="00E43E26" w:rsidRDefault="00E43E26" w:rsidP="00E43E26">
            <w:pPr>
              <w:numPr>
                <w:ilvl w:val="0"/>
                <w:numId w:val="2"/>
              </w:numPr>
              <w:rPr>
                <w:rFonts w:ascii="Arial" w:hAnsi="Arial" w:cs="Arial"/>
                <w:b/>
                <w:bCs/>
                <w:sz w:val="20"/>
                <w:szCs w:val="20"/>
              </w:rPr>
            </w:pPr>
            <w:proofErr w:type="spellStart"/>
            <w:r w:rsidRPr="00531A74">
              <w:rPr>
                <w:rFonts w:ascii="Arial" w:hAnsi="Arial" w:cs="Arial"/>
                <w:b/>
                <w:bCs/>
                <w:sz w:val="20"/>
                <w:szCs w:val="20"/>
              </w:rPr>
              <w:t>Ansprechpartner</w:t>
            </w:r>
            <w:proofErr w:type="spellEnd"/>
            <w:r w:rsidRPr="00531A74">
              <w:rPr>
                <w:rFonts w:ascii="Arial" w:hAnsi="Arial" w:cs="Arial"/>
                <w:b/>
                <w:bCs/>
                <w:sz w:val="20"/>
                <w:szCs w:val="20"/>
              </w:rPr>
              <w:t xml:space="preserve"> für Kunden </w:t>
            </w:r>
            <w:proofErr w:type="spellStart"/>
            <w:r w:rsidRPr="00531A74">
              <w:rPr>
                <w:rFonts w:ascii="Arial" w:hAnsi="Arial" w:cs="Arial"/>
                <w:b/>
                <w:bCs/>
                <w:sz w:val="20"/>
                <w:szCs w:val="20"/>
              </w:rPr>
              <w:t>Programm</w:t>
            </w:r>
            <w:proofErr w:type="spellEnd"/>
            <w:r w:rsidRPr="00531A74">
              <w:rPr>
                <w:rFonts w:ascii="Arial" w:hAnsi="Arial" w:cs="Arial"/>
                <w:b/>
                <w:bCs/>
                <w:sz w:val="20"/>
                <w:szCs w:val="20"/>
              </w:rPr>
              <w:t xml:space="preserve"> Manager</w:t>
            </w:r>
          </w:p>
          <w:p w14:paraId="51F8582A" w14:textId="77777777" w:rsidR="00E43E26" w:rsidRDefault="00E43E26" w:rsidP="00E43E26">
            <w:pPr>
              <w:numPr>
                <w:ilvl w:val="0"/>
                <w:numId w:val="2"/>
              </w:numPr>
              <w:rPr>
                <w:rFonts w:ascii="Arial" w:hAnsi="Arial" w:cs="Arial"/>
                <w:b/>
                <w:bCs/>
                <w:sz w:val="20"/>
                <w:szCs w:val="20"/>
              </w:rPr>
            </w:pPr>
            <w:proofErr w:type="spellStart"/>
            <w:r w:rsidRPr="00531A74">
              <w:rPr>
                <w:rFonts w:ascii="Arial" w:hAnsi="Arial" w:cs="Arial"/>
                <w:b/>
                <w:bCs/>
                <w:sz w:val="20"/>
                <w:szCs w:val="20"/>
              </w:rPr>
              <w:t>Koordinierung</w:t>
            </w:r>
            <w:proofErr w:type="spellEnd"/>
            <w:r w:rsidRPr="00531A74">
              <w:rPr>
                <w:rFonts w:ascii="Arial" w:hAnsi="Arial" w:cs="Arial"/>
                <w:b/>
                <w:bCs/>
                <w:sz w:val="20"/>
                <w:szCs w:val="20"/>
              </w:rPr>
              <w:t xml:space="preserve"> der </w:t>
            </w:r>
            <w:proofErr w:type="spellStart"/>
            <w:r w:rsidRPr="00531A74">
              <w:rPr>
                <w:rFonts w:ascii="Arial" w:hAnsi="Arial" w:cs="Arial"/>
                <w:b/>
                <w:bCs/>
                <w:sz w:val="20"/>
                <w:szCs w:val="20"/>
              </w:rPr>
              <w:t>Projektleiter</w:t>
            </w:r>
            <w:proofErr w:type="spellEnd"/>
          </w:p>
          <w:p w14:paraId="3F5B2D35"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Erstellung von internen und externen Projektstatusberichten</w:t>
            </w:r>
            <w:r w:rsidRPr="00072230">
              <w:rPr>
                <w:rFonts w:ascii="Arial" w:hAnsi="Arial" w:cs="Arial"/>
                <w:b/>
                <w:bCs/>
                <w:sz w:val="20"/>
                <w:szCs w:val="20"/>
                <w:lang w:val="de-DE"/>
              </w:rPr>
              <w:br/>
            </w:r>
          </w:p>
        </w:tc>
      </w:tr>
      <w:tr w:rsidR="00E43E26" w:rsidRPr="00B61970" w14:paraId="534DC6CD" w14:textId="77777777" w:rsidTr="00A71FF0">
        <w:trPr>
          <w:tblCellSpacing w:w="0" w:type="dxa"/>
        </w:trPr>
        <w:tc>
          <w:tcPr>
            <w:tcW w:w="712" w:type="dxa"/>
          </w:tcPr>
          <w:p w14:paraId="28A3C8FF" w14:textId="77777777" w:rsidR="00E43E26" w:rsidRDefault="00E43E26" w:rsidP="00E43E26">
            <w:pPr>
              <w:rPr>
                <w:rFonts w:ascii="Arial" w:hAnsi="Arial" w:cs="Arial"/>
                <w:sz w:val="20"/>
                <w:szCs w:val="20"/>
              </w:rPr>
            </w:pPr>
            <w:r>
              <w:rPr>
                <w:rFonts w:ascii="Arial" w:hAnsi="Arial" w:cs="Arial"/>
                <w:sz w:val="20"/>
                <w:szCs w:val="20"/>
              </w:rPr>
              <w:lastRenderedPageBreak/>
              <w:t>05/15</w:t>
            </w:r>
          </w:p>
        </w:tc>
        <w:tc>
          <w:tcPr>
            <w:tcW w:w="799" w:type="dxa"/>
          </w:tcPr>
          <w:p w14:paraId="2E62B0AF" w14:textId="77777777" w:rsidR="00E43E26" w:rsidRDefault="00E43E26" w:rsidP="00E43E26">
            <w:pPr>
              <w:jc w:val="right"/>
              <w:rPr>
                <w:rFonts w:ascii="Arial" w:hAnsi="Arial" w:cs="Arial"/>
                <w:sz w:val="20"/>
                <w:szCs w:val="20"/>
              </w:rPr>
            </w:pPr>
            <w:r>
              <w:rPr>
                <w:rFonts w:ascii="Arial" w:hAnsi="Arial" w:cs="Arial"/>
                <w:sz w:val="20"/>
                <w:szCs w:val="20"/>
              </w:rPr>
              <w:t>10/15</w:t>
            </w:r>
          </w:p>
        </w:tc>
        <w:tc>
          <w:tcPr>
            <w:tcW w:w="3653" w:type="dxa"/>
            <w:gridSpan w:val="2"/>
          </w:tcPr>
          <w:p w14:paraId="1B20FF72"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 xml:space="preserve">Projekt </w:t>
            </w:r>
          </w:p>
          <w:p w14:paraId="5BF47208"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Data Center Move Mannheim</w:t>
            </w:r>
            <w:r w:rsidRPr="00072230">
              <w:rPr>
                <w:rFonts w:ascii="Arial" w:hAnsi="Arial" w:cs="Arial"/>
                <w:b/>
                <w:bCs/>
                <w:sz w:val="20"/>
                <w:szCs w:val="20"/>
                <w:lang w:val="de-DE"/>
              </w:rPr>
              <w:br/>
            </w:r>
            <w:r w:rsidRPr="00072230">
              <w:rPr>
                <w:rFonts w:ascii="Arial" w:hAnsi="Arial" w:cs="Arial"/>
                <w:b/>
                <w:bCs/>
                <w:sz w:val="20"/>
                <w:szCs w:val="20"/>
                <w:lang w:val="de-DE"/>
              </w:rPr>
              <w:br/>
              <w:t>ROCHE</w:t>
            </w:r>
          </w:p>
          <w:p w14:paraId="4BC790E5"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http://www.roche.com</w:t>
            </w:r>
            <w:r w:rsidRPr="00072230">
              <w:rPr>
                <w:rFonts w:ascii="Arial" w:hAnsi="Arial" w:cs="Arial"/>
                <w:b/>
                <w:bCs/>
                <w:sz w:val="20"/>
                <w:szCs w:val="20"/>
                <w:lang w:val="de-DE"/>
              </w:rPr>
              <w:br/>
            </w:r>
            <w:r w:rsidRPr="00072230">
              <w:rPr>
                <w:rFonts w:ascii="Arial" w:hAnsi="Arial" w:cs="Arial"/>
                <w:b/>
                <w:bCs/>
                <w:sz w:val="20"/>
                <w:szCs w:val="20"/>
                <w:lang w:val="de-DE"/>
              </w:rPr>
              <w:br/>
              <w:t>Projekt Manager</w:t>
            </w:r>
          </w:p>
        </w:tc>
        <w:tc>
          <w:tcPr>
            <w:tcW w:w="4616" w:type="dxa"/>
          </w:tcPr>
          <w:p w14:paraId="420E81ED" w14:textId="77777777" w:rsidR="00E43E26" w:rsidRPr="00DD0667" w:rsidRDefault="00E43E26" w:rsidP="00E43E26">
            <w:pPr>
              <w:ind w:left="360"/>
              <w:rPr>
                <w:rFonts w:ascii="Arial" w:hAnsi="Arial" w:cs="Arial"/>
                <w:b/>
                <w:bCs/>
                <w:sz w:val="20"/>
                <w:szCs w:val="20"/>
              </w:rPr>
            </w:pPr>
            <w:proofErr w:type="spellStart"/>
            <w:r w:rsidRPr="00A15D2E">
              <w:rPr>
                <w:rFonts w:ascii="Arial" w:hAnsi="Arial" w:cs="Arial"/>
                <w:b/>
                <w:bCs/>
                <w:sz w:val="20"/>
                <w:szCs w:val="20"/>
              </w:rPr>
              <w:t>Aufgaben</w:t>
            </w:r>
            <w:proofErr w:type="spellEnd"/>
            <w:r w:rsidRPr="00A15D2E">
              <w:rPr>
                <w:rFonts w:ascii="Arial" w:hAnsi="Arial" w:cs="Arial"/>
                <w:b/>
                <w:bCs/>
                <w:sz w:val="20"/>
                <w:szCs w:val="20"/>
              </w:rPr>
              <w:t xml:space="preserve">: </w:t>
            </w:r>
          </w:p>
          <w:p w14:paraId="419B27AE" w14:textId="77777777" w:rsidR="00E43E26" w:rsidRPr="00C77130" w:rsidRDefault="00E43E26" w:rsidP="00E43E26">
            <w:pPr>
              <w:numPr>
                <w:ilvl w:val="0"/>
                <w:numId w:val="2"/>
              </w:numPr>
              <w:rPr>
                <w:rFonts w:ascii="Arial" w:hAnsi="Arial" w:cs="Arial"/>
                <w:b/>
                <w:bCs/>
                <w:sz w:val="20"/>
                <w:szCs w:val="20"/>
              </w:rPr>
            </w:pPr>
            <w:proofErr w:type="spellStart"/>
            <w:r>
              <w:rPr>
                <w:rFonts w:ascii="Arial" w:hAnsi="Arial" w:cs="Arial"/>
                <w:b/>
                <w:bCs/>
                <w:sz w:val="20"/>
                <w:szCs w:val="20"/>
              </w:rPr>
              <w:t>Planung</w:t>
            </w:r>
            <w:proofErr w:type="spellEnd"/>
            <w:r>
              <w:rPr>
                <w:rFonts w:ascii="Arial" w:hAnsi="Arial" w:cs="Arial"/>
                <w:b/>
                <w:bCs/>
                <w:sz w:val="20"/>
                <w:szCs w:val="20"/>
              </w:rPr>
              <w:t xml:space="preserve"> </w:t>
            </w:r>
            <w:proofErr w:type="spellStart"/>
            <w:r>
              <w:rPr>
                <w:rFonts w:ascii="Arial" w:hAnsi="Arial" w:cs="Arial"/>
                <w:b/>
                <w:bCs/>
                <w:sz w:val="20"/>
                <w:szCs w:val="20"/>
              </w:rPr>
              <w:t>Applik</w:t>
            </w:r>
            <w:r w:rsidRPr="00C663E4">
              <w:rPr>
                <w:rFonts w:ascii="Arial" w:hAnsi="Arial" w:cs="Arial"/>
                <w:b/>
                <w:bCs/>
                <w:sz w:val="20"/>
                <w:szCs w:val="20"/>
              </w:rPr>
              <w:t>ation</w:t>
            </w:r>
            <w:r>
              <w:rPr>
                <w:rFonts w:ascii="Arial" w:hAnsi="Arial" w:cs="Arial"/>
                <w:b/>
                <w:bCs/>
                <w:sz w:val="20"/>
                <w:szCs w:val="20"/>
              </w:rPr>
              <w:t>sm</w:t>
            </w:r>
            <w:r w:rsidRPr="00C663E4">
              <w:rPr>
                <w:rFonts w:ascii="Arial" w:hAnsi="Arial" w:cs="Arial"/>
                <w:b/>
                <w:bCs/>
                <w:sz w:val="20"/>
                <w:szCs w:val="20"/>
              </w:rPr>
              <w:t>igration</w:t>
            </w:r>
            <w:proofErr w:type="spellEnd"/>
          </w:p>
          <w:p w14:paraId="784E1C18"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Zentrale Steuerung Planung &amp; Koordination der Migration von Hardware und Software</w:t>
            </w:r>
          </w:p>
          <w:p w14:paraId="6798B569" w14:textId="77777777" w:rsidR="00E43E26" w:rsidRPr="00C663E4" w:rsidRDefault="00E43E26" w:rsidP="00E43E26">
            <w:pPr>
              <w:numPr>
                <w:ilvl w:val="0"/>
                <w:numId w:val="2"/>
              </w:numPr>
              <w:rPr>
                <w:rFonts w:ascii="Arial" w:hAnsi="Arial" w:cs="Arial"/>
                <w:b/>
                <w:bCs/>
                <w:sz w:val="20"/>
                <w:szCs w:val="20"/>
              </w:rPr>
            </w:pPr>
            <w:r>
              <w:rPr>
                <w:rFonts w:ascii="Arial" w:hAnsi="Arial" w:cs="Arial"/>
                <w:b/>
                <w:bCs/>
                <w:sz w:val="20"/>
                <w:szCs w:val="20"/>
              </w:rPr>
              <w:t>Cutover-</w:t>
            </w:r>
            <w:proofErr w:type="spellStart"/>
            <w:r>
              <w:rPr>
                <w:rFonts w:ascii="Arial" w:hAnsi="Arial" w:cs="Arial"/>
                <w:b/>
                <w:bCs/>
                <w:sz w:val="20"/>
                <w:szCs w:val="20"/>
              </w:rPr>
              <w:t>Planung</w:t>
            </w:r>
            <w:proofErr w:type="spellEnd"/>
            <w:r>
              <w:rPr>
                <w:rFonts w:ascii="Arial" w:hAnsi="Arial" w:cs="Arial"/>
                <w:b/>
                <w:bCs/>
                <w:sz w:val="20"/>
                <w:szCs w:val="20"/>
              </w:rPr>
              <w:t xml:space="preserve"> und Hypercare</w:t>
            </w:r>
          </w:p>
          <w:p w14:paraId="68745E2D" w14:textId="77777777" w:rsidR="00E43E26" w:rsidRPr="00072230" w:rsidRDefault="00E43E26" w:rsidP="00E43E26">
            <w:pPr>
              <w:numPr>
                <w:ilvl w:val="0"/>
                <w:numId w:val="2"/>
              </w:numPr>
              <w:rPr>
                <w:rFonts w:ascii="Arial" w:hAnsi="Arial" w:cs="Arial"/>
                <w:b/>
                <w:bCs/>
                <w:sz w:val="20"/>
                <w:szCs w:val="20"/>
                <w:lang w:val="de-DE"/>
              </w:rPr>
            </w:pPr>
            <w:proofErr w:type="spellStart"/>
            <w:r w:rsidRPr="00072230">
              <w:rPr>
                <w:rFonts w:ascii="Arial" w:hAnsi="Arial" w:cs="Arial"/>
                <w:b/>
                <w:bCs/>
                <w:sz w:val="20"/>
                <w:szCs w:val="20"/>
                <w:lang w:val="de-DE"/>
              </w:rPr>
              <w:t>Dekommissionierung</w:t>
            </w:r>
            <w:proofErr w:type="spellEnd"/>
            <w:r w:rsidRPr="00072230">
              <w:rPr>
                <w:rFonts w:ascii="Arial" w:hAnsi="Arial" w:cs="Arial"/>
                <w:b/>
                <w:bCs/>
                <w:sz w:val="20"/>
                <w:szCs w:val="20"/>
                <w:lang w:val="de-DE"/>
              </w:rPr>
              <w:t xml:space="preserve"> der Infrastruktur des gesamten Rechenzentrums in Mannheim.</w:t>
            </w:r>
          </w:p>
        </w:tc>
      </w:tr>
      <w:tr w:rsidR="00E43E26" w:rsidRPr="00B61970" w14:paraId="10030116" w14:textId="77777777" w:rsidTr="00A71FF0">
        <w:trPr>
          <w:tblCellSpacing w:w="0" w:type="dxa"/>
        </w:trPr>
        <w:tc>
          <w:tcPr>
            <w:tcW w:w="712" w:type="dxa"/>
          </w:tcPr>
          <w:p w14:paraId="69D09A3C" w14:textId="77777777" w:rsidR="00E43E26" w:rsidRDefault="00E43E26" w:rsidP="00E43E26">
            <w:pPr>
              <w:rPr>
                <w:rFonts w:ascii="Arial" w:hAnsi="Arial" w:cs="Arial"/>
                <w:sz w:val="20"/>
                <w:szCs w:val="20"/>
              </w:rPr>
            </w:pPr>
            <w:r>
              <w:rPr>
                <w:rFonts w:ascii="Arial" w:hAnsi="Arial" w:cs="Arial"/>
                <w:sz w:val="20"/>
                <w:szCs w:val="20"/>
              </w:rPr>
              <w:t>12/14</w:t>
            </w:r>
          </w:p>
        </w:tc>
        <w:tc>
          <w:tcPr>
            <w:tcW w:w="799" w:type="dxa"/>
          </w:tcPr>
          <w:p w14:paraId="02B9E1FE" w14:textId="77777777" w:rsidR="00E43E26" w:rsidRDefault="00E43E26" w:rsidP="00E43E26">
            <w:pPr>
              <w:jc w:val="right"/>
              <w:rPr>
                <w:rFonts w:ascii="Arial" w:hAnsi="Arial" w:cs="Arial"/>
                <w:sz w:val="20"/>
                <w:szCs w:val="20"/>
              </w:rPr>
            </w:pPr>
            <w:r>
              <w:rPr>
                <w:rFonts w:ascii="Arial" w:hAnsi="Arial" w:cs="Arial"/>
                <w:sz w:val="20"/>
                <w:szCs w:val="20"/>
              </w:rPr>
              <w:t>02/15t</w:t>
            </w:r>
          </w:p>
        </w:tc>
        <w:tc>
          <w:tcPr>
            <w:tcW w:w="3653" w:type="dxa"/>
            <w:gridSpan w:val="2"/>
          </w:tcPr>
          <w:p w14:paraId="301F79DB"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 xml:space="preserve">Projekt </w:t>
            </w:r>
          </w:p>
          <w:p w14:paraId="4292A353"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Änderung RZ-Infrastruktur</w:t>
            </w:r>
            <w:r w:rsidRPr="00072230">
              <w:rPr>
                <w:rFonts w:ascii="Arial" w:hAnsi="Arial" w:cs="Arial"/>
                <w:b/>
                <w:bCs/>
                <w:sz w:val="20"/>
                <w:szCs w:val="20"/>
                <w:lang w:val="de-DE"/>
              </w:rPr>
              <w:br/>
              <w:t>Bank in Braunschweig</w:t>
            </w:r>
          </w:p>
        </w:tc>
        <w:tc>
          <w:tcPr>
            <w:tcW w:w="4616" w:type="dxa"/>
          </w:tcPr>
          <w:p w14:paraId="0E906CB0" w14:textId="77777777" w:rsidR="00E43E26" w:rsidRPr="00DD0667" w:rsidRDefault="00E43E26" w:rsidP="00E43E26">
            <w:pPr>
              <w:ind w:left="360"/>
              <w:rPr>
                <w:rFonts w:ascii="Arial" w:hAnsi="Arial" w:cs="Arial"/>
                <w:b/>
                <w:bCs/>
                <w:sz w:val="20"/>
                <w:szCs w:val="20"/>
              </w:rPr>
            </w:pPr>
            <w:proofErr w:type="spellStart"/>
            <w:r w:rsidRPr="00A15D2E">
              <w:rPr>
                <w:rFonts w:ascii="Arial" w:hAnsi="Arial" w:cs="Arial"/>
                <w:b/>
                <w:bCs/>
                <w:sz w:val="20"/>
                <w:szCs w:val="20"/>
              </w:rPr>
              <w:t>Aufgaben</w:t>
            </w:r>
            <w:proofErr w:type="spellEnd"/>
            <w:r w:rsidRPr="00A15D2E">
              <w:rPr>
                <w:rFonts w:ascii="Arial" w:hAnsi="Arial" w:cs="Arial"/>
                <w:b/>
                <w:bCs/>
                <w:sz w:val="20"/>
                <w:szCs w:val="20"/>
              </w:rPr>
              <w:t xml:space="preserve">: </w:t>
            </w:r>
          </w:p>
          <w:p w14:paraId="55A664FE"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Abwicklung Projekt- und Abteilungs- übergreifender Projekte</w:t>
            </w:r>
          </w:p>
          <w:p w14:paraId="6B7D41EE" w14:textId="77777777" w:rsidR="00E43E26" w:rsidRPr="00C663E4" w:rsidRDefault="00E43E26" w:rsidP="00E43E26">
            <w:pPr>
              <w:numPr>
                <w:ilvl w:val="0"/>
                <w:numId w:val="2"/>
              </w:numPr>
              <w:rPr>
                <w:rFonts w:ascii="Arial" w:hAnsi="Arial" w:cs="Arial"/>
                <w:b/>
                <w:bCs/>
                <w:sz w:val="20"/>
                <w:szCs w:val="20"/>
              </w:rPr>
            </w:pPr>
            <w:proofErr w:type="spellStart"/>
            <w:r w:rsidRPr="00C663E4">
              <w:rPr>
                <w:rFonts w:ascii="Arial" w:hAnsi="Arial" w:cs="Arial"/>
                <w:b/>
                <w:bCs/>
                <w:sz w:val="20"/>
                <w:szCs w:val="20"/>
              </w:rPr>
              <w:t>Abwicklung</w:t>
            </w:r>
            <w:proofErr w:type="spellEnd"/>
            <w:r w:rsidRPr="00C663E4">
              <w:rPr>
                <w:rFonts w:ascii="Arial" w:hAnsi="Arial" w:cs="Arial"/>
                <w:b/>
                <w:bCs/>
                <w:sz w:val="20"/>
                <w:szCs w:val="20"/>
              </w:rPr>
              <w:t xml:space="preserve"> von </w:t>
            </w:r>
            <w:proofErr w:type="spellStart"/>
            <w:r w:rsidRPr="00C663E4">
              <w:rPr>
                <w:rFonts w:ascii="Arial" w:hAnsi="Arial" w:cs="Arial"/>
                <w:b/>
                <w:bCs/>
                <w:sz w:val="20"/>
                <w:szCs w:val="20"/>
              </w:rPr>
              <w:t>Projekten</w:t>
            </w:r>
            <w:proofErr w:type="spellEnd"/>
            <w:r w:rsidRPr="00C663E4">
              <w:rPr>
                <w:rFonts w:ascii="Arial" w:hAnsi="Arial" w:cs="Arial"/>
                <w:b/>
                <w:bCs/>
                <w:sz w:val="20"/>
                <w:szCs w:val="20"/>
              </w:rPr>
              <w:t xml:space="preserve"> </w:t>
            </w:r>
            <w:proofErr w:type="spellStart"/>
            <w:r w:rsidRPr="00C663E4">
              <w:rPr>
                <w:rFonts w:ascii="Arial" w:hAnsi="Arial" w:cs="Arial"/>
                <w:b/>
                <w:bCs/>
                <w:sz w:val="20"/>
                <w:szCs w:val="20"/>
              </w:rPr>
              <w:t>mit</w:t>
            </w:r>
            <w:proofErr w:type="spellEnd"/>
            <w:r w:rsidRPr="00C663E4">
              <w:rPr>
                <w:rFonts w:ascii="Arial" w:hAnsi="Arial" w:cs="Arial"/>
                <w:b/>
                <w:bCs/>
                <w:sz w:val="20"/>
                <w:szCs w:val="20"/>
              </w:rPr>
              <w:t xml:space="preserve"> </w:t>
            </w:r>
            <w:proofErr w:type="spellStart"/>
            <w:r w:rsidRPr="00C663E4">
              <w:rPr>
                <w:rFonts w:ascii="Arial" w:hAnsi="Arial" w:cs="Arial"/>
                <w:b/>
                <w:bCs/>
                <w:sz w:val="20"/>
                <w:szCs w:val="20"/>
              </w:rPr>
              <w:t>Auslandsgesellschaften</w:t>
            </w:r>
            <w:proofErr w:type="spellEnd"/>
          </w:p>
          <w:p w14:paraId="3F57499D"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IT-seitige Unterstützung beim Auf-/Ausbau von Regional- und Landesgesellschaften</w:t>
            </w:r>
          </w:p>
          <w:p w14:paraId="12AFD325"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Consulting Dienstleistung bei der Optimierung von IT-Infrastrukturen und Prozessen</w:t>
            </w:r>
            <w:r w:rsidRPr="00072230">
              <w:rPr>
                <w:rFonts w:ascii="Arial" w:hAnsi="Arial" w:cs="Arial"/>
                <w:b/>
                <w:bCs/>
                <w:sz w:val="20"/>
                <w:szCs w:val="20"/>
                <w:lang w:val="de-DE"/>
              </w:rPr>
              <w:br/>
            </w:r>
            <w:r w:rsidRPr="00072230">
              <w:rPr>
                <w:rFonts w:ascii="Arial" w:hAnsi="Arial" w:cs="Arial"/>
                <w:b/>
                <w:bCs/>
                <w:sz w:val="20"/>
                <w:szCs w:val="20"/>
                <w:lang w:val="de-DE"/>
              </w:rPr>
              <w:br/>
            </w:r>
          </w:p>
          <w:p w14:paraId="7E43F460" w14:textId="77777777" w:rsidR="00E43E26" w:rsidRPr="00072230" w:rsidRDefault="00E43E26" w:rsidP="00E43E26">
            <w:pPr>
              <w:rPr>
                <w:rFonts w:ascii="Arial" w:hAnsi="Arial" w:cs="Arial"/>
                <w:b/>
                <w:bCs/>
                <w:sz w:val="20"/>
                <w:szCs w:val="20"/>
                <w:lang w:val="de-DE"/>
              </w:rPr>
            </w:pPr>
          </w:p>
        </w:tc>
      </w:tr>
      <w:tr w:rsidR="00E43E26" w:rsidRPr="00B61970" w14:paraId="1ED2D09B" w14:textId="77777777" w:rsidTr="00A71FF0">
        <w:trPr>
          <w:tblCellSpacing w:w="0" w:type="dxa"/>
        </w:trPr>
        <w:tc>
          <w:tcPr>
            <w:tcW w:w="712" w:type="dxa"/>
          </w:tcPr>
          <w:p w14:paraId="5E4D665B" w14:textId="77777777" w:rsidR="00E43E26" w:rsidRDefault="00E43E26" w:rsidP="00E43E26">
            <w:pPr>
              <w:rPr>
                <w:rFonts w:ascii="Arial" w:hAnsi="Arial" w:cs="Arial"/>
                <w:sz w:val="20"/>
                <w:szCs w:val="20"/>
              </w:rPr>
            </w:pPr>
            <w:r>
              <w:rPr>
                <w:rFonts w:ascii="Arial" w:hAnsi="Arial" w:cs="Arial"/>
                <w:sz w:val="20"/>
                <w:szCs w:val="20"/>
              </w:rPr>
              <w:t>09/14</w:t>
            </w:r>
          </w:p>
        </w:tc>
        <w:tc>
          <w:tcPr>
            <w:tcW w:w="799" w:type="dxa"/>
          </w:tcPr>
          <w:p w14:paraId="5A5CA831" w14:textId="60AE229D" w:rsidR="00E43E26" w:rsidRDefault="00E43E26" w:rsidP="00E43E26">
            <w:pPr>
              <w:jc w:val="right"/>
              <w:rPr>
                <w:rFonts w:ascii="Arial" w:hAnsi="Arial" w:cs="Arial"/>
                <w:sz w:val="20"/>
                <w:szCs w:val="20"/>
              </w:rPr>
            </w:pPr>
            <w:r>
              <w:rPr>
                <w:rFonts w:ascii="Arial" w:hAnsi="Arial" w:cs="Arial"/>
                <w:sz w:val="20"/>
                <w:szCs w:val="20"/>
              </w:rPr>
              <w:t>12/14</w:t>
            </w:r>
          </w:p>
        </w:tc>
        <w:tc>
          <w:tcPr>
            <w:tcW w:w="3653" w:type="dxa"/>
            <w:gridSpan w:val="2"/>
          </w:tcPr>
          <w:p w14:paraId="2FAD58A9"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 xml:space="preserve">Projekt </w:t>
            </w:r>
            <w:proofErr w:type="spellStart"/>
            <w:r w:rsidRPr="00072230">
              <w:rPr>
                <w:rFonts w:ascii="Arial" w:hAnsi="Arial" w:cs="Arial"/>
                <w:b/>
                <w:bCs/>
                <w:sz w:val="20"/>
                <w:szCs w:val="20"/>
                <w:lang w:val="de-DE"/>
              </w:rPr>
              <w:t>ProIT</w:t>
            </w:r>
            <w:proofErr w:type="spellEnd"/>
          </w:p>
          <w:p w14:paraId="282F24B6"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Professionalisierung des IT-Betriebs</w:t>
            </w:r>
            <w:r w:rsidRPr="00072230">
              <w:rPr>
                <w:rFonts w:ascii="Arial" w:hAnsi="Arial" w:cs="Arial"/>
                <w:b/>
                <w:bCs/>
                <w:sz w:val="20"/>
                <w:szCs w:val="20"/>
                <w:lang w:val="de-DE"/>
              </w:rPr>
              <w:br/>
            </w:r>
            <w:r w:rsidRPr="00072230">
              <w:rPr>
                <w:rFonts w:ascii="Arial" w:hAnsi="Arial" w:cs="Arial"/>
                <w:b/>
                <w:bCs/>
                <w:sz w:val="20"/>
                <w:szCs w:val="20"/>
                <w:lang w:val="de-DE"/>
              </w:rPr>
              <w:br/>
              <w:t>KfW</w:t>
            </w:r>
          </w:p>
          <w:p w14:paraId="33A02160"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http://www.kfw.de</w:t>
            </w:r>
          </w:p>
          <w:p w14:paraId="212D2FC0" w14:textId="77777777" w:rsidR="00E43E26" w:rsidRPr="00072230" w:rsidRDefault="00E43E26" w:rsidP="00E43E26">
            <w:pPr>
              <w:ind w:left="281" w:right="311"/>
              <w:rPr>
                <w:rFonts w:ascii="Arial" w:hAnsi="Arial" w:cs="Arial"/>
                <w:b/>
                <w:bCs/>
                <w:sz w:val="20"/>
                <w:szCs w:val="20"/>
                <w:lang w:val="de-DE"/>
              </w:rPr>
            </w:pPr>
          </w:p>
          <w:p w14:paraId="5D8DA45A" w14:textId="77777777" w:rsidR="00E43E26" w:rsidRPr="00072230" w:rsidRDefault="00E43E26" w:rsidP="00E43E26">
            <w:pPr>
              <w:ind w:left="281"/>
              <w:rPr>
                <w:rFonts w:ascii="Arial" w:hAnsi="Arial" w:cs="Arial"/>
                <w:b/>
                <w:bCs/>
                <w:sz w:val="20"/>
                <w:szCs w:val="20"/>
                <w:lang w:val="de-DE"/>
              </w:rPr>
            </w:pPr>
            <w:r w:rsidRPr="00072230">
              <w:rPr>
                <w:rFonts w:ascii="Arial" w:hAnsi="Arial" w:cs="Arial"/>
                <w:b/>
                <w:bCs/>
                <w:sz w:val="20"/>
                <w:szCs w:val="20"/>
                <w:lang w:val="de-DE"/>
              </w:rPr>
              <w:t>Coaching Veränderungsmanagement bei der KfW in Berlin + Frankfurt</w:t>
            </w:r>
          </w:p>
        </w:tc>
        <w:tc>
          <w:tcPr>
            <w:tcW w:w="4616" w:type="dxa"/>
          </w:tcPr>
          <w:p w14:paraId="1DE6F51A" w14:textId="77777777" w:rsidR="00E43E26" w:rsidRPr="00DD0667" w:rsidRDefault="00E43E26" w:rsidP="00E43E26">
            <w:pPr>
              <w:ind w:left="360"/>
              <w:rPr>
                <w:rFonts w:ascii="Arial" w:hAnsi="Arial" w:cs="Arial"/>
                <w:b/>
                <w:bCs/>
                <w:sz w:val="20"/>
                <w:szCs w:val="20"/>
              </w:rPr>
            </w:pPr>
            <w:proofErr w:type="spellStart"/>
            <w:r w:rsidRPr="00A15D2E">
              <w:rPr>
                <w:rFonts w:ascii="Arial" w:hAnsi="Arial" w:cs="Arial"/>
                <w:b/>
                <w:bCs/>
                <w:sz w:val="20"/>
                <w:szCs w:val="20"/>
              </w:rPr>
              <w:t>Aufgaben</w:t>
            </w:r>
            <w:proofErr w:type="spellEnd"/>
            <w:r w:rsidRPr="00A15D2E">
              <w:rPr>
                <w:rFonts w:ascii="Arial" w:hAnsi="Arial" w:cs="Arial"/>
                <w:b/>
                <w:bCs/>
                <w:sz w:val="20"/>
                <w:szCs w:val="20"/>
              </w:rPr>
              <w:t xml:space="preserve">: </w:t>
            </w:r>
          </w:p>
          <w:p w14:paraId="4055A935" w14:textId="77777777" w:rsidR="00E43E26" w:rsidRPr="000104D0" w:rsidRDefault="00E43E26" w:rsidP="00E43E26">
            <w:pPr>
              <w:numPr>
                <w:ilvl w:val="0"/>
                <w:numId w:val="2"/>
              </w:numPr>
              <w:rPr>
                <w:rFonts w:ascii="Arial" w:hAnsi="Arial" w:cs="Arial"/>
                <w:b/>
                <w:bCs/>
                <w:sz w:val="20"/>
                <w:szCs w:val="20"/>
              </w:rPr>
            </w:pPr>
            <w:r>
              <w:rPr>
                <w:rFonts w:ascii="Arial" w:hAnsi="Arial" w:cs="Arial"/>
                <w:b/>
                <w:bCs/>
                <w:sz w:val="20"/>
                <w:szCs w:val="20"/>
              </w:rPr>
              <w:t xml:space="preserve">VM-Roll-Out </w:t>
            </w:r>
            <w:proofErr w:type="spellStart"/>
            <w:r>
              <w:rPr>
                <w:rFonts w:ascii="Arial" w:hAnsi="Arial" w:cs="Arial"/>
                <w:b/>
                <w:bCs/>
                <w:sz w:val="20"/>
                <w:szCs w:val="20"/>
              </w:rPr>
              <w:t>Fahrplan</w:t>
            </w:r>
            <w:proofErr w:type="spellEnd"/>
          </w:p>
          <w:p w14:paraId="31492A06" w14:textId="77777777" w:rsidR="00E43E26" w:rsidRPr="000104D0" w:rsidRDefault="00E43E26" w:rsidP="00E43E26">
            <w:pPr>
              <w:numPr>
                <w:ilvl w:val="0"/>
                <w:numId w:val="2"/>
              </w:numPr>
              <w:rPr>
                <w:rFonts w:ascii="Arial" w:hAnsi="Arial" w:cs="Arial"/>
                <w:b/>
                <w:bCs/>
                <w:sz w:val="20"/>
                <w:szCs w:val="20"/>
              </w:rPr>
            </w:pPr>
            <w:r w:rsidRPr="000104D0">
              <w:rPr>
                <w:rFonts w:ascii="Arial" w:hAnsi="Arial" w:cs="Arial"/>
                <w:b/>
                <w:bCs/>
                <w:sz w:val="20"/>
                <w:szCs w:val="20"/>
              </w:rPr>
              <w:t xml:space="preserve">Information und </w:t>
            </w:r>
            <w:proofErr w:type="spellStart"/>
            <w:r w:rsidRPr="000104D0">
              <w:rPr>
                <w:rFonts w:ascii="Arial" w:hAnsi="Arial" w:cs="Arial"/>
                <w:b/>
                <w:bCs/>
                <w:sz w:val="20"/>
                <w:szCs w:val="20"/>
              </w:rPr>
              <w:t>Schulung</w:t>
            </w:r>
            <w:proofErr w:type="spellEnd"/>
            <w:r w:rsidRPr="000104D0">
              <w:rPr>
                <w:rFonts w:ascii="Arial" w:hAnsi="Arial" w:cs="Arial"/>
                <w:b/>
                <w:bCs/>
                <w:sz w:val="20"/>
                <w:szCs w:val="20"/>
              </w:rPr>
              <w:t xml:space="preserve"> der </w:t>
            </w:r>
            <w:proofErr w:type="spellStart"/>
            <w:r w:rsidRPr="000104D0">
              <w:rPr>
                <w:rFonts w:ascii="Arial" w:hAnsi="Arial" w:cs="Arial"/>
                <w:b/>
                <w:bCs/>
                <w:sz w:val="20"/>
                <w:szCs w:val="20"/>
              </w:rPr>
              <w:t>Adressaten</w:t>
            </w:r>
            <w:proofErr w:type="spellEnd"/>
          </w:p>
          <w:p w14:paraId="5EDE04DD"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Adressierung neuer Rollen in den betroffenen OEs</w:t>
            </w:r>
          </w:p>
          <w:p w14:paraId="066D8694" w14:textId="77777777" w:rsidR="00E43E26" w:rsidRDefault="00E43E26" w:rsidP="00E43E26">
            <w:pPr>
              <w:numPr>
                <w:ilvl w:val="0"/>
                <w:numId w:val="2"/>
              </w:numPr>
              <w:rPr>
                <w:rFonts w:ascii="Arial" w:hAnsi="Arial" w:cs="Arial"/>
                <w:b/>
                <w:bCs/>
                <w:sz w:val="20"/>
                <w:szCs w:val="20"/>
              </w:rPr>
            </w:pPr>
            <w:proofErr w:type="spellStart"/>
            <w:r w:rsidRPr="000104D0">
              <w:rPr>
                <w:rFonts w:ascii="Arial" w:hAnsi="Arial" w:cs="Arial"/>
                <w:b/>
                <w:bCs/>
                <w:sz w:val="20"/>
                <w:szCs w:val="20"/>
              </w:rPr>
              <w:t>Identifizierung</w:t>
            </w:r>
            <w:proofErr w:type="spellEnd"/>
            <w:r w:rsidRPr="000104D0">
              <w:rPr>
                <w:rFonts w:ascii="Arial" w:hAnsi="Arial" w:cs="Arial"/>
                <w:b/>
                <w:bCs/>
                <w:sz w:val="20"/>
                <w:szCs w:val="20"/>
              </w:rPr>
              <w:t xml:space="preserve"> der </w:t>
            </w:r>
            <w:proofErr w:type="spellStart"/>
            <w:r w:rsidRPr="000104D0">
              <w:rPr>
                <w:rFonts w:ascii="Arial" w:hAnsi="Arial" w:cs="Arial"/>
                <w:b/>
                <w:bCs/>
                <w:sz w:val="20"/>
                <w:szCs w:val="20"/>
              </w:rPr>
              <w:t>organisatorischen</w:t>
            </w:r>
            <w:proofErr w:type="spellEnd"/>
            <w:r w:rsidRPr="000104D0">
              <w:rPr>
                <w:rFonts w:ascii="Arial" w:hAnsi="Arial" w:cs="Arial"/>
                <w:b/>
                <w:bCs/>
                <w:sz w:val="20"/>
                <w:szCs w:val="20"/>
              </w:rPr>
              <w:t xml:space="preserve"> </w:t>
            </w:r>
            <w:proofErr w:type="spellStart"/>
            <w:r w:rsidRPr="000104D0">
              <w:rPr>
                <w:rFonts w:ascii="Arial" w:hAnsi="Arial" w:cs="Arial"/>
                <w:b/>
                <w:bCs/>
                <w:sz w:val="20"/>
                <w:szCs w:val="20"/>
              </w:rPr>
              <w:t>Auswirkungen</w:t>
            </w:r>
            <w:proofErr w:type="spellEnd"/>
          </w:p>
          <w:p w14:paraId="32D08BA5"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Übergreifende Koordination der der jeweiligen Maßnahmen</w:t>
            </w:r>
          </w:p>
          <w:p w14:paraId="058A1568" w14:textId="77777777" w:rsidR="00E43E26" w:rsidRPr="000104D0" w:rsidRDefault="00E43E26" w:rsidP="00E43E26">
            <w:pPr>
              <w:numPr>
                <w:ilvl w:val="0"/>
                <w:numId w:val="2"/>
              </w:numPr>
              <w:rPr>
                <w:rFonts w:ascii="Arial" w:hAnsi="Arial" w:cs="Arial"/>
                <w:b/>
                <w:bCs/>
                <w:sz w:val="20"/>
                <w:szCs w:val="20"/>
              </w:rPr>
            </w:pPr>
            <w:proofErr w:type="spellStart"/>
            <w:r w:rsidRPr="000104D0">
              <w:rPr>
                <w:rFonts w:ascii="Arial" w:hAnsi="Arial" w:cs="Arial"/>
                <w:b/>
                <w:bCs/>
                <w:sz w:val="20"/>
                <w:szCs w:val="20"/>
              </w:rPr>
              <w:t>Schaffung</w:t>
            </w:r>
            <w:proofErr w:type="spellEnd"/>
            <w:r w:rsidRPr="000104D0">
              <w:rPr>
                <w:rFonts w:ascii="Arial" w:hAnsi="Arial" w:cs="Arial"/>
                <w:b/>
                <w:bCs/>
                <w:sz w:val="20"/>
                <w:szCs w:val="20"/>
              </w:rPr>
              <w:t xml:space="preserve"> </w:t>
            </w:r>
            <w:proofErr w:type="spellStart"/>
            <w:r w:rsidRPr="000104D0">
              <w:rPr>
                <w:rFonts w:ascii="Arial" w:hAnsi="Arial" w:cs="Arial"/>
                <w:b/>
                <w:bCs/>
                <w:sz w:val="20"/>
                <w:szCs w:val="20"/>
              </w:rPr>
              <w:t>geeigneter</w:t>
            </w:r>
            <w:proofErr w:type="spellEnd"/>
            <w:r w:rsidRPr="000104D0">
              <w:rPr>
                <w:rFonts w:ascii="Arial" w:hAnsi="Arial" w:cs="Arial"/>
                <w:b/>
                <w:bCs/>
                <w:sz w:val="20"/>
                <w:szCs w:val="20"/>
              </w:rPr>
              <w:t xml:space="preserve"> </w:t>
            </w:r>
            <w:proofErr w:type="spellStart"/>
            <w:r w:rsidRPr="000104D0">
              <w:rPr>
                <w:rFonts w:ascii="Arial" w:hAnsi="Arial" w:cs="Arial"/>
                <w:b/>
                <w:bCs/>
                <w:sz w:val="20"/>
                <w:szCs w:val="20"/>
              </w:rPr>
              <w:t>Instrumente</w:t>
            </w:r>
            <w:proofErr w:type="spellEnd"/>
            <w:r w:rsidRPr="000104D0">
              <w:rPr>
                <w:rFonts w:ascii="Arial" w:hAnsi="Arial" w:cs="Arial"/>
                <w:b/>
                <w:bCs/>
                <w:sz w:val="20"/>
                <w:szCs w:val="20"/>
              </w:rPr>
              <w:t xml:space="preserve"> </w:t>
            </w:r>
            <w:proofErr w:type="spellStart"/>
            <w:r w:rsidRPr="000104D0">
              <w:rPr>
                <w:rFonts w:ascii="Arial" w:hAnsi="Arial" w:cs="Arial"/>
                <w:b/>
                <w:bCs/>
                <w:sz w:val="20"/>
                <w:szCs w:val="20"/>
              </w:rPr>
              <w:t>zur</w:t>
            </w:r>
            <w:proofErr w:type="spellEnd"/>
            <w:r w:rsidRPr="000104D0">
              <w:rPr>
                <w:rFonts w:ascii="Arial" w:hAnsi="Arial" w:cs="Arial"/>
                <w:b/>
                <w:bCs/>
                <w:sz w:val="20"/>
                <w:szCs w:val="20"/>
              </w:rPr>
              <w:t xml:space="preserve"> </w:t>
            </w:r>
            <w:proofErr w:type="spellStart"/>
            <w:r w:rsidRPr="000104D0">
              <w:rPr>
                <w:rFonts w:ascii="Arial" w:hAnsi="Arial" w:cs="Arial"/>
                <w:b/>
                <w:bCs/>
                <w:sz w:val="20"/>
                <w:szCs w:val="20"/>
              </w:rPr>
              <w:t>Steuerung</w:t>
            </w:r>
            <w:proofErr w:type="spellEnd"/>
          </w:p>
          <w:p w14:paraId="1D63EFCE"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Begleitung der Roll-Out-Planung durch geeignete Formate</w:t>
            </w:r>
          </w:p>
          <w:p w14:paraId="1DF36E15" w14:textId="77777777" w:rsidR="00E43E26" w:rsidRPr="00072230" w:rsidRDefault="00E43E26" w:rsidP="00E43E26">
            <w:pPr>
              <w:rPr>
                <w:rFonts w:ascii="Arial" w:hAnsi="Arial" w:cs="Arial"/>
                <w:b/>
                <w:bCs/>
                <w:sz w:val="20"/>
                <w:szCs w:val="20"/>
                <w:lang w:val="de-DE"/>
              </w:rPr>
            </w:pPr>
          </w:p>
        </w:tc>
      </w:tr>
      <w:tr w:rsidR="00E43E26" w:rsidRPr="00B61970" w14:paraId="137D7498" w14:textId="77777777" w:rsidTr="00A71FF0">
        <w:trPr>
          <w:tblCellSpacing w:w="0" w:type="dxa"/>
        </w:trPr>
        <w:tc>
          <w:tcPr>
            <w:tcW w:w="712" w:type="dxa"/>
          </w:tcPr>
          <w:p w14:paraId="18998DE6" w14:textId="77777777" w:rsidR="00E43E26" w:rsidRDefault="00E43E26" w:rsidP="00E43E26">
            <w:pPr>
              <w:rPr>
                <w:rFonts w:ascii="Arial" w:hAnsi="Arial" w:cs="Arial"/>
                <w:sz w:val="20"/>
                <w:szCs w:val="20"/>
              </w:rPr>
            </w:pPr>
            <w:r>
              <w:rPr>
                <w:rFonts w:ascii="Arial" w:hAnsi="Arial" w:cs="Arial"/>
                <w:sz w:val="20"/>
                <w:szCs w:val="20"/>
              </w:rPr>
              <w:t>03/14</w:t>
            </w:r>
          </w:p>
        </w:tc>
        <w:tc>
          <w:tcPr>
            <w:tcW w:w="799" w:type="dxa"/>
          </w:tcPr>
          <w:p w14:paraId="55E55DE3" w14:textId="77777777" w:rsidR="00E43E26" w:rsidRDefault="00E43E26" w:rsidP="00E43E26">
            <w:pPr>
              <w:jc w:val="right"/>
              <w:rPr>
                <w:rFonts w:ascii="Arial" w:hAnsi="Arial" w:cs="Arial"/>
                <w:sz w:val="20"/>
                <w:szCs w:val="20"/>
              </w:rPr>
            </w:pPr>
            <w:r>
              <w:rPr>
                <w:rFonts w:ascii="Arial" w:hAnsi="Arial" w:cs="Arial"/>
                <w:sz w:val="20"/>
                <w:szCs w:val="20"/>
              </w:rPr>
              <w:t>08/14</w:t>
            </w:r>
          </w:p>
        </w:tc>
        <w:tc>
          <w:tcPr>
            <w:tcW w:w="3653" w:type="dxa"/>
            <w:gridSpan w:val="2"/>
          </w:tcPr>
          <w:p w14:paraId="5B4FA32E"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 BITS</w:t>
            </w:r>
            <w:r w:rsidRPr="00072230">
              <w:rPr>
                <w:rFonts w:ascii="Arial" w:hAnsi="Arial" w:cs="Arial"/>
                <w:b/>
                <w:bCs/>
                <w:sz w:val="20"/>
                <w:szCs w:val="20"/>
                <w:lang w:val="de-DE"/>
              </w:rPr>
              <w:br/>
            </w:r>
            <w:r w:rsidRPr="00072230">
              <w:rPr>
                <w:rFonts w:ascii="Arial" w:hAnsi="Arial" w:cs="Arial"/>
                <w:b/>
                <w:bCs/>
                <w:sz w:val="20"/>
                <w:szCs w:val="20"/>
                <w:lang w:val="de-DE"/>
              </w:rPr>
              <w:br/>
              <w:t>NORD/LB</w:t>
            </w:r>
          </w:p>
          <w:p w14:paraId="19341420"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http://www.nordlb.de</w:t>
            </w:r>
          </w:p>
          <w:p w14:paraId="7DF4BF20" w14:textId="77777777" w:rsidR="00E43E26" w:rsidRPr="00072230" w:rsidRDefault="00E43E26" w:rsidP="00E43E26">
            <w:pPr>
              <w:ind w:left="281" w:right="311"/>
              <w:rPr>
                <w:rFonts w:ascii="Arial" w:hAnsi="Arial" w:cs="Arial"/>
                <w:b/>
                <w:bCs/>
                <w:sz w:val="20"/>
                <w:szCs w:val="20"/>
                <w:lang w:val="de-DE"/>
              </w:rPr>
            </w:pPr>
          </w:p>
          <w:p w14:paraId="315534F9" w14:textId="77777777" w:rsidR="00E43E26" w:rsidRPr="00072230" w:rsidRDefault="00E43E26" w:rsidP="00E43E26">
            <w:pPr>
              <w:ind w:left="281"/>
              <w:rPr>
                <w:rFonts w:ascii="Arial" w:hAnsi="Arial" w:cs="Arial"/>
                <w:b/>
                <w:bCs/>
                <w:sz w:val="20"/>
                <w:szCs w:val="20"/>
                <w:lang w:val="de-DE"/>
              </w:rPr>
            </w:pPr>
            <w:r w:rsidRPr="00072230">
              <w:rPr>
                <w:rFonts w:ascii="Arial" w:hAnsi="Arial" w:cs="Arial"/>
                <w:b/>
                <w:bCs/>
                <w:sz w:val="20"/>
                <w:szCs w:val="20"/>
                <w:lang w:val="de-DE"/>
              </w:rPr>
              <w:t>RZ-Migration bei der NORD/LB in Hannover</w:t>
            </w:r>
          </w:p>
        </w:tc>
        <w:tc>
          <w:tcPr>
            <w:tcW w:w="4616" w:type="dxa"/>
          </w:tcPr>
          <w:p w14:paraId="2CDE0229" w14:textId="77777777" w:rsidR="00E43E26" w:rsidRPr="00DD0667" w:rsidRDefault="00E43E26" w:rsidP="00E43E26">
            <w:pPr>
              <w:ind w:left="360"/>
              <w:rPr>
                <w:rFonts w:ascii="Arial" w:hAnsi="Arial" w:cs="Arial"/>
                <w:b/>
                <w:bCs/>
                <w:sz w:val="20"/>
                <w:szCs w:val="20"/>
              </w:rPr>
            </w:pPr>
            <w:proofErr w:type="spellStart"/>
            <w:r w:rsidRPr="00A15D2E">
              <w:rPr>
                <w:rFonts w:ascii="Arial" w:hAnsi="Arial" w:cs="Arial"/>
                <w:b/>
                <w:bCs/>
                <w:sz w:val="20"/>
                <w:szCs w:val="20"/>
              </w:rPr>
              <w:t>Aufgaben</w:t>
            </w:r>
            <w:proofErr w:type="spellEnd"/>
            <w:r w:rsidRPr="00A15D2E">
              <w:rPr>
                <w:rFonts w:ascii="Arial" w:hAnsi="Arial" w:cs="Arial"/>
                <w:b/>
                <w:bCs/>
                <w:sz w:val="20"/>
                <w:szCs w:val="20"/>
              </w:rPr>
              <w:t xml:space="preserve">: </w:t>
            </w:r>
          </w:p>
          <w:p w14:paraId="5C05A03B" w14:textId="77777777" w:rsidR="00E43E26" w:rsidRPr="00883DAF" w:rsidRDefault="00E43E26" w:rsidP="00E43E26">
            <w:pPr>
              <w:numPr>
                <w:ilvl w:val="0"/>
                <w:numId w:val="2"/>
              </w:numPr>
              <w:rPr>
                <w:rFonts w:ascii="Arial" w:hAnsi="Arial" w:cs="Arial"/>
                <w:b/>
                <w:bCs/>
                <w:sz w:val="20"/>
                <w:szCs w:val="20"/>
              </w:rPr>
            </w:pPr>
            <w:proofErr w:type="spellStart"/>
            <w:r w:rsidRPr="00883DAF">
              <w:rPr>
                <w:rFonts w:ascii="Arial" w:hAnsi="Arial" w:cs="Arial"/>
                <w:b/>
                <w:bCs/>
                <w:sz w:val="20"/>
                <w:szCs w:val="20"/>
              </w:rPr>
              <w:t>Projektleitung</w:t>
            </w:r>
            <w:proofErr w:type="spellEnd"/>
            <w:r w:rsidRPr="00883DAF">
              <w:rPr>
                <w:rFonts w:ascii="Arial" w:hAnsi="Arial" w:cs="Arial"/>
                <w:b/>
                <w:bCs/>
                <w:sz w:val="20"/>
                <w:szCs w:val="20"/>
              </w:rPr>
              <w:t xml:space="preserve"> </w:t>
            </w:r>
            <w:proofErr w:type="spellStart"/>
            <w:r w:rsidRPr="00883DAF">
              <w:rPr>
                <w:rFonts w:ascii="Arial" w:hAnsi="Arial" w:cs="Arial"/>
                <w:b/>
                <w:bCs/>
                <w:sz w:val="20"/>
                <w:szCs w:val="20"/>
              </w:rPr>
              <w:t>Applikationsmigration</w:t>
            </w:r>
            <w:proofErr w:type="spellEnd"/>
            <w:r w:rsidRPr="00883DAF">
              <w:rPr>
                <w:rFonts w:ascii="Arial" w:hAnsi="Arial" w:cs="Arial"/>
                <w:b/>
                <w:bCs/>
                <w:sz w:val="20"/>
                <w:szCs w:val="20"/>
              </w:rPr>
              <w:t xml:space="preserve"> und RZ-Migration</w:t>
            </w:r>
          </w:p>
          <w:p w14:paraId="5EE0E042" w14:textId="77777777" w:rsidR="00E43E26" w:rsidRPr="00D87C72" w:rsidRDefault="00E43E26" w:rsidP="00E43E26">
            <w:pPr>
              <w:numPr>
                <w:ilvl w:val="0"/>
                <w:numId w:val="2"/>
              </w:numPr>
              <w:rPr>
                <w:rFonts w:ascii="Arial" w:hAnsi="Arial" w:cs="Arial"/>
                <w:b/>
                <w:bCs/>
                <w:sz w:val="20"/>
                <w:szCs w:val="20"/>
              </w:rPr>
            </w:pPr>
            <w:proofErr w:type="spellStart"/>
            <w:r w:rsidRPr="00D87C72">
              <w:rPr>
                <w:rFonts w:ascii="Arial" w:hAnsi="Arial" w:cs="Arial"/>
                <w:b/>
                <w:bCs/>
                <w:sz w:val="20"/>
                <w:szCs w:val="20"/>
              </w:rPr>
              <w:t>Planung</w:t>
            </w:r>
            <w:proofErr w:type="spellEnd"/>
            <w:r w:rsidRPr="00D87C72">
              <w:rPr>
                <w:rFonts w:ascii="Arial" w:hAnsi="Arial" w:cs="Arial"/>
                <w:b/>
                <w:bCs/>
                <w:sz w:val="20"/>
                <w:szCs w:val="20"/>
              </w:rPr>
              <w:t xml:space="preserve"> FMO </w:t>
            </w:r>
            <w:proofErr w:type="spellStart"/>
            <w:r w:rsidRPr="00D87C72">
              <w:rPr>
                <w:rFonts w:ascii="Arial" w:hAnsi="Arial" w:cs="Arial"/>
                <w:b/>
                <w:bCs/>
                <w:sz w:val="20"/>
                <w:szCs w:val="20"/>
              </w:rPr>
              <w:t>inkl</w:t>
            </w:r>
            <w:proofErr w:type="spellEnd"/>
            <w:r w:rsidRPr="00D87C72">
              <w:rPr>
                <w:rFonts w:ascii="Arial" w:hAnsi="Arial" w:cs="Arial"/>
                <w:b/>
                <w:bCs/>
                <w:sz w:val="20"/>
                <w:szCs w:val="20"/>
              </w:rPr>
              <w:t>. Capacity-Forecast und Cutover</w:t>
            </w:r>
          </w:p>
          <w:p w14:paraId="7408223C" w14:textId="77777777" w:rsidR="00E43E26" w:rsidRPr="00883DAF" w:rsidRDefault="00E43E26" w:rsidP="00E43E26">
            <w:pPr>
              <w:numPr>
                <w:ilvl w:val="0"/>
                <w:numId w:val="2"/>
              </w:numPr>
              <w:rPr>
                <w:rFonts w:ascii="Arial" w:hAnsi="Arial" w:cs="Arial"/>
                <w:b/>
                <w:bCs/>
                <w:sz w:val="20"/>
                <w:szCs w:val="20"/>
              </w:rPr>
            </w:pPr>
            <w:r w:rsidRPr="00883DAF">
              <w:rPr>
                <w:rFonts w:ascii="Arial" w:hAnsi="Arial" w:cs="Arial"/>
                <w:b/>
                <w:bCs/>
                <w:sz w:val="20"/>
                <w:szCs w:val="20"/>
              </w:rPr>
              <w:t xml:space="preserve">RZ-Migration und Transformation </w:t>
            </w:r>
          </w:p>
          <w:p w14:paraId="771644F7"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lastRenderedPageBreak/>
              <w:t>Applikations-Migration, Analyse und Transformationsplanung über alle Fachbereiche der Nord/LB</w:t>
            </w:r>
          </w:p>
          <w:p w14:paraId="2C60AA99"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Steuerung und Überwachung der Applikationsmigration</w:t>
            </w:r>
            <w:r w:rsidRPr="00072230">
              <w:rPr>
                <w:rFonts w:ascii="Arial" w:hAnsi="Arial" w:cs="Arial"/>
                <w:b/>
                <w:bCs/>
                <w:sz w:val="20"/>
                <w:szCs w:val="20"/>
                <w:lang w:val="de-DE"/>
              </w:rPr>
              <w:br/>
            </w:r>
          </w:p>
        </w:tc>
      </w:tr>
      <w:tr w:rsidR="00E43E26" w:rsidRPr="00B61970" w14:paraId="4B861908" w14:textId="77777777" w:rsidTr="00A71FF0">
        <w:trPr>
          <w:tblCellSpacing w:w="0" w:type="dxa"/>
        </w:trPr>
        <w:tc>
          <w:tcPr>
            <w:tcW w:w="712" w:type="dxa"/>
          </w:tcPr>
          <w:p w14:paraId="4EEEA9DC" w14:textId="77777777" w:rsidR="00E43E26" w:rsidRDefault="00E43E26" w:rsidP="00E43E26">
            <w:pPr>
              <w:rPr>
                <w:rFonts w:ascii="Arial" w:hAnsi="Arial" w:cs="Arial"/>
                <w:sz w:val="20"/>
                <w:szCs w:val="20"/>
              </w:rPr>
            </w:pPr>
            <w:r>
              <w:rPr>
                <w:rFonts w:ascii="Arial" w:hAnsi="Arial" w:cs="Arial"/>
                <w:sz w:val="20"/>
                <w:szCs w:val="20"/>
              </w:rPr>
              <w:lastRenderedPageBreak/>
              <w:t>10/13</w:t>
            </w:r>
          </w:p>
        </w:tc>
        <w:tc>
          <w:tcPr>
            <w:tcW w:w="799" w:type="dxa"/>
          </w:tcPr>
          <w:p w14:paraId="34F73111" w14:textId="77777777" w:rsidR="00E43E26" w:rsidRDefault="00E43E26" w:rsidP="00E43E26">
            <w:pPr>
              <w:jc w:val="right"/>
              <w:rPr>
                <w:rFonts w:ascii="Arial" w:hAnsi="Arial" w:cs="Arial"/>
                <w:sz w:val="20"/>
                <w:szCs w:val="20"/>
              </w:rPr>
            </w:pPr>
            <w:r>
              <w:rPr>
                <w:rFonts w:ascii="Arial" w:hAnsi="Arial" w:cs="Arial"/>
                <w:sz w:val="20"/>
                <w:szCs w:val="20"/>
              </w:rPr>
              <w:t>02/14</w:t>
            </w:r>
          </w:p>
        </w:tc>
        <w:tc>
          <w:tcPr>
            <w:tcW w:w="3653" w:type="dxa"/>
            <w:gridSpan w:val="2"/>
          </w:tcPr>
          <w:p w14:paraId="0A223258"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 Athos</w:t>
            </w:r>
            <w:r w:rsidRPr="00072230">
              <w:rPr>
                <w:rFonts w:ascii="Arial" w:hAnsi="Arial" w:cs="Arial"/>
                <w:b/>
                <w:bCs/>
                <w:sz w:val="20"/>
                <w:szCs w:val="20"/>
                <w:lang w:val="de-DE"/>
              </w:rPr>
              <w:br/>
            </w:r>
            <w:r w:rsidRPr="00072230">
              <w:rPr>
                <w:rFonts w:ascii="Arial" w:hAnsi="Arial" w:cs="Arial"/>
                <w:b/>
                <w:bCs/>
                <w:sz w:val="20"/>
                <w:szCs w:val="20"/>
                <w:lang w:val="de-DE"/>
              </w:rPr>
              <w:br/>
              <w:t>Hamburger Sparkasse</w:t>
            </w:r>
          </w:p>
          <w:p w14:paraId="5CF2134A"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http://www.haspa.de</w:t>
            </w:r>
          </w:p>
          <w:p w14:paraId="4DDAD5FF" w14:textId="77777777" w:rsidR="00E43E26" w:rsidRPr="00072230" w:rsidRDefault="00E43E26" w:rsidP="00E43E26">
            <w:pPr>
              <w:ind w:left="281" w:right="311"/>
              <w:rPr>
                <w:rFonts w:ascii="Arial" w:hAnsi="Arial" w:cs="Arial"/>
                <w:b/>
                <w:bCs/>
                <w:sz w:val="20"/>
                <w:szCs w:val="20"/>
                <w:lang w:val="de-DE"/>
              </w:rPr>
            </w:pPr>
          </w:p>
          <w:p w14:paraId="5F5088DA" w14:textId="77777777" w:rsidR="00E43E26" w:rsidRPr="00072230" w:rsidRDefault="00E43E26" w:rsidP="00E43E26">
            <w:pPr>
              <w:ind w:left="281"/>
              <w:rPr>
                <w:rFonts w:ascii="Arial" w:hAnsi="Arial" w:cs="Arial"/>
                <w:b/>
                <w:bCs/>
                <w:sz w:val="20"/>
                <w:szCs w:val="20"/>
                <w:lang w:val="de-DE"/>
              </w:rPr>
            </w:pPr>
            <w:r w:rsidRPr="00072230">
              <w:rPr>
                <w:rFonts w:ascii="Arial" w:hAnsi="Arial" w:cs="Arial"/>
                <w:b/>
                <w:bCs/>
                <w:sz w:val="20"/>
                <w:szCs w:val="20"/>
                <w:lang w:val="de-DE"/>
              </w:rPr>
              <w:t xml:space="preserve">Windows 7 Rollout und </w:t>
            </w:r>
            <w:proofErr w:type="gramStart"/>
            <w:r w:rsidRPr="00072230">
              <w:rPr>
                <w:rFonts w:ascii="Arial" w:hAnsi="Arial" w:cs="Arial"/>
                <w:b/>
                <w:bCs/>
                <w:sz w:val="20"/>
                <w:szCs w:val="20"/>
                <w:lang w:val="de-DE"/>
              </w:rPr>
              <w:t>SCCM Einführung</w:t>
            </w:r>
            <w:proofErr w:type="gramEnd"/>
            <w:r w:rsidRPr="00072230">
              <w:rPr>
                <w:rFonts w:ascii="Arial" w:hAnsi="Arial" w:cs="Arial"/>
                <w:b/>
                <w:bCs/>
                <w:sz w:val="20"/>
                <w:szCs w:val="20"/>
                <w:lang w:val="de-DE"/>
              </w:rPr>
              <w:t xml:space="preserve"> bei der HASPA in Hamburg</w:t>
            </w:r>
          </w:p>
          <w:p w14:paraId="2F9EFEA5" w14:textId="77777777" w:rsidR="00E43E26" w:rsidRPr="00072230" w:rsidRDefault="00E43E26" w:rsidP="00E43E26">
            <w:pPr>
              <w:ind w:left="281"/>
              <w:rPr>
                <w:rFonts w:ascii="Arial" w:hAnsi="Arial" w:cs="Arial"/>
                <w:b/>
                <w:bCs/>
                <w:sz w:val="20"/>
                <w:szCs w:val="20"/>
                <w:lang w:val="de-DE"/>
              </w:rPr>
            </w:pPr>
          </w:p>
          <w:p w14:paraId="019BC58E" w14:textId="77777777" w:rsidR="00E43E26" w:rsidRPr="00072230" w:rsidRDefault="00E43E26" w:rsidP="00E43E26">
            <w:pPr>
              <w:ind w:left="281"/>
              <w:rPr>
                <w:rFonts w:ascii="Arial" w:hAnsi="Arial" w:cs="Arial"/>
                <w:b/>
                <w:bCs/>
                <w:sz w:val="20"/>
                <w:szCs w:val="20"/>
                <w:lang w:val="de-DE"/>
              </w:rPr>
            </w:pPr>
            <w:r w:rsidRPr="00072230">
              <w:rPr>
                <w:rFonts w:ascii="Arial" w:hAnsi="Arial" w:cs="Arial"/>
                <w:b/>
                <w:bCs/>
                <w:sz w:val="20"/>
                <w:szCs w:val="20"/>
                <w:lang w:val="de-DE"/>
              </w:rPr>
              <w:t>Ziel: Projekt wieder Back on Track gebracht</w:t>
            </w:r>
          </w:p>
          <w:p w14:paraId="4FF6823F" w14:textId="77777777" w:rsidR="00E43E26" w:rsidRPr="00072230" w:rsidRDefault="00E43E26" w:rsidP="00E43E26">
            <w:pPr>
              <w:ind w:left="281"/>
              <w:rPr>
                <w:rFonts w:ascii="Arial" w:hAnsi="Arial" w:cs="Arial"/>
                <w:b/>
                <w:bCs/>
                <w:sz w:val="20"/>
                <w:szCs w:val="20"/>
                <w:lang w:val="de-DE"/>
              </w:rPr>
            </w:pPr>
          </w:p>
        </w:tc>
        <w:tc>
          <w:tcPr>
            <w:tcW w:w="4616" w:type="dxa"/>
          </w:tcPr>
          <w:p w14:paraId="3EEF846D" w14:textId="77777777" w:rsidR="00E43E26" w:rsidRPr="00DD0667" w:rsidRDefault="00E43E26" w:rsidP="00E43E26">
            <w:pPr>
              <w:ind w:left="360"/>
              <w:rPr>
                <w:rFonts w:ascii="Arial" w:hAnsi="Arial" w:cs="Arial"/>
                <w:b/>
                <w:bCs/>
                <w:sz w:val="20"/>
                <w:szCs w:val="20"/>
              </w:rPr>
            </w:pPr>
            <w:proofErr w:type="spellStart"/>
            <w:r w:rsidRPr="00A15D2E">
              <w:rPr>
                <w:rFonts w:ascii="Arial" w:hAnsi="Arial" w:cs="Arial"/>
                <w:b/>
                <w:bCs/>
                <w:sz w:val="20"/>
                <w:szCs w:val="20"/>
              </w:rPr>
              <w:t>Aufgaben</w:t>
            </w:r>
            <w:proofErr w:type="spellEnd"/>
            <w:r w:rsidRPr="00A15D2E">
              <w:rPr>
                <w:rFonts w:ascii="Arial" w:hAnsi="Arial" w:cs="Arial"/>
                <w:b/>
                <w:bCs/>
                <w:sz w:val="20"/>
                <w:szCs w:val="20"/>
              </w:rPr>
              <w:t xml:space="preserve">: </w:t>
            </w:r>
          </w:p>
          <w:p w14:paraId="05B8313A"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Projektleitung Planung und Durchführung für Test, Integration und Produktion für Bankarbeitsplätze im Handel und Mitarbeitersystemen, Kassensystemen, Kontoauszugsdrucker und Applikationsmigration. </w:t>
            </w:r>
          </w:p>
          <w:p w14:paraId="06453991" w14:textId="77777777" w:rsidR="00E43E26" w:rsidRPr="00883DAF" w:rsidRDefault="00E43E26" w:rsidP="00E43E26">
            <w:pPr>
              <w:numPr>
                <w:ilvl w:val="0"/>
                <w:numId w:val="2"/>
              </w:numPr>
              <w:rPr>
                <w:rFonts w:ascii="Arial" w:hAnsi="Arial" w:cs="Arial"/>
                <w:b/>
                <w:bCs/>
                <w:sz w:val="20"/>
                <w:szCs w:val="20"/>
              </w:rPr>
            </w:pPr>
            <w:r w:rsidRPr="00883DAF">
              <w:rPr>
                <w:rFonts w:ascii="Arial" w:hAnsi="Arial" w:cs="Arial"/>
                <w:b/>
                <w:bCs/>
                <w:sz w:val="20"/>
                <w:szCs w:val="20"/>
              </w:rPr>
              <w:t xml:space="preserve">Deployment via SCCM </w:t>
            </w:r>
          </w:p>
          <w:p w14:paraId="28BE2BB2" w14:textId="77777777" w:rsidR="00E43E26" w:rsidRPr="00883DAF" w:rsidRDefault="00E43E26" w:rsidP="00E43E26">
            <w:pPr>
              <w:numPr>
                <w:ilvl w:val="0"/>
                <w:numId w:val="2"/>
              </w:numPr>
              <w:rPr>
                <w:rFonts w:ascii="Arial" w:hAnsi="Arial" w:cs="Arial"/>
                <w:b/>
                <w:bCs/>
                <w:sz w:val="20"/>
                <w:szCs w:val="20"/>
              </w:rPr>
            </w:pPr>
            <w:proofErr w:type="spellStart"/>
            <w:r w:rsidRPr="00883DAF">
              <w:rPr>
                <w:rFonts w:ascii="Arial" w:hAnsi="Arial" w:cs="Arial"/>
                <w:b/>
                <w:bCs/>
                <w:sz w:val="20"/>
                <w:szCs w:val="20"/>
              </w:rPr>
              <w:t>Überarbeitung</w:t>
            </w:r>
            <w:proofErr w:type="spellEnd"/>
            <w:r w:rsidRPr="00883DAF">
              <w:rPr>
                <w:rFonts w:ascii="Arial" w:hAnsi="Arial" w:cs="Arial"/>
                <w:b/>
                <w:bCs/>
                <w:sz w:val="20"/>
                <w:szCs w:val="20"/>
              </w:rPr>
              <w:t xml:space="preserve"> </w:t>
            </w:r>
            <w:proofErr w:type="spellStart"/>
            <w:r w:rsidRPr="00883DAF">
              <w:rPr>
                <w:rFonts w:ascii="Arial" w:hAnsi="Arial" w:cs="Arial"/>
                <w:b/>
                <w:bCs/>
                <w:sz w:val="20"/>
                <w:szCs w:val="20"/>
              </w:rPr>
              <w:t>allgemeine</w:t>
            </w:r>
            <w:proofErr w:type="spellEnd"/>
            <w:r w:rsidRPr="00883DAF">
              <w:rPr>
                <w:rFonts w:ascii="Arial" w:hAnsi="Arial" w:cs="Arial"/>
                <w:b/>
                <w:bCs/>
                <w:sz w:val="20"/>
                <w:szCs w:val="20"/>
              </w:rPr>
              <w:t xml:space="preserve"> </w:t>
            </w:r>
            <w:proofErr w:type="spellStart"/>
            <w:r w:rsidRPr="00883DAF">
              <w:rPr>
                <w:rFonts w:ascii="Arial" w:hAnsi="Arial" w:cs="Arial"/>
                <w:b/>
                <w:bCs/>
                <w:sz w:val="20"/>
                <w:szCs w:val="20"/>
              </w:rPr>
              <w:t>Dokumentation</w:t>
            </w:r>
            <w:proofErr w:type="spellEnd"/>
            <w:r w:rsidRPr="00883DAF">
              <w:rPr>
                <w:rFonts w:ascii="Arial" w:hAnsi="Arial" w:cs="Arial"/>
                <w:b/>
                <w:bCs/>
                <w:sz w:val="20"/>
                <w:szCs w:val="20"/>
              </w:rPr>
              <w:t xml:space="preserve"> </w:t>
            </w:r>
          </w:p>
          <w:p w14:paraId="229F1219"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Steuerung und Überwachung der Applikationsmigration</w:t>
            </w:r>
            <w:r w:rsidRPr="00072230">
              <w:rPr>
                <w:rFonts w:ascii="Arial" w:hAnsi="Arial" w:cs="Arial"/>
                <w:b/>
                <w:bCs/>
                <w:sz w:val="20"/>
                <w:szCs w:val="20"/>
                <w:lang w:val="de-DE"/>
              </w:rPr>
              <w:br/>
            </w:r>
          </w:p>
        </w:tc>
      </w:tr>
      <w:tr w:rsidR="00E43E26" w:rsidRPr="00DB4ABB" w14:paraId="65AD87D6" w14:textId="77777777" w:rsidTr="00A71FF0">
        <w:trPr>
          <w:tblCellSpacing w:w="0" w:type="dxa"/>
        </w:trPr>
        <w:tc>
          <w:tcPr>
            <w:tcW w:w="712" w:type="dxa"/>
          </w:tcPr>
          <w:p w14:paraId="727B1A79" w14:textId="77777777" w:rsidR="00E43E26" w:rsidRDefault="00E43E26" w:rsidP="00E43E26">
            <w:pPr>
              <w:rPr>
                <w:rFonts w:ascii="Arial" w:hAnsi="Arial" w:cs="Arial"/>
                <w:sz w:val="20"/>
                <w:szCs w:val="20"/>
              </w:rPr>
            </w:pPr>
            <w:r>
              <w:rPr>
                <w:rFonts w:ascii="Arial" w:hAnsi="Arial" w:cs="Arial"/>
                <w:sz w:val="20"/>
                <w:szCs w:val="20"/>
              </w:rPr>
              <w:t>04/13</w:t>
            </w:r>
          </w:p>
        </w:tc>
        <w:tc>
          <w:tcPr>
            <w:tcW w:w="799" w:type="dxa"/>
          </w:tcPr>
          <w:p w14:paraId="77B39A9A" w14:textId="77777777" w:rsidR="00E43E26" w:rsidRDefault="00E43E26" w:rsidP="00E43E26">
            <w:pPr>
              <w:jc w:val="right"/>
              <w:rPr>
                <w:rFonts w:ascii="Arial" w:hAnsi="Arial" w:cs="Arial"/>
                <w:sz w:val="20"/>
                <w:szCs w:val="20"/>
              </w:rPr>
            </w:pPr>
            <w:r>
              <w:rPr>
                <w:rFonts w:ascii="Arial" w:hAnsi="Arial" w:cs="Arial"/>
                <w:sz w:val="20"/>
                <w:szCs w:val="20"/>
              </w:rPr>
              <w:t>09/13</w:t>
            </w:r>
          </w:p>
        </w:tc>
        <w:tc>
          <w:tcPr>
            <w:tcW w:w="3653" w:type="dxa"/>
            <w:gridSpan w:val="2"/>
          </w:tcPr>
          <w:p w14:paraId="403EEF85"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t>Landesbank Baden-Württemberg</w:t>
            </w:r>
          </w:p>
          <w:p w14:paraId="4977989C" w14:textId="77777777" w:rsidR="00E43E26" w:rsidRPr="00072230" w:rsidRDefault="00E43E26" w:rsidP="00E43E26">
            <w:pPr>
              <w:ind w:left="281" w:right="311"/>
              <w:rPr>
                <w:rFonts w:ascii="Arial" w:hAnsi="Arial" w:cs="Arial"/>
                <w:b/>
                <w:bCs/>
                <w:sz w:val="20"/>
                <w:szCs w:val="20"/>
                <w:lang w:val="de-DE"/>
              </w:rPr>
            </w:pPr>
            <w:hyperlink r:id="rId11" w:history="1">
              <w:r w:rsidRPr="00072230">
                <w:rPr>
                  <w:rStyle w:val="Hyperlink"/>
                  <w:rFonts w:ascii="Arial" w:hAnsi="Arial" w:cs="Arial"/>
                  <w:b/>
                  <w:bCs/>
                  <w:sz w:val="20"/>
                  <w:szCs w:val="20"/>
                  <w:lang w:val="de-DE"/>
                </w:rPr>
                <w:t>http://www.lbbw.de</w:t>
              </w:r>
            </w:hyperlink>
            <w:r w:rsidRPr="00072230">
              <w:rPr>
                <w:rFonts w:ascii="Arial" w:hAnsi="Arial" w:cs="Arial"/>
                <w:b/>
                <w:bCs/>
                <w:sz w:val="20"/>
                <w:szCs w:val="20"/>
                <w:lang w:val="de-DE"/>
              </w:rPr>
              <w:t xml:space="preserve"> </w:t>
            </w:r>
          </w:p>
          <w:p w14:paraId="0C26639B" w14:textId="77777777" w:rsidR="00E43E26" w:rsidRPr="00072230" w:rsidRDefault="00E43E26" w:rsidP="00E43E26">
            <w:pPr>
              <w:ind w:left="281" w:right="311"/>
              <w:rPr>
                <w:rFonts w:ascii="Arial" w:hAnsi="Arial" w:cs="Arial"/>
                <w:b/>
                <w:bCs/>
                <w:sz w:val="20"/>
                <w:szCs w:val="20"/>
                <w:lang w:val="de-DE"/>
              </w:rPr>
            </w:pPr>
          </w:p>
          <w:p w14:paraId="37C7D700" w14:textId="77777777" w:rsidR="00E43E26" w:rsidRPr="00D87C72" w:rsidRDefault="00E43E26" w:rsidP="00E43E26">
            <w:pPr>
              <w:ind w:left="281"/>
              <w:rPr>
                <w:rFonts w:ascii="Arial" w:hAnsi="Arial" w:cs="Arial"/>
                <w:b/>
                <w:bCs/>
                <w:sz w:val="20"/>
                <w:szCs w:val="20"/>
              </w:rPr>
            </w:pPr>
            <w:r w:rsidRPr="00D87C72">
              <w:rPr>
                <w:rFonts w:ascii="Arial" w:hAnsi="Arial" w:cs="Arial"/>
                <w:b/>
                <w:bCs/>
                <w:sz w:val="20"/>
                <w:szCs w:val="20"/>
              </w:rPr>
              <w:t>Senior Consulting Management</w:t>
            </w:r>
          </w:p>
          <w:p w14:paraId="088FDC7E" w14:textId="77777777" w:rsidR="00E43E26" w:rsidRPr="00D87C72" w:rsidRDefault="00E43E26" w:rsidP="00E43E26">
            <w:pPr>
              <w:ind w:left="281"/>
              <w:rPr>
                <w:rFonts w:ascii="Arial" w:hAnsi="Arial" w:cs="Arial"/>
                <w:b/>
                <w:bCs/>
                <w:sz w:val="20"/>
                <w:szCs w:val="20"/>
              </w:rPr>
            </w:pPr>
            <w:proofErr w:type="spellStart"/>
            <w:r w:rsidRPr="00D87C72">
              <w:rPr>
                <w:rFonts w:ascii="Arial" w:hAnsi="Arial" w:cs="Arial"/>
                <w:b/>
                <w:bCs/>
                <w:sz w:val="20"/>
                <w:szCs w:val="20"/>
              </w:rPr>
              <w:t>Unterstützung</w:t>
            </w:r>
            <w:proofErr w:type="spellEnd"/>
            <w:r w:rsidRPr="00D87C72">
              <w:rPr>
                <w:rFonts w:ascii="Arial" w:hAnsi="Arial" w:cs="Arial"/>
                <w:b/>
                <w:bCs/>
                <w:sz w:val="20"/>
                <w:szCs w:val="20"/>
              </w:rPr>
              <w:t xml:space="preserve"> DCS Customer Services Management </w:t>
            </w:r>
            <w:proofErr w:type="spellStart"/>
            <w:r w:rsidRPr="00D87C72">
              <w:rPr>
                <w:rFonts w:ascii="Arial" w:hAnsi="Arial" w:cs="Arial"/>
                <w:b/>
                <w:bCs/>
                <w:sz w:val="20"/>
                <w:szCs w:val="20"/>
              </w:rPr>
              <w:t>beim</w:t>
            </w:r>
            <w:proofErr w:type="spellEnd"/>
            <w:r w:rsidRPr="00D87C72">
              <w:rPr>
                <w:rFonts w:ascii="Arial" w:hAnsi="Arial" w:cs="Arial"/>
                <w:b/>
                <w:bCs/>
                <w:sz w:val="20"/>
                <w:szCs w:val="20"/>
              </w:rPr>
              <w:t xml:space="preserve"> Change of Control </w:t>
            </w:r>
          </w:p>
          <w:p w14:paraId="120A77D0" w14:textId="77777777" w:rsidR="00E43E26" w:rsidRPr="00D87C72" w:rsidRDefault="00E43E26" w:rsidP="00E43E26">
            <w:pPr>
              <w:ind w:left="281"/>
              <w:rPr>
                <w:rFonts w:ascii="Arial" w:hAnsi="Arial" w:cs="Arial"/>
                <w:b/>
                <w:bCs/>
                <w:sz w:val="20"/>
                <w:szCs w:val="20"/>
              </w:rPr>
            </w:pPr>
          </w:p>
        </w:tc>
        <w:tc>
          <w:tcPr>
            <w:tcW w:w="4616" w:type="dxa"/>
          </w:tcPr>
          <w:p w14:paraId="36A31638" w14:textId="77777777" w:rsidR="00E43E26" w:rsidRPr="00DD0667" w:rsidRDefault="00E43E26" w:rsidP="00E43E26">
            <w:pPr>
              <w:ind w:left="360"/>
              <w:rPr>
                <w:rFonts w:ascii="Arial" w:hAnsi="Arial" w:cs="Arial"/>
                <w:b/>
                <w:bCs/>
                <w:sz w:val="20"/>
                <w:szCs w:val="20"/>
              </w:rPr>
            </w:pPr>
            <w:proofErr w:type="spellStart"/>
            <w:r w:rsidRPr="00A15D2E">
              <w:rPr>
                <w:rFonts w:ascii="Arial" w:hAnsi="Arial" w:cs="Arial"/>
                <w:b/>
                <w:bCs/>
                <w:sz w:val="20"/>
                <w:szCs w:val="20"/>
              </w:rPr>
              <w:t>Aufgaben</w:t>
            </w:r>
            <w:proofErr w:type="spellEnd"/>
            <w:r w:rsidRPr="00A15D2E">
              <w:rPr>
                <w:rFonts w:ascii="Arial" w:hAnsi="Arial" w:cs="Arial"/>
                <w:b/>
                <w:bCs/>
                <w:sz w:val="20"/>
                <w:szCs w:val="20"/>
              </w:rPr>
              <w:t xml:space="preserve">: </w:t>
            </w:r>
          </w:p>
          <w:p w14:paraId="299829E7" w14:textId="77777777" w:rsidR="00E43E26" w:rsidRDefault="00E43E26" w:rsidP="00E43E26">
            <w:pPr>
              <w:numPr>
                <w:ilvl w:val="0"/>
                <w:numId w:val="2"/>
              </w:numPr>
              <w:rPr>
                <w:rFonts w:ascii="Arial" w:hAnsi="Arial" w:cs="Arial"/>
                <w:b/>
                <w:bCs/>
                <w:sz w:val="20"/>
                <w:szCs w:val="20"/>
              </w:rPr>
            </w:pPr>
            <w:r>
              <w:rPr>
                <w:rFonts w:ascii="Arial" w:hAnsi="Arial" w:cs="Arial"/>
                <w:b/>
                <w:bCs/>
                <w:sz w:val="20"/>
                <w:szCs w:val="20"/>
              </w:rPr>
              <w:t xml:space="preserve">Coaching und </w:t>
            </w:r>
            <w:proofErr w:type="spellStart"/>
            <w:r>
              <w:rPr>
                <w:rFonts w:ascii="Arial" w:hAnsi="Arial" w:cs="Arial"/>
                <w:b/>
                <w:bCs/>
                <w:sz w:val="20"/>
                <w:szCs w:val="20"/>
              </w:rPr>
              <w:t>Interimsmanagement</w:t>
            </w:r>
            <w:proofErr w:type="spellEnd"/>
          </w:p>
          <w:p w14:paraId="4D8C484D" w14:textId="77777777" w:rsidR="00E43E26" w:rsidRDefault="00E43E26" w:rsidP="00E43E26">
            <w:pPr>
              <w:numPr>
                <w:ilvl w:val="0"/>
                <w:numId w:val="2"/>
              </w:numPr>
              <w:rPr>
                <w:rFonts w:ascii="Arial" w:hAnsi="Arial" w:cs="Arial"/>
                <w:b/>
                <w:bCs/>
                <w:sz w:val="20"/>
                <w:szCs w:val="20"/>
              </w:rPr>
            </w:pPr>
            <w:proofErr w:type="spellStart"/>
            <w:r w:rsidRPr="00FF706F">
              <w:rPr>
                <w:rFonts w:ascii="Arial" w:hAnsi="Arial" w:cs="Arial"/>
                <w:b/>
                <w:bCs/>
                <w:sz w:val="20"/>
                <w:szCs w:val="20"/>
              </w:rPr>
              <w:t>Veränderungsmanagement</w:t>
            </w:r>
            <w:proofErr w:type="spellEnd"/>
          </w:p>
          <w:p w14:paraId="19BE9375" w14:textId="77777777" w:rsidR="00E43E26" w:rsidRPr="00D87C72" w:rsidRDefault="00E43E26" w:rsidP="00E43E26">
            <w:pPr>
              <w:numPr>
                <w:ilvl w:val="0"/>
                <w:numId w:val="2"/>
              </w:numPr>
              <w:rPr>
                <w:rFonts w:ascii="Arial" w:hAnsi="Arial" w:cs="Arial"/>
                <w:b/>
                <w:bCs/>
                <w:sz w:val="20"/>
                <w:szCs w:val="20"/>
              </w:rPr>
            </w:pPr>
            <w:r w:rsidRPr="00D87C72">
              <w:rPr>
                <w:rFonts w:ascii="Arial" w:hAnsi="Arial" w:cs="Arial"/>
                <w:b/>
                <w:bCs/>
                <w:sz w:val="20"/>
                <w:szCs w:val="20"/>
              </w:rPr>
              <w:t xml:space="preserve">IT-Outsourcing – Change Management </w:t>
            </w:r>
            <w:proofErr w:type="gramStart"/>
            <w:r w:rsidRPr="00D87C72">
              <w:rPr>
                <w:rFonts w:ascii="Arial" w:hAnsi="Arial" w:cs="Arial"/>
                <w:b/>
                <w:bCs/>
                <w:sz w:val="20"/>
                <w:szCs w:val="20"/>
              </w:rPr>
              <w:t>an</w:t>
            </w:r>
            <w:proofErr w:type="gramEnd"/>
            <w:r w:rsidRPr="00D87C72">
              <w:rPr>
                <w:rFonts w:ascii="Arial" w:hAnsi="Arial" w:cs="Arial"/>
                <w:b/>
                <w:bCs/>
                <w:sz w:val="20"/>
                <w:szCs w:val="20"/>
              </w:rPr>
              <w:t xml:space="preserve"> die </w:t>
            </w:r>
            <w:hyperlink r:id="rId12" w:history="1">
              <w:r w:rsidRPr="00D87C72">
                <w:rPr>
                  <w:rStyle w:val="Hyperlink"/>
                  <w:rFonts w:ascii="Arial" w:hAnsi="Arial" w:cs="Arial"/>
                  <w:b/>
                  <w:bCs/>
                  <w:sz w:val="20"/>
                  <w:szCs w:val="20"/>
                </w:rPr>
                <w:t>http://www.f-i-ts.de</w:t>
              </w:r>
            </w:hyperlink>
            <w:r w:rsidRPr="00D87C72">
              <w:rPr>
                <w:rFonts w:ascii="Arial" w:hAnsi="Arial" w:cs="Arial"/>
                <w:b/>
                <w:bCs/>
                <w:sz w:val="20"/>
                <w:szCs w:val="20"/>
              </w:rPr>
              <w:t xml:space="preserve"> </w:t>
            </w:r>
          </w:p>
          <w:p w14:paraId="3F2BAF0B" w14:textId="77777777" w:rsidR="00E43E26" w:rsidRDefault="00E43E26" w:rsidP="00E43E26">
            <w:pPr>
              <w:numPr>
                <w:ilvl w:val="0"/>
                <w:numId w:val="2"/>
              </w:numPr>
              <w:rPr>
                <w:rFonts w:ascii="Arial" w:hAnsi="Arial" w:cs="Arial"/>
                <w:b/>
                <w:bCs/>
                <w:sz w:val="20"/>
                <w:szCs w:val="20"/>
              </w:rPr>
            </w:pPr>
            <w:proofErr w:type="spellStart"/>
            <w:r>
              <w:rPr>
                <w:rFonts w:ascii="Arial" w:hAnsi="Arial" w:cs="Arial"/>
                <w:b/>
                <w:bCs/>
                <w:sz w:val="20"/>
                <w:szCs w:val="20"/>
              </w:rPr>
              <w:t>CutOver-Planung</w:t>
            </w:r>
            <w:proofErr w:type="spellEnd"/>
          </w:p>
          <w:p w14:paraId="09E7140A" w14:textId="77777777" w:rsidR="00E43E26" w:rsidRDefault="00E43E26" w:rsidP="00E43E26">
            <w:pPr>
              <w:numPr>
                <w:ilvl w:val="0"/>
                <w:numId w:val="2"/>
              </w:numPr>
              <w:rPr>
                <w:rFonts w:ascii="Arial" w:hAnsi="Arial" w:cs="Arial"/>
                <w:b/>
                <w:bCs/>
                <w:sz w:val="20"/>
                <w:szCs w:val="20"/>
              </w:rPr>
            </w:pPr>
            <w:proofErr w:type="spellStart"/>
            <w:r w:rsidRPr="00FF706F">
              <w:rPr>
                <w:rFonts w:ascii="Arial" w:hAnsi="Arial" w:cs="Arial"/>
                <w:b/>
                <w:bCs/>
                <w:sz w:val="20"/>
                <w:szCs w:val="20"/>
              </w:rPr>
              <w:t>Unterstützung</w:t>
            </w:r>
            <w:proofErr w:type="spellEnd"/>
            <w:r w:rsidRPr="00FF706F">
              <w:rPr>
                <w:rFonts w:ascii="Arial" w:hAnsi="Arial" w:cs="Arial"/>
                <w:b/>
                <w:bCs/>
                <w:sz w:val="20"/>
                <w:szCs w:val="20"/>
              </w:rPr>
              <w:t xml:space="preserve"> </w:t>
            </w:r>
            <w:proofErr w:type="spellStart"/>
            <w:r w:rsidRPr="00FF706F">
              <w:rPr>
                <w:rFonts w:ascii="Arial" w:hAnsi="Arial" w:cs="Arial"/>
                <w:b/>
                <w:bCs/>
                <w:sz w:val="20"/>
                <w:szCs w:val="20"/>
              </w:rPr>
              <w:t>Preismodell</w:t>
            </w:r>
            <w:proofErr w:type="spellEnd"/>
            <w:r w:rsidRPr="00FF706F">
              <w:rPr>
                <w:rFonts w:ascii="Arial" w:hAnsi="Arial" w:cs="Arial"/>
                <w:b/>
                <w:bCs/>
                <w:sz w:val="20"/>
                <w:szCs w:val="20"/>
              </w:rPr>
              <w:t xml:space="preserve"> </w:t>
            </w:r>
            <w:proofErr w:type="spellStart"/>
            <w:r w:rsidRPr="00FF706F">
              <w:rPr>
                <w:rFonts w:ascii="Arial" w:hAnsi="Arial" w:cs="Arial"/>
                <w:b/>
                <w:bCs/>
                <w:sz w:val="20"/>
                <w:szCs w:val="20"/>
              </w:rPr>
              <w:t>Verhandlung</w:t>
            </w:r>
            <w:proofErr w:type="spellEnd"/>
          </w:p>
          <w:p w14:paraId="00F86B59" w14:textId="77777777" w:rsidR="00E43E26" w:rsidRDefault="00E43E26" w:rsidP="00E43E26">
            <w:pPr>
              <w:numPr>
                <w:ilvl w:val="0"/>
                <w:numId w:val="2"/>
              </w:numPr>
              <w:rPr>
                <w:rFonts w:ascii="Arial" w:hAnsi="Arial" w:cs="Arial"/>
                <w:b/>
                <w:bCs/>
                <w:sz w:val="20"/>
                <w:szCs w:val="20"/>
              </w:rPr>
            </w:pPr>
            <w:proofErr w:type="spellStart"/>
            <w:r w:rsidRPr="00FF706F">
              <w:rPr>
                <w:rFonts w:ascii="Arial" w:hAnsi="Arial" w:cs="Arial"/>
                <w:b/>
                <w:bCs/>
                <w:sz w:val="20"/>
                <w:szCs w:val="20"/>
              </w:rPr>
              <w:t>Führung</w:t>
            </w:r>
            <w:proofErr w:type="spellEnd"/>
            <w:r w:rsidRPr="00FF706F">
              <w:rPr>
                <w:rFonts w:ascii="Arial" w:hAnsi="Arial" w:cs="Arial"/>
                <w:b/>
                <w:bCs/>
                <w:sz w:val="20"/>
                <w:szCs w:val="20"/>
              </w:rPr>
              <w:t xml:space="preserve"> von </w:t>
            </w:r>
            <w:proofErr w:type="spellStart"/>
            <w:r w:rsidRPr="00FF706F">
              <w:rPr>
                <w:rFonts w:ascii="Arial" w:hAnsi="Arial" w:cs="Arial"/>
                <w:b/>
                <w:bCs/>
                <w:sz w:val="20"/>
                <w:szCs w:val="20"/>
              </w:rPr>
              <w:t>Beraterteams</w:t>
            </w:r>
            <w:proofErr w:type="spellEnd"/>
            <w:r w:rsidRPr="00FF706F">
              <w:rPr>
                <w:rFonts w:ascii="Arial" w:hAnsi="Arial" w:cs="Arial"/>
                <w:b/>
                <w:bCs/>
                <w:sz w:val="20"/>
                <w:szCs w:val="20"/>
              </w:rPr>
              <w:t xml:space="preserve"> u. </w:t>
            </w:r>
            <w:proofErr w:type="spellStart"/>
            <w:r w:rsidRPr="00FF706F">
              <w:rPr>
                <w:rFonts w:ascii="Arial" w:hAnsi="Arial" w:cs="Arial"/>
                <w:b/>
                <w:bCs/>
                <w:sz w:val="20"/>
                <w:szCs w:val="20"/>
              </w:rPr>
              <w:t>Kundenteams</w:t>
            </w:r>
            <w:proofErr w:type="spellEnd"/>
          </w:p>
          <w:p w14:paraId="553AF326" w14:textId="77777777" w:rsidR="00E43E26" w:rsidRDefault="00E43E26" w:rsidP="00E43E26">
            <w:pPr>
              <w:numPr>
                <w:ilvl w:val="0"/>
                <w:numId w:val="2"/>
              </w:numPr>
              <w:rPr>
                <w:rFonts w:ascii="Arial" w:hAnsi="Arial" w:cs="Arial"/>
                <w:b/>
                <w:bCs/>
                <w:sz w:val="20"/>
                <w:szCs w:val="20"/>
              </w:rPr>
            </w:pPr>
            <w:proofErr w:type="spellStart"/>
            <w:r w:rsidRPr="00FF706F">
              <w:rPr>
                <w:rFonts w:ascii="Arial" w:hAnsi="Arial" w:cs="Arial"/>
                <w:b/>
                <w:bCs/>
                <w:sz w:val="20"/>
                <w:szCs w:val="20"/>
              </w:rPr>
              <w:t>Führen</w:t>
            </w:r>
            <w:proofErr w:type="spellEnd"/>
            <w:r w:rsidRPr="00FF706F">
              <w:rPr>
                <w:rFonts w:ascii="Arial" w:hAnsi="Arial" w:cs="Arial"/>
                <w:b/>
                <w:bCs/>
                <w:sz w:val="20"/>
                <w:szCs w:val="20"/>
              </w:rPr>
              <w:t xml:space="preserve"> von </w:t>
            </w:r>
            <w:proofErr w:type="spellStart"/>
            <w:r w:rsidRPr="00FF706F">
              <w:rPr>
                <w:rFonts w:ascii="Arial" w:hAnsi="Arial" w:cs="Arial"/>
                <w:b/>
                <w:bCs/>
                <w:sz w:val="20"/>
                <w:szCs w:val="20"/>
              </w:rPr>
              <w:t>Steuerungsausschüssen</w:t>
            </w:r>
            <w:proofErr w:type="spellEnd"/>
            <w:r w:rsidRPr="00FF706F">
              <w:rPr>
                <w:rFonts w:ascii="Arial" w:hAnsi="Arial" w:cs="Arial"/>
                <w:b/>
                <w:bCs/>
                <w:sz w:val="20"/>
                <w:szCs w:val="20"/>
              </w:rPr>
              <w:t xml:space="preserve"> und </w:t>
            </w:r>
            <w:proofErr w:type="spellStart"/>
            <w:r w:rsidRPr="00FF706F">
              <w:rPr>
                <w:rFonts w:ascii="Arial" w:hAnsi="Arial" w:cs="Arial"/>
                <w:b/>
                <w:bCs/>
                <w:sz w:val="20"/>
                <w:szCs w:val="20"/>
              </w:rPr>
              <w:t>Fachbeiräten</w:t>
            </w:r>
            <w:proofErr w:type="spellEnd"/>
          </w:p>
          <w:p w14:paraId="518ECD06" w14:textId="77777777" w:rsidR="00E43E26" w:rsidRDefault="00E43E26" w:rsidP="00E43E26">
            <w:pPr>
              <w:numPr>
                <w:ilvl w:val="0"/>
                <w:numId w:val="2"/>
              </w:numPr>
              <w:rPr>
                <w:rFonts w:ascii="Arial" w:hAnsi="Arial" w:cs="Arial"/>
                <w:b/>
                <w:bCs/>
                <w:sz w:val="20"/>
                <w:szCs w:val="20"/>
              </w:rPr>
            </w:pPr>
            <w:proofErr w:type="spellStart"/>
            <w:r w:rsidRPr="00FF706F">
              <w:rPr>
                <w:rFonts w:ascii="Arial" w:hAnsi="Arial" w:cs="Arial"/>
                <w:b/>
                <w:bCs/>
                <w:sz w:val="20"/>
                <w:szCs w:val="20"/>
              </w:rPr>
              <w:t>Umsetzung</w:t>
            </w:r>
            <w:proofErr w:type="spellEnd"/>
            <w:r w:rsidRPr="00FF706F">
              <w:rPr>
                <w:rFonts w:ascii="Arial" w:hAnsi="Arial" w:cs="Arial"/>
                <w:b/>
                <w:bCs/>
                <w:sz w:val="20"/>
                <w:szCs w:val="20"/>
              </w:rPr>
              <w:t xml:space="preserve"> von </w:t>
            </w:r>
            <w:proofErr w:type="spellStart"/>
            <w:r w:rsidRPr="00FF706F">
              <w:rPr>
                <w:rFonts w:ascii="Arial" w:hAnsi="Arial" w:cs="Arial"/>
                <w:b/>
                <w:bCs/>
                <w:sz w:val="20"/>
                <w:szCs w:val="20"/>
              </w:rPr>
              <w:t>Prozess</w:t>
            </w:r>
            <w:proofErr w:type="spellEnd"/>
            <w:r w:rsidRPr="00FF706F">
              <w:rPr>
                <w:rFonts w:ascii="Arial" w:hAnsi="Arial" w:cs="Arial"/>
                <w:b/>
                <w:bCs/>
                <w:sz w:val="20"/>
                <w:szCs w:val="20"/>
              </w:rPr>
              <w:t xml:space="preserve">- u. </w:t>
            </w:r>
            <w:proofErr w:type="spellStart"/>
            <w:r w:rsidRPr="00FF706F">
              <w:rPr>
                <w:rFonts w:ascii="Arial" w:hAnsi="Arial" w:cs="Arial"/>
                <w:b/>
                <w:bCs/>
                <w:sz w:val="20"/>
                <w:szCs w:val="20"/>
              </w:rPr>
              <w:t>Organisationsprojekten</w:t>
            </w:r>
            <w:proofErr w:type="spellEnd"/>
          </w:p>
          <w:p w14:paraId="6E5C4AC6" w14:textId="77777777" w:rsidR="00E43E26" w:rsidRPr="00DB4ABB" w:rsidRDefault="00E43E26" w:rsidP="00E43E26">
            <w:pPr>
              <w:numPr>
                <w:ilvl w:val="0"/>
                <w:numId w:val="2"/>
              </w:numPr>
              <w:rPr>
                <w:rFonts w:ascii="Arial" w:hAnsi="Arial" w:cs="Arial"/>
                <w:b/>
                <w:bCs/>
                <w:sz w:val="20"/>
                <w:szCs w:val="20"/>
              </w:rPr>
            </w:pPr>
            <w:proofErr w:type="spellStart"/>
            <w:r>
              <w:rPr>
                <w:rFonts w:ascii="Arial" w:hAnsi="Arial" w:cs="Arial"/>
                <w:b/>
                <w:bCs/>
                <w:sz w:val="20"/>
                <w:szCs w:val="20"/>
              </w:rPr>
              <w:t>Prozess-Analyse</w:t>
            </w:r>
            <w:proofErr w:type="spellEnd"/>
            <w:r>
              <w:rPr>
                <w:rFonts w:ascii="Arial" w:hAnsi="Arial" w:cs="Arial"/>
                <w:b/>
                <w:bCs/>
                <w:sz w:val="20"/>
                <w:szCs w:val="20"/>
              </w:rPr>
              <w:t xml:space="preserve"> und </w:t>
            </w:r>
            <w:proofErr w:type="spellStart"/>
            <w:r>
              <w:rPr>
                <w:rFonts w:ascii="Arial" w:hAnsi="Arial" w:cs="Arial"/>
                <w:b/>
                <w:bCs/>
                <w:sz w:val="20"/>
                <w:szCs w:val="20"/>
              </w:rPr>
              <w:t>Modellierung</w:t>
            </w:r>
            <w:proofErr w:type="spellEnd"/>
          </w:p>
        </w:tc>
      </w:tr>
      <w:tr w:rsidR="00E43E26" w:rsidRPr="00DB4ABB" w14:paraId="30AB5DE6" w14:textId="77777777" w:rsidTr="00A71FF0">
        <w:trPr>
          <w:tblCellSpacing w:w="0" w:type="dxa"/>
        </w:trPr>
        <w:tc>
          <w:tcPr>
            <w:tcW w:w="712" w:type="dxa"/>
          </w:tcPr>
          <w:p w14:paraId="4D410AF6" w14:textId="77777777" w:rsidR="00E43E26" w:rsidRDefault="00E43E26" w:rsidP="00E43E26">
            <w:pPr>
              <w:rPr>
                <w:rFonts w:ascii="Arial" w:hAnsi="Arial" w:cs="Arial"/>
                <w:sz w:val="20"/>
                <w:szCs w:val="20"/>
              </w:rPr>
            </w:pPr>
            <w:r>
              <w:rPr>
                <w:rFonts w:ascii="Arial" w:hAnsi="Arial" w:cs="Arial"/>
                <w:sz w:val="20"/>
                <w:szCs w:val="20"/>
              </w:rPr>
              <w:t>01/13</w:t>
            </w:r>
          </w:p>
        </w:tc>
        <w:tc>
          <w:tcPr>
            <w:tcW w:w="799" w:type="dxa"/>
          </w:tcPr>
          <w:p w14:paraId="534E60A0" w14:textId="77777777" w:rsidR="00E43E26" w:rsidRDefault="00E43E26" w:rsidP="00E43E26">
            <w:pPr>
              <w:jc w:val="right"/>
              <w:rPr>
                <w:rFonts w:ascii="Arial" w:hAnsi="Arial" w:cs="Arial"/>
                <w:sz w:val="20"/>
                <w:szCs w:val="20"/>
              </w:rPr>
            </w:pPr>
            <w:r>
              <w:rPr>
                <w:rFonts w:ascii="Arial" w:hAnsi="Arial" w:cs="Arial"/>
                <w:sz w:val="20"/>
                <w:szCs w:val="20"/>
              </w:rPr>
              <w:t>05/13</w:t>
            </w:r>
          </w:p>
        </w:tc>
        <w:tc>
          <w:tcPr>
            <w:tcW w:w="3653" w:type="dxa"/>
            <w:gridSpan w:val="2"/>
          </w:tcPr>
          <w:p w14:paraId="00DDAB20" w14:textId="77777777" w:rsidR="00E43E26" w:rsidRDefault="00E43E26" w:rsidP="00E43E26">
            <w:pPr>
              <w:ind w:left="281" w:right="311"/>
              <w:rPr>
                <w:rFonts w:ascii="Arial" w:hAnsi="Arial" w:cs="Arial"/>
                <w:b/>
                <w:bCs/>
                <w:sz w:val="20"/>
                <w:szCs w:val="20"/>
              </w:rPr>
            </w:pPr>
            <w:r w:rsidRPr="001A4397">
              <w:rPr>
                <w:rFonts w:ascii="Arial" w:hAnsi="Arial" w:cs="Arial"/>
                <w:b/>
                <w:bCs/>
                <w:sz w:val="20"/>
                <w:szCs w:val="20"/>
              </w:rPr>
              <w:t>Projekt</w:t>
            </w:r>
            <w:r w:rsidRPr="001A4397">
              <w:rPr>
                <w:rFonts w:ascii="Arial" w:hAnsi="Arial" w:cs="Arial"/>
                <w:b/>
                <w:bCs/>
                <w:sz w:val="20"/>
                <w:szCs w:val="20"/>
              </w:rPr>
              <w:br/>
            </w:r>
            <w:r w:rsidRPr="001A4397">
              <w:rPr>
                <w:rFonts w:ascii="Arial" w:hAnsi="Arial" w:cs="Arial"/>
                <w:b/>
                <w:bCs/>
                <w:sz w:val="20"/>
                <w:szCs w:val="20"/>
              </w:rPr>
              <w:br/>
            </w:r>
            <w:r>
              <w:rPr>
                <w:rFonts w:ascii="Arial" w:hAnsi="Arial" w:cs="Arial"/>
                <w:b/>
                <w:bCs/>
                <w:sz w:val="20"/>
                <w:szCs w:val="20"/>
              </w:rPr>
              <w:t>Volkswagen AG</w:t>
            </w:r>
            <w:r w:rsidRPr="001A4397">
              <w:rPr>
                <w:rFonts w:ascii="Arial" w:hAnsi="Arial" w:cs="Arial"/>
                <w:b/>
                <w:bCs/>
                <w:sz w:val="20"/>
                <w:szCs w:val="20"/>
              </w:rPr>
              <w:t xml:space="preserve"> </w:t>
            </w:r>
          </w:p>
          <w:p w14:paraId="52FAABA9" w14:textId="77777777" w:rsidR="00E43E26" w:rsidRDefault="00E43E26" w:rsidP="00E43E26">
            <w:pPr>
              <w:ind w:left="281" w:right="311"/>
              <w:rPr>
                <w:rFonts w:ascii="Arial" w:hAnsi="Arial" w:cs="Arial"/>
                <w:b/>
                <w:bCs/>
                <w:sz w:val="20"/>
                <w:szCs w:val="20"/>
              </w:rPr>
            </w:pPr>
            <w:hyperlink r:id="rId13" w:history="1">
              <w:r w:rsidRPr="004070E3">
                <w:rPr>
                  <w:rStyle w:val="Hyperlink"/>
                  <w:rFonts w:ascii="Arial" w:hAnsi="Arial" w:cs="Arial"/>
                  <w:b/>
                  <w:bCs/>
                  <w:sz w:val="20"/>
                  <w:szCs w:val="20"/>
                </w:rPr>
                <w:t>http://www.volkswagen.de</w:t>
              </w:r>
            </w:hyperlink>
            <w:r>
              <w:rPr>
                <w:rFonts w:ascii="Arial" w:hAnsi="Arial" w:cs="Arial"/>
                <w:b/>
                <w:bCs/>
                <w:sz w:val="20"/>
                <w:szCs w:val="20"/>
              </w:rPr>
              <w:t xml:space="preserve"> </w:t>
            </w:r>
          </w:p>
          <w:p w14:paraId="759865B5" w14:textId="77777777" w:rsidR="00E43E26" w:rsidRPr="001A4397" w:rsidRDefault="00E43E26" w:rsidP="00E43E26">
            <w:pPr>
              <w:ind w:left="281" w:right="311"/>
              <w:rPr>
                <w:rFonts w:ascii="Arial" w:hAnsi="Arial" w:cs="Arial"/>
                <w:b/>
                <w:bCs/>
                <w:sz w:val="20"/>
                <w:szCs w:val="20"/>
              </w:rPr>
            </w:pPr>
          </w:p>
          <w:p w14:paraId="7282CAF6" w14:textId="77777777" w:rsidR="00E43E26" w:rsidRDefault="00E43E26" w:rsidP="00E43E26">
            <w:pPr>
              <w:ind w:left="281" w:right="311"/>
              <w:rPr>
                <w:rFonts w:ascii="Arial" w:hAnsi="Arial" w:cs="Arial"/>
                <w:b/>
                <w:bCs/>
                <w:sz w:val="20"/>
                <w:szCs w:val="20"/>
              </w:rPr>
            </w:pPr>
            <w:proofErr w:type="spellStart"/>
            <w:r>
              <w:rPr>
                <w:rFonts w:ascii="Arial" w:hAnsi="Arial" w:cs="Arial"/>
                <w:b/>
                <w:bCs/>
                <w:sz w:val="20"/>
                <w:szCs w:val="20"/>
              </w:rPr>
              <w:t>Beratung</w:t>
            </w:r>
            <w:proofErr w:type="spellEnd"/>
            <w:r>
              <w:rPr>
                <w:rFonts w:ascii="Arial" w:hAnsi="Arial" w:cs="Arial"/>
                <w:b/>
                <w:bCs/>
                <w:sz w:val="20"/>
                <w:szCs w:val="20"/>
              </w:rPr>
              <w:t xml:space="preserve"> </w:t>
            </w:r>
            <w:proofErr w:type="spellStart"/>
            <w:r>
              <w:rPr>
                <w:rFonts w:ascii="Arial" w:hAnsi="Arial" w:cs="Arial"/>
                <w:b/>
                <w:bCs/>
                <w:sz w:val="20"/>
                <w:szCs w:val="20"/>
              </w:rPr>
              <w:t>Projektmanagement</w:t>
            </w:r>
            <w:proofErr w:type="spellEnd"/>
          </w:p>
          <w:p w14:paraId="1EB12319" w14:textId="77777777" w:rsidR="00E43E26" w:rsidRDefault="00E43E26" w:rsidP="00E43E26">
            <w:pPr>
              <w:ind w:left="281"/>
              <w:rPr>
                <w:rFonts w:ascii="Arial" w:hAnsi="Arial" w:cs="Arial"/>
                <w:b/>
                <w:bCs/>
                <w:sz w:val="20"/>
                <w:szCs w:val="20"/>
              </w:rPr>
            </w:pPr>
            <w:proofErr w:type="spellStart"/>
            <w:r>
              <w:rPr>
                <w:rFonts w:ascii="Arial" w:hAnsi="Arial" w:cs="Arial"/>
                <w:b/>
                <w:bCs/>
                <w:sz w:val="20"/>
                <w:szCs w:val="20"/>
              </w:rPr>
              <w:t>Internationaler</w:t>
            </w:r>
            <w:proofErr w:type="spellEnd"/>
            <w:r>
              <w:rPr>
                <w:rFonts w:ascii="Arial" w:hAnsi="Arial" w:cs="Arial"/>
                <w:b/>
                <w:bCs/>
                <w:sz w:val="20"/>
                <w:szCs w:val="20"/>
              </w:rPr>
              <w:t xml:space="preserve"> CMDB-</w:t>
            </w:r>
            <w:proofErr w:type="spellStart"/>
            <w:r>
              <w:rPr>
                <w:rFonts w:ascii="Arial" w:hAnsi="Arial" w:cs="Arial"/>
                <w:b/>
                <w:bCs/>
                <w:sz w:val="20"/>
                <w:szCs w:val="20"/>
              </w:rPr>
              <w:t>RollOut</w:t>
            </w:r>
            <w:proofErr w:type="spellEnd"/>
          </w:p>
          <w:p w14:paraId="0C9C46EF" w14:textId="77777777" w:rsidR="00E43E26" w:rsidRDefault="00E43E26" w:rsidP="00E43E26">
            <w:pPr>
              <w:ind w:left="281"/>
              <w:rPr>
                <w:rFonts w:ascii="Arial" w:hAnsi="Arial" w:cs="Arial"/>
                <w:b/>
                <w:bCs/>
                <w:sz w:val="20"/>
                <w:szCs w:val="20"/>
              </w:rPr>
            </w:pPr>
            <w:proofErr w:type="spellStart"/>
            <w:r>
              <w:rPr>
                <w:rFonts w:ascii="Arial" w:hAnsi="Arial" w:cs="Arial"/>
                <w:b/>
                <w:bCs/>
                <w:sz w:val="20"/>
                <w:szCs w:val="20"/>
              </w:rPr>
              <w:t>Qualitätsprüfung</w:t>
            </w:r>
            <w:proofErr w:type="spellEnd"/>
          </w:p>
          <w:p w14:paraId="6259F1EC" w14:textId="77777777" w:rsidR="00E43E26" w:rsidRPr="002D169D" w:rsidRDefault="00E43E26" w:rsidP="00E43E26">
            <w:pPr>
              <w:ind w:left="281"/>
              <w:rPr>
                <w:rFonts w:ascii="Arial" w:hAnsi="Arial" w:cs="Arial"/>
                <w:b/>
                <w:bCs/>
                <w:sz w:val="20"/>
                <w:szCs w:val="20"/>
              </w:rPr>
            </w:pPr>
          </w:p>
        </w:tc>
        <w:tc>
          <w:tcPr>
            <w:tcW w:w="4616" w:type="dxa"/>
          </w:tcPr>
          <w:p w14:paraId="2FA2E64B" w14:textId="77777777" w:rsidR="00E43E26" w:rsidRPr="00DD0667" w:rsidRDefault="00E43E26" w:rsidP="00E43E26">
            <w:pPr>
              <w:ind w:left="360"/>
              <w:rPr>
                <w:rFonts w:ascii="Arial" w:hAnsi="Arial" w:cs="Arial"/>
                <w:b/>
                <w:bCs/>
                <w:sz w:val="20"/>
                <w:szCs w:val="20"/>
              </w:rPr>
            </w:pPr>
            <w:proofErr w:type="spellStart"/>
            <w:r w:rsidRPr="00A15D2E">
              <w:rPr>
                <w:rFonts w:ascii="Arial" w:hAnsi="Arial" w:cs="Arial"/>
                <w:b/>
                <w:bCs/>
                <w:sz w:val="20"/>
                <w:szCs w:val="20"/>
              </w:rPr>
              <w:t>Aufgaben</w:t>
            </w:r>
            <w:proofErr w:type="spellEnd"/>
            <w:r w:rsidRPr="00A15D2E">
              <w:rPr>
                <w:rFonts w:ascii="Arial" w:hAnsi="Arial" w:cs="Arial"/>
                <w:b/>
                <w:bCs/>
                <w:sz w:val="20"/>
                <w:szCs w:val="20"/>
              </w:rPr>
              <w:t xml:space="preserve">: </w:t>
            </w:r>
          </w:p>
          <w:p w14:paraId="176992E1" w14:textId="77777777" w:rsidR="00E43E26" w:rsidRDefault="00E43E26" w:rsidP="00E43E26">
            <w:pPr>
              <w:numPr>
                <w:ilvl w:val="0"/>
                <w:numId w:val="2"/>
              </w:numPr>
              <w:rPr>
                <w:rFonts w:ascii="Arial" w:hAnsi="Arial" w:cs="Arial"/>
                <w:b/>
                <w:bCs/>
                <w:sz w:val="20"/>
                <w:szCs w:val="20"/>
              </w:rPr>
            </w:pPr>
            <w:r>
              <w:rPr>
                <w:rFonts w:ascii="Arial" w:hAnsi="Arial" w:cs="Arial"/>
                <w:b/>
                <w:bCs/>
                <w:sz w:val="20"/>
                <w:szCs w:val="20"/>
              </w:rPr>
              <w:t xml:space="preserve">Coaching </w:t>
            </w:r>
            <w:proofErr w:type="spellStart"/>
            <w:r>
              <w:rPr>
                <w:rFonts w:ascii="Arial" w:hAnsi="Arial" w:cs="Arial"/>
                <w:b/>
                <w:bCs/>
                <w:sz w:val="20"/>
                <w:szCs w:val="20"/>
              </w:rPr>
              <w:t>Projektmanagement</w:t>
            </w:r>
            <w:proofErr w:type="spellEnd"/>
          </w:p>
          <w:p w14:paraId="48348E17"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Konzeptionierung Reifegradmessung im IT-Service-Management der Konzerngesellschaften (ISO 20000-konform)</w:t>
            </w:r>
          </w:p>
          <w:p w14:paraId="233BE5B8" w14:textId="77777777" w:rsidR="00E43E26" w:rsidRDefault="00E43E26" w:rsidP="00E43E26">
            <w:pPr>
              <w:numPr>
                <w:ilvl w:val="0"/>
                <w:numId w:val="2"/>
              </w:numPr>
              <w:rPr>
                <w:rFonts w:ascii="Arial" w:hAnsi="Arial" w:cs="Arial"/>
                <w:b/>
                <w:bCs/>
                <w:sz w:val="20"/>
                <w:szCs w:val="20"/>
              </w:rPr>
            </w:pPr>
            <w:proofErr w:type="spellStart"/>
            <w:r>
              <w:rPr>
                <w:rFonts w:ascii="Arial" w:hAnsi="Arial" w:cs="Arial"/>
                <w:b/>
                <w:bCs/>
                <w:sz w:val="20"/>
                <w:szCs w:val="20"/>
              </w:rPr>
              <w:t>Vorbereitung</w:t>
            </w:r>
            <w:proofErr w:type="spellEnd"/>
            <w:r>
              <w:rPr>
                <w:rFonts w:ascii="Arial" w:hAnsi="Arial" w:cs="Arial"/>
                <w:b/>
                <w:bCs/>
                <w:sz w:val="20"/>
                <w:szCs w:val="20"/>
              </w:rPr>
              <w:t xml:space="preserve"> von Audits</w:t>
            </w:r>
          </w:p>
          <w:p w14:paraId="4BE883C2" w14:textId="77777777" w:rsidR="00E43E26" w:rsidRDefault="00E43E26" w:rsidP="00E43E26">
            <w:pPr>
              <w:numPr>
                <w:ilvl w:val="0"/>
                <w:numId w:val="2"/>
              </w:numPr>
              <w:rPr>
                <w:rFonts w:ascii="Arial" w:hAnsi="Arial" w:cs="Arial"/>
                <w:b/>
                <w:bCs/>
                <w:sz w:val="20"/>
                <w:szCs w:val="20"/>
              </w:rPr>
            </w:pPr>
            <w:proofErr w:type="spellStart"/>
            <w:r>
              <w:rPr>
                <w:rFonts w:ascii="Arial" w:hAnsi="Arial" w:cs="Arial"/>
                <w:b/>
                <w:bCs/>
                <w:sz w:val="20"/>
                <w:szCs w:val="20"/>
              </w:rPr>
              <w:t>Erarbeitung</w:t>
            </w:r>
            <w:proofErr w:type="spellEnd"/>
            <w:r>
              <w:rPr>
                <w:rFonts w:ascii="Arial" w:hAnsi="Arial" w:cs="Arial"/>
                <w:b/>
                <w:bCs/>
                <w:sz w:val="20"/>
                <w:szCs w:val="20"/>
              </w:rPr>
              <w:t xml:space="preserve"> </w:t>
            </w:r>
            <w:proofErr w:type="spellStart"/>
            <w:r>
              <w:rPr>
                <w:rFonts w:ascii="Arial" w:hAnsi="Arial" w:cs="Arial"/>
                <w:b/>
                <w:bCs/>
                <w:sz w:val="20"/>
                <w:szCs w:val="20"/>
              </w:rPr>
              <w:t>eines</w:t>
            </w:r>
            <w:proofErr w:type="spellEnd"/>
            <w:r>
              <w:rPr>
                <w:rFonts w:ascii="Arial" w:hAnsi="Arial" w:cs="Arial"/>
                <w:b/>
                <w:bCs/>
                <w:sz w:val="20"/>
                <w:szCs w:val="20"/>
              </w:rPr>
              <w:t xml:space="preserve"> </w:t>
            </w:r>
            <w:proofErr w:type="spellStart"/>
            <w:r>
              <w:rPr>
                <w:rFonts w:ascii="Arial" w:hAnsi="Arial" w:cs="Arial"/>
                <w:b/>
                <w:bCs/>
                <w:sz w:val="20"/>
                <w:szCs w:val="20"/>
              </w:rPr>
              <w:t>Qualitätscheck</w:t>
            </w:r>
            <w:proofErr w:type="spellEnd"/>
            <w:r>
              <w:rPr>
                <w:rFonts w:ascii="Arial" w:hAnsi="Arial" w:cs="Arial"/>
                <w:b/>
                <w:bCs/>
                <w:sz w:val="20"/>
                <w:szCs w:val="20"/>
              </w:rPr>
              <w:t xml:space="preserve"> </w:t>
            </w:r>
            <w:proofErr w:type="spellStart"/>
            <w:r>
              <w:rPr>
                <w:rFonts w:ascii="Arial" w:hAnsi="Arial" w:cs="Arial"/>
                <w:b/>
                <w:bCs/>
                <w:sz w:val="20"/>
                <w:szCs w:val="20"/>
              </w:rPr>
              <w:t>Fragebogen</w:t>
            </w:r>
            <w:proofErr w:type="spellEnd"/>
            <w:r>
              <w:rPr>
                <w:rFonts w:ascii="Arial" w:hAnsi="Arial" w:cs="Arial"/>
                <w:b/>
                <w:bCs/>
                <w:sz w:val="20"/>
                <w:szCs w:val="20"/>
              </w:rPr>
              <w:t xml:space="preserve"> / </w:t>
            </w:r>
            <w:proofErr w:type="spellStart"/>
            <w:r>
              <w:rPr>
                <w:rFonts w:ascii="Arial" w:hAnsi="Arial" w:cs="Arial"/>
                <w:b/>
                <w:bCs/>
                <w:sz w:val="20"/>
                <w:szCs w:val="20"/>
              </w:rPr>
              <w:t>Questionaire</w:t>
            </w:r>
            <w:proofErr w:type="spellEnd"/>
          </w:p>
          <w:p w14:paraId="321380FE"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Entscheidungsvorlagen für die GITEB (Global IT Executive Board)</w:t>
            </w:r>
          </w:p>
          <w:p w14:paraId="3148701C" w14:textId="77777777" w:rsidR="00E43E26" w:rsidRDefault="00E43E26" w:rsidP="00E43E26">
            <w:pPr>
              <w:numPr>
                <w:ilvl w:val="0"/>
                <w:numId w:val="2"/>
              </w:numPr>
              <w:rPr>
                <w:rFonts w:ascii="Arial" w:hAnsi="Arial" w:cs="Arial"/>
                <w:b/>
                <w:bCs/>
                <w:sz w:val="20"/>
                <w:szCs w:val="20"/>
              </w:rPr>
            </w:pPr>
            <w:proofErr w:type="spellStart"/>
            <w:r>
              <w:rPr>
                <w:rFonts w:ascii="Arial" w:hAnsi="Arial" w:cs="Arial"/>
                <w:b/>
                <w:bCs/>
                <w:sz w:val="20"/>
                <w:szCs w:val="20"/>
              </w:rPr>
              <w:t>Dokumentation</w:t>
            </w:r>
            <w:proofErr w:type="spellEnd"/>
            <w:r w:rsidRPr="00DB4ABB">
              <w:rPr>
                <w:rFonts w:ascii="Arial" w:hAnsi="Arial" w:cs="Arial"/>
                <w:b/>
                <w:bCs/>
                <w:sz w:val="20"/>
                <w:szCs w:val="20"/>
              </w:rPr>
              <w:br/>
            </w:r>
          </w:p>
          <w:p w14:paraId="4301A1DC" w14:textId="77777777" w:rsidR="00E43E26" w:rsidRPr="00DB4ABB" w:rsidRDefault="00E43E26" w:rsidP="00E43E26">
            <w:pPr>
              <w:rPr>
                <w:rFonts w:ascii="Arial" w:hAnsi="Arial" w:cs="Arial"/>
                <w:b/>
                <w:bCs/>
                <w:sz w:val="20"/>
                <w:szCs w:val="20"/>
              </w:rPr>
            </w:pPr>
          </w:p>
        </w:tc>
      </w:tr>
      <w:tr w:rsidR="00E43E26" w:rsidRPr="00B61970" w14:paraId="66C09C82" w14:textId="77777777" w:rsidTr="00A71FF0">
        <w:trPr>
          <w:tblCellSpacing w:w="0" w:type="dxa"/>
        </w:trPr>
        <w:tc>
          <w:tcPr>
            <w:tcW w:w="712" w:type="dxa"/>
          </w:tcPr>
          <w:p w14:paraId="393E0663" w14:textId="77777777" w:rsidR="00E43E26" w:rsidRDefault="00E43E26" w:rsidP="00E43E26">
            <w:pPr>
              <w:rPr>
                <w:rFonts w:ascii="Arial" w:hAnsi="Arial" w:cs="Arial"/>
                <w:sz w:val="20"/>
                <w:szCs w:val="20"/>
              </w:rPr>
            </w:pPr>
            <w:r>
              <w:rPr>
                <w:rFonts w:ascii="Arial" w:hAnsi="Arial" w:cs="Arial"/>
                <w:sz w:val="20"/>
                <w:szCs w:val="20"/>
              </w:rPr>
              <w:t>07/12</w:t>
            </w:r>
          </w:p>
        </w:tc>
        <w:tc>
          <w:tcPr>
            <w:tcW w:w="799" w:type="dxa"/>
          </w:tcPr>
          <w:p w14:paraId="1B87E8E5" w14:textId="77777777" w:rsidR="00E43E26" w:rsidRDefault="00E43E26" w:rsidP="00E43E26">
            <w:pPr>
              <w:jc w:val="right"/>
              <w:rPr>
                <w:rFonts w:ascii="Arial" w:hAnsi="Arial" w:cs="Arial"/>
                <w:sz w:val="20"/>
                <w:szCs w:val="20"/>
              </w:rPr>
            </w:pPr>
            <w:r>
              <w:rPr>
                <w:rFonts w:ascii="Arial" w:hAnsi="Arial" w:cs="Arial"/>
                <w:sz w:val="20"/>
                <w:szCs w:val="20"/>
              </w:rPr>
              <w:t>12/12</w:t>
            </w:r>
          </w:p>
        </w:tc>
        <w:tc>
          <w:tcPr>
            <w:tcW w:w="3653" w:type="dxa"/>
            <w:gridSpan w:val="2"/>
          </w:tcPr>
          <w:p w14:paraId="47FE665E" w14:textId="77777777" w:rsidR="00E43E26" w:rsidRDefault="00E43E26" w:rsidP="00E43E26">
            <w:pPr>
              <w:ind w:left="281" w:right="311"/>
              <w:rPr>
                <w:rFonts w:ascii="Arial" w:hAnsi="Arial" w:cs="Arial"/>
                <w:b/>
                <w:bCs/>
                <w:sz w:val="20"/>
                <w:szCs w:val="20"/>
              </w:rPr>
            </w:pPr>
            <w:r w:rsidRPr="001A4397">
              <w:rPr>
                <w:rFonts w:ascii="Arial" w:hAnsi="Arial" w:cs="Arial"/>
                <w:b/>
                <w:bCs/>
                <w:sz w:val="20"/>
                <w:szCs w:val="20"/>
              </w:rPr>
              <w:t>Projekt</w:t>
            </w:r>
            <w:r w:rsidRPr="001A4397">
              <w:rPr>
                <w:rFonts w:ascii="Arial" w:hAnsi="Arial" w:cs="Arial"/>
                <w:b/>
                <w:bCs/>
                <w:sz w:val="20"/>
                <w:szCs w:val="20"/>
              </w:rPr>
              <w:br/>
            </w:r>
            <w:r w:rsidRPr="001A4397">
              <w:rPr>
                <w:rFonts w:ascii="Arial" w:hAnsi="Arial" w:cs="Arial"/>
                <w:b/>
                <w:bCs/>
                <w:sz w:val="20"/>
                <w:szCs w:val="20"/>
              </w:rPr>
              <w:br/>
            </w:r>
            <w:r>
              <w:rPr>
                <w:rFonts w:ascii="Arial" w:hAnsi="Arial" w:cs="Arial"/>
                <w:b/>
                <w:bCs/>
                <w:sz w:val="20"/>
                <w:szCs w:val="20"/>
              </w:rPr>
              <w:t>VHV is GmbH</w:t>
            </w:r>
            <w:r w:rsidRPr="001A4397">
              <w:rPr>
                <w:rFonts w:ascii="Arial" w:hAnsi="Arial" w:cs="Arial"/>
                <w:b/>
                <w:bCs/>
                <w:sz w:val="20"/>
                <w:szCs w:val="20"/>
              </w:rPr>
              <w:t xml:space="preserve"> </w:t>
            </w:r>
          </w:p>
          <w:p w14:paraId="05AA0170" w14:textId="77777777" w:rsidR="00E43E26" w:rsidRDefault="00E43E26" w:rsidP="00E43E26">
            <w:pPr>
              <w:ind w:left="281" w:right="311"/>
              <w:rPr>
                <w:rFonts w:ascii="Arial" w:hAnsi="Arial" w:cs="Arial"/>
                <w:b/>
                <w:bCs/>
                <w:sz w:val="20"/>
                <w:szCs w:val="20"/>
              </w:rPr>
            </w:pPr>
            <w:hyperlink r:id="rId14" w:history="1">
              <w:r w:rsidRPr="00AD2C57">
                <w:rPr>
                  <w:rStyle w:val="Hyperlink"/>
                  <w:rFonts w:ascii="Arial" w:hAnsi="Arial" w:cs="Arial"/>
                  <w:b/>
                  <w:bCs/>
                  <w:sz w:val="20"/>
                  <w:szCs w:val="20"/>
                </w:rPr>
                <w:t>http://www.vhv-gruppe.de</w:t>
              </w:r>
            </w:hyperlink>
            <w:r>
              <w:rPr>
                <w:rFonts w:ascii="Arial" w:hAnsi="Arial" w:cs="Arial"/>
                <w:b/>
                <w:bCs/>
                <w:sz w:val="20"/>
                <w:szCs w:val="20"/>
              </w:rPr>
              <w:t xml:space="preserve"> </w:t>
            </w:r>
          </w:p>
          <w:p w14:paraId="6605DEA2" w14:textId="77777777" w:rsidR="00E43E26" w:rsidRPr="001A4397" w:rsidRDefault="00E43E26" w:rsidP="00E43E26">
            <w:pPr>
              <w:ind w:left="281" w:right="311"/>
              <w:rPr>
                <w:rFonts w:ascii="Arial" w:hAnsi="Arial" w:cs="Arial"/>
                <w:b/>
                <w:bCs/>
                <w:sz w:val="20"/>
                <w:szCs w:val="20"/>
              </w:rPr>
            </w:pPr>
          </w:p>
          <w:p w14:paraId="0A3AC87E" w14:textId="77777777" w:rsidR="00E43E26" w:rsidRDefault="00E43E26" w:rsidP="00E43E26">
            <w:pPr>
              <w:ind w:left="281" w:right="311"/>
              <w:rPr>
                <w:rFonts w:ascii="Arial" w:hAnsi="Arial" w:cs="Arial"/>
                <w:b/>
                <w:bCs/>
                <w:sz w:val="20"/>
                <w:szCs w:val="20"/>
              </w:rPr>
            </w:pPr>
            <w:proofErr w:type="spellStart"/>
            <w:r>
              <w:rPr>
                <w:rFonts w:ascii="Arial" w:hAnsi="Arial" w:cs="Arial"/>
                <w:b/>
                <w:bCs/>
                <w:sz w:val="20"/>
                <w:szCs w:val="20"/>
              </w:rPr>
              <w:t>Interimsmanager</w:t>
            </w:r>
            <w:proofErr w:type="spellEnd"/>
          </w:p>
          <w:p w14:paraId="0C2A42DF"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lastRenderedPageBreak/>
              <w:t>Informatik Betrieb und Services - Unterstützung der Geschäftsführung</w:t>
            </w:r>
          </w:p>
          <w:p w14:paraId="4C542839" w14:textId="77777777" w:rsidR="00E43E26" w:rsidRPr="00072230" w:rsidRDefault="00E43E26" w:rsidP="00E43E26">
            <w:pPr>
              <w:ind w:left="281"/>
              <w:rPr>
                <w:rFonts w:ascii="Arial" w:hAnsi="Arial" w:cs="Arial"/>
                <w:b/>
                <w:bCs/>
                <w:sz w:val="20"/>
                <w:szCs w:val="20"/>
                <w:lang w:val="de-DE"/>
              </w:rPr>
            </w:pPr>
          </w:p>
          <w:p w14:paraId="5397E9EC" w14:textId="77777777" w:rsidR="00E43E26" w:rsidRPr="00072230" w:rsidRDefault="00E43E26" w:rsidP="00E43E26">
            <w:pPr>
              <w:ind w:left="281"/>
              <w:rPr>
                <w:rFonts w:ascii="Arial" w:hAnsi="Arial" w:cs="Arial"/>
                <w:b/>
                <w:bCs/>
                <w:sz w:val="20"/>
                <w:szCs w:val="20"/>
                <w:lang w:val="de-DE"/>
              </w:rPr>
            </w:pPr>
          </w:p>
        </w:tc>
        <w:tc>
          <w:tcPr>
            <w:tcW w:w="4616" w:type="dxa"/>
          </w:tcPr>
          <w:p w14:paraId="05F5ED10" w14:textId="77777777" w:rsidR="00E43E26" w:rsidRPr="00DD0667" w:rsidRDefault="00E43E26" w:rsidP="00E43E26">
            <w:pPr>
              <w:ind w:left="360"/>
              <w:rPr>
                <w:rFonts w:ascii="Arial" w:hAnsi="Arial" w:cs="Arial"/>
                <w:b/>
                <w:bCs/>
                <w:sz w:val="20"/>
                <w:szCs w:val="20"/>
              </w:rPr>
            </w:pPr>
            <w:proofErr w:type="spellStart"/>
            <w:r w:rsidRPr="00A15D2E">
              <w:rPr>
                <w:rFonts w:ascii="Arial" w:hAnsi="Arial" w:cs="Arial"/>
                <w:b/>
                <w:bCs/>
                <w:sz w:val="20"/>
                <w:szCs w:val="20"/>
              </w:rPr>
              <w:lastRenderedPageBreak/>
              <w:t>Aufgaben</w:t>
            </w:r>
            <w:proofErr w:type="spellEnd"/>
            <w:r w:rsidRPr="00A15D2E">
              <w:rPr>
                <w:rFonts w:ascii="Arial" w:hAnsi="Arial" w:cs="Arial"/>
                <w:b/>
                <w:bCs/>
                <w:sz w:val="20"/>
                <w:szCs w:val="20"/>
              </w:rPr>
              <w:t xml:space="preserve">: </w:t>
            </w:r>
          </w:p>
          <w:p w14:paraId="4694289F" w14:textId="77777777" w:rsidR="00E43E26" w:rsidRDefault="00E43E26" w:rsidP="00E43E26">
            <w:pPr>
              <w:numPr>
                <w:ilvl w:val="0"/>
                <w:numId w:val="2"/>
              </w:numPr>
              <w:rPr>
                <w:rFonts w:ascii="Arial" w:hAnsi="Arial" w:cs="Arial"/>
                <w:b/>
                <w:bCs/>
                <w:sz w:val="20"/>
                <w:szCs w:val="20"/>
              </w:rPr>
            </w:pPr>
            <w:r>
              <w:rPr>
                <w:rFonts w:ascii="Arial" w:hAnsi="Arial" w:cs="Arial"/>
                <w:b/>
                <w:bCs/>
                <w:sz w:val="20"/>
                <w:szCs w:val="20"/>
              </w:rPr>
              <w:t>Coaching</w:t>
            </w:r>
          </w:p>
          <w:p w14:paraId="3CE7433D" w14:textId="77777777" w:rsidR="00E43E26" w:rsidRDefault="00E43E26" w:rsidP="00E43E26">
            <w:pPr>
              <w:numPr>
                <w:ilvl w:val="0"/>
                <w:numId w:val="2"/>
              </w:numPr>
              <w:rPr>
                <w:rFonts w:ascii="Arial" w:hAnsi="Arial" w:cs="Arial"/>
                <w:b/>
                <w:bCs/>
                <w:sz w:val="20"/>
                <w:szCs w:val="20"/>
              </w:rPr>
            </w:pPr>
            <w:proofErr w:type="spellStart"/>
            <w:r>
              <w:rPr>
                <w:rFonts w:ascii="Arial" w:hAnsi="Arial" w:cs="Arial"/>
                <w:b/>
                <w:bCs/>
                <w:sz w:val="20"/>
                <w:szCs w:val="20"/>
              </w:rPr>
              <w:t>Veränderungsmanagement</w:t>
            </w:r>
            <w:proofErr w:type="spellEnd"/>
            <w:r w:rsidRPr="00476D35">
              <w:rPr>
                <w:rFonts w:ascii="Arial" w:hAnsi="Arial" w:cs="Arial"/>
                <w:b/>
                <w:bCs/>
                <w:sz w:val="20"/>
                <w:szCs w:val="20"/>
              </w:rPr>
              <w:t xml:space="preserve"> </w:t>
            </w:r>
            <w:r>
              <w:rPr>
                <w:rFonts w:ascii="Arial" w:hAnsi="Arial" w:cs="Arial"/>
                <w:b/>
                <w:bCs/>
                <w:sz w:val="20"/>
                <w:szCs w:val="20"/>
              </w:rPr>
              <w:t xml:space="preserve">– </w:t>
            </w:r>
            <w:proofErr w:type="spellStart"/>
            <w:r>
              <w:rPr>
                <w:rFonts w:ascii="Arial" w:hAnsi="Arial" w:cs="Arial"/>
                <w:b/>
                <w:bCs/>
                <w:sz w:val="20"/>
                <w:szCs w:val="20"/>
              </w:rPr>
              <w:t>Planung</w:t>
            </w:r>
            <w:proofErr w:type="spellEnd"/>
            <w:r>
              <w:rPr>
                <w:rFonts w:ascii="Arial" w:hAnsi="Arial" w:cs="Arial"/>
                <w:b/>
                <w:bCs/>
                <w:sz w:val="20"/>
                <w:szCs w:val="20"/>
              </w:rPr>
              <w:t xml:space="preserve"> und </w:t>
            </w:r>
            <w:proofErr w:type="spellStart"/>
            <w:r>
              <w:rPr>
                <w:rFonts w:ascii="Arial" w:hAnsi="Arial" w:cs="Arial"/>
                <w:b/>
                <w:bCs/>
                <w:sz w:val="20"/>
                <w:szCs w:val="20"/>
              </w:rPr>
              <w:t>Umsetzung</w:t>
            </w:r>
            <w:proofErr w:type="spellEnd"/>
            <w:r>
              <w:rPr>
                <w:rFonts w:ascii="Arial" w:hAnsi="Arial" w:cs="Arial"/>
                <w:b/>
                <w:bCs/>
                <w:sz w:val="20"/>
                <w:szCs w:val="20"/>
              </w:rPr>
              <w:t xml:space="preserve"> </w:t>
            </w:r>
            <w:proofErr w:type="spellStart"/>
            <w:r>
              <w:rPr>
                <w:rFonts w:ascii="Arial" w:hAnsi="Arial" w:cs="Arial"/>
                <w:b/>
                <w:bCs/>
                <w:sz w:val="20"/>
                <w:szCs w:val="20"/>
              </w:rPr>
              <w:t>Neuorganisation</w:t>
            </w:r>
            <w:proofErr w:type="spellEnd"/>
            <w:r>
              <w:rPr>
                <w:rFonts w:ascii="Arial" w:hAnsi="Arial" w:cs="Arial"/>
                <w:b/>
                <w:bCs/>
                <w:sz w:val="20"/>
                <w:szCs w:val="20"/>
              </w:rPr>
              <w:t xml:space="preserve"> </w:t>
            </w:r>
          </w:p>
          <w:p w14:paraId="0F0B4F15" w14:textId="77777777" w:rsidR="00E43E26" w:rsidRDefault="00E43E26" w:rsidP="00E43E26">
            <w:pPr>
              <w:numPr>
                <w:ilvl w:val="0"/>
                <w:numId w:val="2"/>
              </w:numPr>
              <w:rPr>
                <w:rFonts w:ascii="Arial" w:hAnsi="Arial" w:cs="Arial"/>
                <w:b/>
                <w:bCs/>
                <w:sz w:val="20"/>
                <w:szCs w:val="20"/>
              </w:rPr>
            </w:pPr>
            <w:r>
              <w:rPr>
                <w:rFonts w:ascii="Arial" w:hAnsi="Arial" w:cs="Arial"/>
                <w:b/>
                <w:bCs/>
                <w:sz w:val="20"/>
                <w:szCs w:val="20"/>
              </w:rPr>
              <w:t>SAP-Projekt Governance, Cutover &amp; Hypercare</w:t>
            </w:r>
          </w:p>
          <w:p w14:paraId="3FE59CE4"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lastRenderedPageBreak/>
              <w:t xml:space="preserve">Personal- und Fachverantwortung für Mitarbeiter der Bereiche Rechenzentrum, zentrale Systeme und Anwendungen, dezentrale Systeme und Anwendungen, Servicedesk, </w:t>
            </w:r>
            <w:proofErr w:type="spellStart"/>
            <w:r w:rsidRPr="00072230">
              <w:rPr>
                <w:rFonts w:ascii="Arial" w:hAnsi="Arial" w:cs="Arial"/>
                <w:b/>
                <w:bCs/>
                <w:sz w:val="20"/>
                <w:szCs w:val="20"/>
                <w:lang w:val="de-DE"/>
              </w:rPr>
              <w:t>Outputmanagement</w:t>
            </w:r>
            <w:proofErr w:type="spellEnd"/>
            <w:r w:rsidRPr="00072230">
              <w:rPr>
                <w:rFonts w:ascii="Arial" w:hAnsi="Arial" w:cs="Arial"/>
                <w:b/>
                <w:bCs/>
                <w:sz w:val="20"/>
                <w:szCs w:val="20"/>
                <w:lang w:val="de-DE"/>
              </w:rPr>
              <w:t>, Produktions- und Teststeuerung</w:t>
            </w:r>
            <w:r w:rsidRPr="00072230">
              <w:rPr>
                <w:rFonts w:ascii="Arial" w:hAnsi="Arial" w:cs="Arial"/>
                <w:b/>
                <w:bCs/>
                <w:sz w:val="20"/>
                <w:szCs w:val="20"/>
                <w:lang w:val="de-DE"/>
              </w:rPr>
              <w:br/>
            </w:r>
          </w:p>
        </w:tc>
      </w:tr>
      <w:tr w:rsidR="00E43E26" w:rsidRPr="00B61970" w14:paraId="02C6FAED" w14:textId="77777777" w:rsidTr="00A71FF0">
        <w:trPr>
          <w:tblCellSpacing w:w="0" w:type="dxa"/>
        </w:trPr>
        <w:tc>
          <w:tcPr>
            <w:tcW w:w="712" w:type="dxa"/>
          </w:tcPr>
          <w:p w14:paraId="06412496" w14:textId="77777777" w:rsidR="00E43E26" w:rsidRDefault="00E43E26" w:rsidP="00E43E26">
            <w:pPr>
              <w:rPr>
                <w:rFonts w:ascii="Arial" w:hAnsi="Arial" w:cs="Arial"/>
                <w:sz w:val="20"/>
                <w:szCs w:val="20"/>
              </w:rPr>
            </w:pPr>
            <w:r>
              <w:rPr>
                <w:rFonts w:ascii="Arial" w:hAnsi="Arial" w:cs="Arial"/>
                <w:sz w:val="20"/>
                <w:szCs w:val="20"/>
              </w:rPr>
              <w:lastRenderedPageBreak/>
              <w:t>04/11</w:t>
            </w:r>
          </w:p>
        </w:tc>
        <w:tc>
          <w:tcPr>
            <w:tcW w:w="799" w:type="dxa"/>
          </w:tcPr>
          <w:p w14:paraId="0C253D8D" w14:textId="77777777" w:rsidR="00E43E26" w:rsidRDefault="00E43E26" w:rsidP="00E43E26">
            <w:pPr>
              <w:jc w:val="right"/>
              <w:rPr>
                <w:rFonts w:ascii="Arial" w:hAnsi="Arial" w:cs="Arial"/>
                <w:sz w:val="20"/>
                <w:szCs w:val="20"/>
              </w:rPr>
            </w:pPr>
            <w:r>
              <w:rPr>
                <w:rFonts w:ascii="Arial" w:hAnsi="Arial" w:cs="Arial"/>
                <w:sz w:val="20"/>
                <w:szCs w:val="20"/>
              </w:rPr>
              <w:t>06/12</w:t>
            </w:r>
          </w:p>
        </w:tc>
        <w:tc>
          <w:tcPr>
            <w:tcW w:w="3653" w:type="dxa"/>
            <w:gridSpan w:val="2"/>
          </w:tcPr>
          <w:p w14:paraId="0BB70066"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t xml:space="preserve">FI-TS / FI / </w:t>
            </w:r>
            <w:proofErr w:type="spellStart"/>
            <w:r w:rsidRPr="00072230">
              <w:rPr>
                <w:rFonts w:ascii="Arial" w:hAnsi="Arial" w:cs="Arial"/>
                <w:b/>
                <w:bCs/>
                <w:sz w:val="20"/>
                <w:szCs w:val="20"/>
                <w:lang w:val="de-DE"/>
              </w:rPr>
              <w:t>NordLB</w:t>
            </w:r>
            <w:proofErr w:type="spellEnd"/>
            <w:r w:rsidRPr="00072230">
              <w:rPr>
                <w:rFonts w:ascii="Arial" w:hAnsi="Arial" w:cs="Arial"/>
                <w:b/>
                <w:bCs/>
                <w:sz w:val="20"/>
                <w:szCs w:val="20"/>
                <w:lang w:val="de-DE"/>
              </w:rPr>
              <w:t xml:space="preserve"> </w:t>
            </w:r>
          </w:p>
          <w:p w14:paraId="0697090C" w14:textId="77777777" w:rsidR="00E43E26" w:rsidRPr="00072230" w:rsidRDefault="00E43E26" w:rsidP="00E43E26">
            <w:pPr>
              <w:ind w:left="281" w:right="311"/>
              <w:rPr>
                <w:rFonts w:ascii="Arial" w:hAnsi="Arial" w:cs="Arial"/>
                <w:b/>
                <w:bCs/>
                <w:sz w:val="20"/>
                <w:szCs w:val="20"/>
                <w:lang w:val="de-DE"/>
              </w:rPr>
            </w:pPr>
            <w:hyperlink r:id="rId15" w:history="1">
              <w:r w:rsidRPr="00072230">
                <w:rPr>
                  <w:rStyle w:val="Hyperlink"/>
                  <w:rFonts w:ascii="Arial" w:hAnsi="Arial" w:cs="Arial"/>
                  <w:b/>
                  <w:bCs/>
                  <w:sz w:val="20"/>
                  <w:szCs w:val="20"/>
                  <w:lang w:val="de-DE"/>
                </w:rPr>
                <w:t>http://www.f-i-ts.de</w:t>
              </w:r>
            </w:hyperlink>
            <w:r w:rsidRPr="00072230">
              <w:rPr>
                <w:rFonts w:ascii="Arial" w:hAnsi="Arial" w:cs="Arial"/>
                <w:b/>
                <w:bCs/>
                <w:sz w:val="20"/>
                <w:szCs w:val="20"/>
                <w:lang w:val="de-DE"/>
              </w:rPr>
              <w:t xml:space="preserve"> </w:t>
            </w:r>
          </w:p>
          <w:p w14:paraId="6B42C97A" w14:textId="77777777" w:rsidR="00E43E26" w:rsidRPr="00072230" w:rsidRDefault="00E43E26" w:rsidP="00E43E26">
            <w:pPr>
              <w:ind w:left="281" w:right="311"/>
              <w:rPr>
                <w:rFonts w:ascii="Arial" w:hAnsi="Arial" w:cs="Arial"/>
                <w:b/>
                <w:bCs/>
                <w:sz w:val="20"/>
                <w:szCs w:val="20"/>
                <w:lang w:val="de-DE"/>
              </w:rPr>
            </w:pPr>
          </w:p>
          <w:p w14:paraId="7C384F64"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Projektmanager</w:t>
            </w:r>
          </w:p>
          <w:p w14:paraId="174ABC1F" w14:textId="77777777" w:rsidR="00E43E26" w:rsidRPr="00072230" w:rsidRDefault="00E43E26" w:rsidP="00E43E26">
            <w:pPr>
              <w:ind w:left="281"/>
              <w:rPr>
                <w:rFonts w:ascii="Arial" w:hAnsi="Arial" w:cs="Arial"/>
                <w:b/>
                <w:bCs/>
                <w:sz w:val="20"/>
                <w:szCs w:val="20"/>
                <w:lang w:val="de-DE"/>
              </w:rPr>
            </w:pPr>
            <w:r w:rsidRPr="00072230">
              <w:rPr>
                <w:rFonts w:ascii="Arial" w:hAnsi="Arial" w:cs="Arial"/>
                <w:b/>
                <w:bCs/>
                <w:sz w:val="20"/>
                <w:szCs w:val="20"/>
                <w:lang w:val="de-DE"/>
              </w:rPr>
              <w:t xml:space="preserve">Sicherstellung Umsetzung aufsichtsrechtlichen Anforderungen und "Feststellungen" der BaFin und Bundesbank (§44 KWG, §25a KWG, Ma Risk AT 7.2, §5 </w:t>
            </w:r>
            <w:proofErr w:type="spellStart"/>
            <w:r w:rsidRPr="00072230">
              <w:rPr>
                <w:rFonts w:ascii="Arial" w:hAnsi="Arial" w:cs="Arial"/>
                <w:b/>
                <w:bCs/>
                <w:sz w:val="20"/>
                <w:szCs w:val="20"/>
                <w:lang w:val="de-DE"/>
              </w:rPr>
              <w:t>BuDaSG</w:t>
            </w:r>
            <w:proofErr w:type="spellEnd"/>
            <w:r w:rsidRPr="00072230">
              <w:rPr>
                <w:rFonts w:ascii="Arial" w:hAnsi="Arial" w:cs="Arial"/>
                <w:b/>
                <w:bCs/>
                <w:sz w:val="20"/>
                <w:szCs w:val="20"/>
                <w:lang w:val="de-DE"/>
              </w:rPr>
              <w:t>)</w:t>
            </w:r>
          </w:p>
        </w:tc>
        <w:tc>
          <w:tcPr>
            <w:tcW w:w="4616" w:type="dxa"/>
          </w:tcPr>
          <w:p w14:paraId="291FB06E" w14:textId="77777777" w:rsidR="00E43E26" w:rsidRPr="00DD0667" w:rsidRDefault="00E43E26" w:rsidP="00E43E26">
            <w:pPr>
              <w:ind w:left="360"/>
              <w:rPr>
                <w:rFonts w:ascii="Arial" w:hAnsi="Arial" w:cs="Arial"/>
                <w:b/>
                <w:bCs/>
                <w:sz w:val="20"/>
                <w:szCs w:val="20"/>
              </w:rPr>
            </w:pPr>
            <w:proofErr w:type="spellStart"/>
            <w:r w:rsidRPr="00A15D2E">
              <w:rPr>
                <w:rFonts w:ascii="Arial" w:hAnsi="Arial" w:cs="Arial"/>
                <w:b/>
                <w:bCs/>
                <w:sz w:val="20"/>
                <w:szCs w:val="20"/>
              </w:rPr>
              <w:t>Aufgaben</w:t>
            </w:r>
            <w:proofErr w:type="spellEnd"/>
            <w:r w:rsidRPr="00A15D2E">
              <w:rPr>
                <w:rFonts w:ascii="Arial" w:hAnsi="Arial" w:cs="Arial"/>
                <w:b/>
                <w:bCs/>
                <w:sz w:val="20"/>
                <w:szCs w:val="20"/>
              </w:rPr>
              <w:t xml:space="preserve">: </w:t>
            </w:r>
          </w:p>
          <w:p w14:paraId="3FC02428"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Geforderte Umsetzung </w:t>
            </w:r>
            <w:proofErr w:type="spellStart"/>
            <w:r w:rsidRPr="00072230">
              <w:rPr>
                <w:rFonts w:ascii="Arial" w:hAnsi="Arial" w:cs="Arial"/>
                <w:b/>
                <w:bCs/>
                <w:sz w:val="20"/>
                <w:szCs w:val="20"/>
                <w:lang w:val="de-DE"/>
              </w:rPr>
              <w:t>TaskForce</w:t>
            </w:r>
            <w:proofErr w:type="spellEnd"/>
            <w:r w:rsidRPr="00072230">
              <w:rPr>
                <w:rFonts w:ascii="Arial" w:hAnsi="Arial" w:cs="Arial"/>
                <w:b/>
                <w:bCs/>
                <w:sz w:val="20"/>
                <w:szCs w:val="20"/>
                <w:lang w:val="de-DE"/>
              </w:rPr>
              <w:t> Themen: Riskmanagement, Sicherheitsrichtlinien, IT-Berechtigungsmanagement, IRBA-Vorbereitung, Verträge und Leistungsscheine (</w:t>
            </w:r>
            <w:proofErr w:type="spellStart"/>
            <w:proofErr w:type="gramStart"/>
            <w:r w:rsidRPr="00072230">
              <w:rPr>
                <w:rFonts w:ascii="Arial" w:hAnsi="Arial" w:cs="Arial"/>
                <w:b/>
                <w:bCs/>
                <w:sz w:val="20"/>
                <w:szCs w:val="20"/>
                <w:lang w:val="de-DE"/>
              </w:rPr>
              <w:t>SLA's</w:t>
            </w:r>
            <w:proofErr w:type="spellEnd"/>
            <w:proofErr w:type="gramEnd"/>
            <w:r w:rsidRPr="00072230">
              <w:rPr>
                <w:rFonts w:ascii="Arial" w:hAnsi="Arial" w:cs="Arial"/>
                <w:b/>
                <w:bCs/>
                <w:sz w:val="20"/>
                <w:szCs w:val="20"/>
                <w:lang w:val="de-DE"/>
              </w:rPr>
              <w:t xml:space="preserve"> inkl. adäquater Pönalisierungsregelungen)</w:t>
            </w:r>
          </w:p>
          <w:p w14:paraId="4937F536"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Vorbereitung der Nachschauprüfung zur Erledigung der „Feststellungen“ aus der §44 KWG-Prüfung.</w:t>
            </w:r>
          </w:p>
        </w:tc>
      </w:tr>
      <w:tr w:rsidR="00E43E26" w:rsidRPr="00B61970" w14:paraId="794545B8" w14:textId="77777777" w:rsidTr="00A71FF0">
        <w:trPr>
          <w:tblCellSpacing w:w="0" w:type="dxa"/>
        </w:trPr>
        <w:tc>
          <w:tcPr>
            <w:tcW w:w="712" w:type="dxa"/>
          </w:tcPr>
          <w:p w14:paraId="26951590" w14:textId="77777777" w:rsidR="00E43E26" w:rsidRDefault="00E43E26" w:rsidP="00E43E26">
            <w:pPr>
              <w:rPr>
                <w:rFonts w:ascii="Arial" w:hAnsi="Arial" w:cs="Arial"/>
                <w:sz w:val="20"/>
                <w:szCs w:val="20"/>
              </w:rPr>
            </w:pPr>
            <w:r>
              <w:rPr>
                <w:rFonts w:ascii="Arial" w:hAnsi="Arial" w:cs="Arial"/>
                <w:sz w:val="20"/>
                <w:szCs w:val="20"/>
              </w:rPr>
              <w:t>02/12</w:t>
            </w:r>
          </w:p>
        </w:tc>
        <w:tc>
          <w:tcPr>
            <w:tcW w:w="799" w:type="dxa"/>
          </w:tcPr>
          <w:p w14:paraId="40690962" w14:textId="77777777" w:rsidR="00E43E26" w:rsidRDefault="00E43E26" w:rsidP="00E43E26">
            <w:pPr>
              <w:jc w:val="right"/>
              <w:rPr>
                <w:rFonts w:ascii="Arial" w:hAnsi="Arial" w:cs="Arial"/>
                <w:sz w:val="20"/>
                <w:szCs w:val="20"/>
              </w:rPr>
            </w:pPr>
            <w:r>
              <w:rPr>
                <w:rFonts w:ascii="Arial" w:hAnsi="Arial" w:cs="Arial"/>
                <w:sz w:val="20"/>
                <w:szCs w:val="20"/>
              </w:rPr>
              <w:t>03/12</w:t>
            </w:r>
          </w:p>
        </w:tc>
        <w:tc>
          <w:tcPr>
            <w:tcW w:w="3653" w:type="dxa"/>
            <w:gridSpan w:val="2"/>
          </w:tcPr>
          <w:p w14:paraId="1899DDCE"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r>
            <w:proofErr w:type="spellStart"/>
            <w:r w:rsidRPr="00072230">
              <w:rPr>
                <w:rFonts w:ascii="Arial" w:hAnsi="Arial" w:cs="Arial"/>
                <w:b/>
                <w:bCs/>
                <w:sz w:val="20"/>
                <w:szCs w:val="20"/>
                <w:lang w:val="de-DE"/>
              </w:rPr>
              <w:t>Lantiq</w:t>
            </w:r>
            <w:proofErr w:type="spellEnd"/>
            <w:r w:rsidRPr="00072230">
              <w:rPr>
                <w:rFonts w:ascii="Arial" w:hAnsi="Arial" w:cs="Arial"/>
                <w:b/>
                <w:bCs/>
                <w:sz w:val="20"/>
                <w:szCs w:val="20"/>
                <w:lang w:val="de-DE"/>
              </w:rPr>
              <w:t xml:space="preserve"> </w:t>
            </w:r>
            <w:proofErr w:type="spellStart"/>
            <w:r w:rsidRPr="00072230">
              <w:rPr>
                <w:rFonts w:ascii="Arial" w:hAnsi="Arial" w:cs="Arial"/>
                <w:b/>
                <w:bCs/>
                <w:sz w:val="20"/>
                <w:szCs w:val="20"/>
                <w:lang w:val="de-DE"/>
              </w:rPr>
              <w:t>Beteiligungs</w:t>
            </w:r>
            <w:proofErr w:type="spellEnd"/>
            <w:r w:rsidRPr="00072230">
              <w:rPr>
                <w:rFonts w:ascii="Arial" w:hAnsi="Arial" w:cs="Arial"/>
                <w:b/>
                <w:bCs/>
                <w:sz w:val="20"/>
                <w:szCs w:val="20"/>
                <w:lang w:val="de-DE"/>
              </w:rPr>
              <w:t xml:space="preserve"> GmbH </w:t>
            </w:r>
          </w:p>
          <w:p w14:paraId="61DEDC36" w14:textId="77777777" w:rsidR="00E43E26" w:rsidRPr="00072230" w:rsidRDefault="00E43E26" w:rsidP="00E43E26">
            <w:pPr>
              <w:ind w:left="281" w:right="311"/>
              <w:rPr>
                <w:rFonts w:ascii="Arial" w:hAnsi="Arial" w:cs="Arial"/>
                <w:b/>
                <w:bCs/>
                <w:sz w:val="20"/>
                <w:szCs w:val="20"/>
                <w:lang w:val="de-DE"/>
              </w:rPr>
            </w:pPr>
            <w:hyperlink r:id="rId16" w:history="1">
              <w:r w:rsidRPr="00072230">
                <w:rPr>
                  <w:rStyle w:val="Hyperlink"/>
                  <w:rFonts w:ascii="Arial" w:hAnsi="Arial" w:cs="Arial"/>
                  <w:b/>
                  <w:bCs/>
                  <w:sz w:val="20"/>
                  <w:szCs w:val="20"/>
                  <w:lang w:val="de-DE"/>
                </w:rPr>
                <w:t>http://www.lantiq.com</w:t>
              </w:r>
            </w:hyperlink>
            <w:r w:rsidRPr="00072230">
              <w:rPr>
                <w:rFonts w:ascii="Arial" w:hAnsi="Arial" w:cs="Arial"/>
                <w:b/>
                <w:bCs/>
                <w:sz w:val="20"/>
                <w:szCs w:val="20"/>
                <w:lang w:val="de-DE"/>
              </w:rPr>
              <w:t xml:space="preserve">  </w:t>
            </w:r>
          </w:p>
          <w:p w14:paraId="3DB2DC2F" w14:textId="77777777" w:rsidR="00E43E26" w:rsidRPr="00072230" w:rsidRDefault="00E43E26" w:rsidP="00E43E26">
            <w:pPr>
              <w:ind w:left="281" w:right="311"/>
              <w:rPr>
                <w:rFonts w:ascii="Arial" w:hAnsi="Arial" w:cs="Arial"/>
                <w:b/>
                <w:bCs/>
                <w:sz w:val="20"/>
                <w:szCs w:val="20"/>
                <w:lang w:val="de-DE"/>
              </w:rPr>
            </w:pPr>
          </w:p>
          <w:p w14:paraId="11B5C561" w14:textId="77777777" w:rsidR="00E43E26" w:rsidRPr="00DD0667" w:rsidRDefault="00E43E26" w:rsidP="00E43E26">
            <w:pPr>
              <w:ind w:left="281" w:right="311"/>
              <w:rPr>
                <w:rFonts w:ascii="Arial" w:hAnsi="Arial" w:cs="Arial"/>
                <w:b/>
                <w:bCs/>
                <w:sz w:val="20"/>
                <w:szCs w:val="20"/>
              </w:rPr>
            </w:pPr>
            <w:proofErr w:type="spellStart"/>
            <w:r>
              <w:rPr>
                <w:rFonts w:ascii="Arial" w:hAnsi="Arial" w:cs="Arial"/>
                <w:b/>
                <w:bCs/>
                <w:sz w:val="20"/>
                <w:szCs w:val="20"/>
              </w:rPr>
              <w:t>RollOut</w:t>
            </w:r>
            <w:proofErr w:type="spellEnd"/>
            <w:r>
              <w:rPr>
                <w:rFonts w:ascii="Arial" w:hAnsi="Arial" w:cs="Arial"/>
                <w:b/>
                <w:bCs/>
                <w:sz w:val="20"/>
                <w:szCs w:val="20"/>
              </w:rPr>
              <w:t>-Manager</w:t>
            </w:r>
          </w:p>
          <w:p w14:paraId="0561C69A" w14:textId="77777777" w:rsidR="00E43E26" w:rsidRDefault="00E43E26" w:rsidP="00E43E26">
            <w:pPr>
              <w:ind w:left="281" w:right="311"/>
              <w:rPr>
                <w:rFonts w:ascii="Arial" w:hAnsi="Arial" w:cs="Arial"/>
                <w:b/>
                <w:bCs/>
                <w:sz w:val="20"/>
                <w:szCs w:val="20"/>
              </w:rPr>
            </w:pPr>
          </w:p>
          <w:p w14:paraId="130CA371" w14:textId="77777777" w:rsidR="00E43E26" w:rsidRPr="002D169D" w:rsidRDefault="00E43E26" w:rsidP="00E43E26">
            <w:pPr>
              <w:ind w:left="281" w:right="311"/>
              <w:rPr>
                <w:rFonts w:ascii="Arial" w:hAnsi="Arial" w:cs="Arial"/>
                <w:b/>
                <w:bCs/>
                <w:sz w:val="20"/>
                <w:szCs w:val="20"/>
              </w:rPr>
            </w:pPr>
          </w:p>
        </w:tc>
        <w:tc>
          <w:tcPr>
            <w:tcW w:w="4616" w:type="dxa"/>
          </w:tcPr>
          <w:p w14:paraId="66E6E0F1" w14:textId="77777777" w:rsidR="00E43E26" w:rsidRPr="00DD0667" w:rsidRDefault="00E43E26" w:rsidP="00E43E26">
            <w:pPr>
              <w:ind w:left="360"/>
              <w:rPr>
                <w:rFonts w:ascii="Arial" w:hAnsi="Arial" w:cs="Arial"/>
                <w:b/>
                <w:bCs/>
                <w:sz w:val="20"/>
                <w:szCs w:val="20"/>
              </w:rPr>
            </w:pPr>
            <w:proofErr w:type="spellStart"/>
            <w:r w:rsidRPr="00A15D2E">
              <w:rPr>
                <w:rFonts w:ascii="Arial" w:hAnsi="Arial" w:cs="Arial"/>
                <w:b/>
                <w:bCs/>
                <w:sz w:val="20"/>
                <w:szCs w:val="20"/>
              </w:rPr>
              <w:t>Aufgaben</w:t>
            </w:r>
            <w:proofErr w:type="spellEnd"/>
            <w:r w:rsidRPr="00A15D2E">
              <w:rPr>
                <w:rFonts w:ascii="Arial" w:hAnsi="Arial" w:cs="Arial"/>
                <w:b/>
                <w:bCs/>
                <w:sz w:val="20"/>
                <w:szCs w:val="20"/>
              </w:rPr>
              <w:t xml:space="preserve">: </w:t>
            </w:r>
          </w:p>
          <w:p w14:paraId="425074E9" w14:textId="77777777" w:rsidR="00E43E26" w:rsidRPr="00DD0667" w:rsidRDefault="00E43E26" w:rsidP="00E43E26">
            <w:pPr>
              <w:numPr>
                <w:ilvl w:val="0"/>
                <w:numId w:val="2"/>
              </w:numPr>
              <w:rPr>
                <w:rFonts w:ascii="Arial" w:hAnsi="Arial" w:cs="Arial"/>
                <w:b/>
                <w:bCs/>
                <w:sz w:val="20"/>
                <w:szCs w:val="20"/>
              </w:rPr>
            </w:pPr>
            <w:r w:rsidRPr="00DD0667">
              <w:rPr>
                <w:rFonts w:ascii="Arial" w:hAnsi="Arial" w:cs="Arial"/>
                <w:b/>
                <w:bCs/>
                <w:sz w:val="20"/>
                <w:szCs w:val="20"/>
              </w:rPr>
              <w:t>Windows7</w:t>
            </w:r>
            <w:r>
              <w:rPr>
                <w:rFonts w:ascii="Arial" w:hAnsi="Arial" w:cs="Arial"/>
                <w:b/>
                <w:bCs/>
                <w:sz w:val="20"/>
                <w:szCs w:val="20"/>
              </w:rPr>
              <w:t xml:space="preserve"> Clients</w:t>
            </w:r>
            <w:r w:rsidRPr="00DD0667">
              <w:rPr>
                <w:rFonts w:ascii="Arial" w:hAnsi="Arial" w:cs="Arial"/>
                <w:b/>
                <w:bCs/>
                <w:sz w:val="20"/>
                <w:szCs w:val="20"/>
              </w:rPr>
              <w:t xml:space="preserve"> </w:t>
            </w:r>
            <w:proofErr w:type="spellStart"/>
            <w:r w:rsidRPr="00DD0667">
              <w:rPr>
                <w:rFonts w:ascii="Arial" w:hAnsi="Arial" w:cs="Arial"/>
                <w:b/>
                <w:bCs/>
                <w:sz w:val="20"/>
                <w:szCs w:val="20"/>
              </w:rPr>
              <w:t>RollOut</w:t>
            </w:r>
            <w:proofErr w:type="spellEnd"/>
            <w:r>
              <w:rPr>
                <w:rFonts w:ascii="Arial" w:hAnsi="Arial" w:cs="Arial"/>
                <w:b/>
                <w:bCs/>
                <w:sz w:val="20"/>
                <w:szCs w:val="20"/>
              </w:rPr>
              <w:t xml:space="preserve"> global</w:t>
            </w:r>
          </w:p>
          <w:p w14:paraId="23A1F60C" w14:textId="77777777" w:rsidR="00E43E26" w:rsidRDefault="00E43E26" w:rsidP="00E43E26">
            <w:pPr>
              <w:numPr>
                <w:ilvl w:val="0"/>
                <w:numId w:val="2"/>
              </w:numPr>
              <w:rPr>
                <w:rFonts w:ascii="Arial" w:hAnsi="Arial" w:cs="Arial"/>
                <w:b/>
                <w:bCs/>
                <w:sz w:val="20"/>
                <w:szCs w:val="20"/>
              </w:rPr>
            </w:pPr>
            <w:proofErr w:type="spellStart"/>
            <w:r w:rsidRPr="00AB54E3">
              <w:rPr>
                <w:rFonts w:ascii="Arial" w:hAnsi="Arial" w:cs="Arial"/>
                <w:b/>
                <w:bCs/>
                <w:sz w:val="20"/>
                <w:szCs w:val="20"/>
              </w:rPr>
              <w:t>Abstimmung</w:t>
            </w:r>
            <w:proofErr w:type="spellEnd"/>
            <w:r w:rsidRPr="00AB54E3">
              <w:rPr>
                <w:rFonts w:ascii="Arial" w:hAnsi="Arial" w:cs="Arial"/>
                <w:b/>
                <w:bCs/>
                <w:sz w:val="20"/>
                <w:szCs w:val="20"/>
              </w:rPr>
              <w:t xml:space="preserve"> und </w:t>
            </w:r>
            <w:proofErr w:type="spellStart"/>
            <w:r w:rsidRPr="00AB54E3">
              <w:rPr>
                <w:rFonts w:ascii="Arial" w:hAnsi="Arial" w:cs="Arial"/>
                <w:b/>
                <w:bCs/>
                <w:sz w:val="20"/>
                <w:szCs w:val="20"/>
              </w:rPr>
              <w:t>Planung</w:t>
            </w:r>
            <w:proofErr w:type="spellEnd"/>
            <w:r w:rsidRPr="00AB54E3">
              <w:rPr>
                <w:rFonts w:ascii="Arial" w:hAnsi="Arial" w:cs="Arial"/>
                <w:b/>
                <w:bCs/>
                <w:sz w:val="20"/>
                <w:szCs w:val="20"/>
              </w:rPr>
              <w:t xml:space="preserve"> des Rollouts</w:t>
            </w:r>
          </w:p>
          <w:p w14:paraId="1768F750" w14:textId="77777777" w:rsidR="00E43E26" w:rsidRDefault="00E43E26" w:rsidP="00E43E26">
            <w:pPr>
              <w:numPr>
                <w:ilvl w:val="0"/>
                <w:numId w:val="2"/>
              </w:numPr>
              <w:rPr>
                <w:rFonts w:ascii="Arial" w:hAnsi="Arial" w:cs="Arial"/>
                <w:b/>
                <w:bCs/>
                <w:sz w:val="20"/>
                <w:szCs w:val="20"/>
              </w:rPr>
            </w:pPr>
            <w:proofErr w:type="spellStart"/>
            <w:r>
              <w:rPr>
                <w:rFonts w:ascii="Arial" w:hAnsi="Arial" w:cs="Arial"/>
                <w:b/>
                <w:bCs/>
                <w:sz w:val="20"/>
                <w:szCs w:val="20"/>
              </w:rPr>
              <w:t>Steuerung</w:t>
            </w:r>
            <w:proofErr w:type="spellEnd"/>
            <w:r>
              <w:rPr>
                <w:rFonts w:ascii="Arial" w:hAnsi="Arial" w:cs="Arial"/>
                <w:b/>
                <w:bCs/>
                <w:sz w:val="20"/>
                <w:szCs w:val="20"/>
              </w:rPr>
              <w:t xml:space="preserve"> des </w:t>
            </w:r>
            <w:proofErr w:type="spellStart"/>
            <w:r w:rsidRPr="00AB54E3">
              <w:rPr>
                <w:rFonts w:ascii="Arial" w:hAnsi="Arial" w:cs="Arial"/>
                <w:b/>
                <w:bCs/>
                <w:sz w:val="20"/>
                <w:szCs w:val="20"/>
              </w:rPr>
              <w:t>Dienstleister</w:t>
            </w:r>
            <w:r>
              <w:rPr>
                <w:rFonts w:ascii="Arial" w:hAnsi="Arial" w:cs="Arial"/>
                <w:b/>
                <w:bCs/>
                <w:sz w:val="20"/>
                <w:szCs w:val="20"/>
              </w:rPr>
              <w:t>s</w:t>
            </w:r>
            <w:proofErr w:type="spellEnd"/>
          </w:p>
          <w:p w14:paraId="30E48072"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Abstimmung der Verfahren mit dem IT-Leiter/CIO</w:t>
            </w:r>
          </w:p>
          <w:p w14:paraId="49205AB9"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Bewertung und Freigabe von Verfahren im Migrationsprozess </w:t>
            </w:r>
            <w:r w:rsidRPr="00072230">
              <w:rPr>
                <w:rFonts w:ascii="Arial" w:hAnsi="Arial" w:cs="Arial"/>
                <w:b/>
                <w:bCs/>
                <w:sz w:val="20"/>
                <w:szCs w:val="20"/>
                <w:lang w:val="de-DE"/>
              </w:rPr>
              <w:br/>
            </w:r>
            <w:r w:rsidRPr="00072230">
              <w:rPr>
                <w:rFonts w:ascii="Arial" w:hAnsi="Arial" w:cs="Arial"/>
                <w:b/>
                <w:bCs/>
                <w:sz w:val="20"/>
                <w:szCs w:val="20"/>
                <w:lang w:val="de-DE"/>
              </w:rPr>
              <w:br/>
            </w:r>
          </w:p>
        </w:tc>
      </w:tr>
      <w:tr w:rsidR="00E43E26" w:rsidRPr="00B61970" w14:paraId="7786D4A7" w14:textId="77777777" w:rsidTr="00A71FF0">
        <w:trPr>
          <w:tblCellSpacing w:w="0" w:type="dxa"/>
        </w:trPr>
        <w:tc>
          <w:tcPr>
            <w:tcW w:w="712" w:type="dxa"/>
          </w:tcPr>
          <w:p w14:paraId="71908DDD" w14:textId="77777777" w:rsidR="00E43E26" w:rsidRDefault="00E43E26" w:rsidP="00E43E26">
            <w:pPr>
              <w:rPr>
                <w:rFonts w:ascii="Arial" w:hAnsi="Arial" w:cs="Arial"/>
                <w:sz w:val="20"/>
                <w:szCs w:val="20"/>
              </w:rPr>
            </w:pPr>
            <w:r>
              <w:rPr>
                <w:rFonts w:ascii="Arial" w:hAnsi="Arial" w:cs="Arial"/>
                <w:sz w:val="20"/>
                <w:szCs w:val="20"/>
              </w:rPr>
              <w:t>04/11</w:t>
            </w:r>
          </w:p>
        </w:tc>
        <w:tc>
          <w:tcPr>
            <w:tcW w:w="799" w:type="dxa"/>
          </w:tcPr>
          <w:p w14:paraId="519F5863" w14:textId="77777777" w:rsidR="00E43E26" w:rsidRDefault="00E43E26" w:rsidP="00E43E26">
            <w:pPr>
              <w:jc w:val="right"/>
              <w:rPr>
                <w:rFonts w:ascii="Arial" w:hAnsi="Arial" w:cs="Arial"/>
                <w:sz w:val="20"/>
                <w:szCs w:val="20"/>
              </w:rPr>
            </w:pPr>
            <w:r>
              <w:rPr>
                <w:rFonts w:ascii="Arial" w:hAnsi="Arial" w:cs="Arial"/>
                <w:sz w:val="20"/>
                <w:szCs w:val="20"/>
              </w:rPr>
              <w:t>02/12</w:t>
            </w:r>
          </w:p>
        </w:tc>
        <w:tc>
          <w:tcPr>
            <w:tcW w:w="3653" w:type="dxa"/>
            <w:gridSpan w:val="2"/>
          </w:tcPr>
          <w:p w14:paraId="690EA69A"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t xml:space="preserve">WestLB AG </w:t>
            </w:r>
          </w:p>
          <w:p w14:paraId="721A5D93" w14:textId="77777777" w:rsidR="00E43E26" w:rsidRPr="00072230" w:rsidRDefault="00E43E26" w:rsidP="00E43E26">
            <w:pPr>
              <w:ind w:left="281" w:right="311"/>
              <w:rPr>
                <w:rFonts w:ascii="Arial" w:hAnsi="Arial" w:cs="Arial"/>
                <w:b/>
                <w:bCs/>
                <w:sz w:val="20"/>
                <w:szCs w:val="20"/>
                <w:lang w:val="de-DE"/>
              </w:rPr>
            </w:pPr>
            <w:hyperlink r:id="rId17" w:history="1">
              <w:r w:rsidRPr="00072230">
                <w:rPr>
                  <w:rStyle w:val="Hyperlink"/>
                  <w:rFonts w:ascii="Arial" w:hAnsi="Arial" w:cs="Arial"/>
                  <w:b/>
                  <w:bCs/>
                  <w:sz w:val="20"/>
                  <w:szCs w:val="20"/>
                  <w:lang w:val="de-DE"/>
                </w:rPr>
                <w:t>http://www.westlb.de</w:t>
              </w:r>
            </w:hyperlink>
            <w:r w:rsidRPr="00072230">
              <w:rPr>
                <w:rFonts w:ascii="Arial" w:hAnsi="Arial" w:cs="Arial"/>
                <w:b/>
                <w:bCs/>
                <w:sz w:val="20"/>
                <w:szCs w:val="20"/>
                <w:lang w:val="de-DE"/>
              </w:rPr>
              <w:t xml:space="preserve"> </w:t>
            </w:r>
          </w:p>
          <w:p w14:paraId="7884C55D" w14:textId="77777777" w:rsidR="00E43E26" w:rsidRPr="00072230" w:rsidRDefault="00E43E26" w:rsidP="00E43E26">
            <w:pPr>
              <w:ind w:left="281" w:right="311"/>
              <w:rPr>
                <w:rFonts w:ascii="Arial" w:hAnsi="Arial" w:cs="Arial"/>
                <w:b/>
                <w:bCs/>
                <w:sz w:val="20"/>
                <w:szCs w:val="20"/>
                <w:lang w:val="de-DE"/>
              </w:rPr>
            </w:pPr>
          </w:p>
          <w:p w14:paraId="18946F75" w14:textId="77777777" w:rsidR="00E43E26" w:rsidRPr="00D87C72" w:rsidRDefault="00E43E26" w:rsidP="00E43E26">
            <w:pPr>
              <w:ind w:left="281" w:right="311"/>
              <w:rPr>
                <w:rFonts w:ascii="Arial" w:hAnsi="Arial" w:cs="Arial"/>
                <w:b/>
                <w:bCs/>
                <w:sz w:val="20"/>
                <w:szCs w:val="20"/>
              </w:rPr>
            </w:pPr>
            <w:r w:rsidRPr="00D87C72">
              <w:rPr>
                <w:rFonts w:ascii="Arial" w:hAnsi="Arial" w:cs="Arial"/>
                <w:b/>
                <w:bCs/>
                <w:sz w:val="20"/>
                <w:szCs w:val="20"/>
              </w:rPr>
              <w:t xml:space="preserve">Transition- und </w:t>
            </w:r>
            <w:proofErr w:type="spellStart"/>
            <w:r w:rsidRPr="00D87C72">
              <w:rPr>
                <w:rFonts w:ascii="Arial" w:hAnsi="Arial" w:cs="Arial"/>
                <w:b/>
                <w:bCs/>
                <w:sz w:val="20"/>
                <w:szCs w:val="20"/>
              </w:rPr>
              <w:t>Transformationmanager</w:t>
            </w:r>
            <w:proofErr w:type="spellEnd"/>
            <w:r w:rsidRPr="00D87C72">
              <w:rPr>
                <w:rFonts w:ascii="Arial" w:hAnsi="Arial" w:cs="Arial"/>
                <w:b/>
                <w:bCs/>
                <w:sz w:val="20"/>
                <w:szCs w:val="20"/>
              </w:rPr>
              <w:t>,</w:t>
            </w:r>
          </w:p>
          <w:p w14:paraId="118499EC" w14:textId="77777777" w:rsidR="00E43E26" w:rsidRPr="00D87C72" w:rsidRDefault="00E43E26" w:rsidP="00E43E26">
            <w:pPr>
              <w:ind w:left="281" w:right="311"/>
              <w:rPr>
                <w:rFonts w:ascii="Arial" w:hAnsi="Arial" w:cs="Arial"/>
                <w:b/>
                <w:bCs/>
                <w:sz w:val="20"/>
                <w:szCs w:val="20"/>
              </w:rPr>
            </w:pPr>
            <w:r w:rsidRPr="00D87C72">
              <w:rPr>
                <w:rFonts w:ascii="Arial" w:hAnsi="Arial" w:cs="Arial"/>
                <w:b/>
                <w:bCs/>
                <w:sz w:val="20"/>
                <w:szCs w:val="20"/>
              </w:rPr>
              <w:t>GRIP (Global Rollout Infrastructure Projects)</w:t>
            </w:r>
          </w:p>
          <w:p w14:paraId="2711B1FA" w14:textId="77777777" w:rsidR="00E43E26" w:rsidRPr="00D87C72" w:rsidRDefault="00E43E26" w:rsidP="00E43E26">
            <w:pPr>
              <w:ind w:left="281" w:right="311"/>
              <w:rPr>
                <w:rFonts w:ascii="Arial" w:hAnsi="Arial" w:cs="Arial"/>
                <w:b/>
                <w:bCs/>
                <w:sz w:val="20"/>
                <w:szCs w:val="20"/>
              </w:rPr>
            </w:pPr>
            <w:proofErr w:type="spellStart"/>
            <w:r w:rsidRPr="00D87C72">
              <w:rPr>
                <w:rFonts w:ascii="Arial" w:hAnsi="Arial" w:cs="Arial"/>
                <w:b/>
                <w:bCs/>
                <w:sz w:val="20"/>
                <w:szCs w:val="20"/>
              </w:rPr>
              <w:t>Strategische</w:t>
            </w:r>
            <w:proofErr w:type="spellEnd"/>
            <w:r w:rsidRPr="00D87C72">
              <w:rPr>
                <w:rFonts w:ascii="Arial" w:hAnsi="Arial" w:cs="Arial"/>
                <w:b/>
                <w:bCs/>
                <w:sz w:val="20"/>
                <w:szCs w:val="20"/>
              </w:rPr>
              <w:t xml:space="preserve"> IT -</w:t>
            </w:r>
            <w:proofErr w:type="spellStart"/>
            <w:r w:rsidRPr="00D87C72">
              <w:rPr>
                <w:rFonts w:ascii="Arial" w:hAnsi="Arial" w:cs="Arial"/>
                <w:b/>
                <w:bCs/>
                <w:sz w:val="20"/>
                <w:szCs w:val="20"/>
              </w:rPr>
              <w:t>Projekte</w:t>
            </w:r>
            <w:proofErr w:type="spellEnd"/>
          </w:p>
          <w:p w14:paraId="6CE582FC" w14:textId="77777777" w:rsidR="00E43E26" w:rsidRPr="00D87C72" w:rsidRDefault="00E43E26" w:rsidP="00E43E26">
            <w:pPr>
              <w:ind w:left="281" w:right="311"/>
              <w:rPr>
                <w:rFonts w:ascii="Arial" w:hAnsi="Arial" w:cs="Arial"/>
                <w:b/>
                <w:bCs/>
                <w:sz w:val="20"/>
                <w:szCs w:val="20"/>
              </w:rPr>
            </w:pPr>
            <w:r w:rsidRPr="00D87C72">
              <w:rPr>
                <w:rFonts w:ascii="Arial" w:hAnsi="Arial" w:cs="Arial"/>
                <w:b/>
                <w:bCs/>
                <w:sz w:val="20"/>
                <w:szCs w:val="20"/>
              </w:rPr>
              <w:t>CIO-Office</w:t>
            </w:r>
          </w:p>
          <w:p w14:paraId="3BDEDC1B" w14:textId="77777777" w:rsidR="00E43E26" w:rsidRPr="00D87C72" w:rsidRDefault="00E43E26" w:rsidP="00E43E26">
            <w:pPr>
              <w:ind w:left="281" w:right="311"/>
              <w:rPr>
                <w:rFonts w:ascii="Arial" w:hAnsi="Arial" w:cs="Arial"/>
                <w:b/>
                <w:bCs/>
                <w:sz w:val="20"/>
                <w:szCs w:val="20"/>
              </w:rPr>
            </w:pPr>
            <w:r w:rsidRPr="00D87C72">
              <w:rPr>
                <w:rFonts w:ascii="Arial" w:hAnsi="Arial" w:cs="Arial"/>
                <w:b/>
                <w:bCs/>
                <w:sz w:val="20"/>
                <w:szCs w:val="20"/>
              </w:rPr>
              <w:t>Business Infrastructure Management</w:t>
            </w:r>
          </w:p>
          <w:p w14:paraId="6FAEDA7D" w14:textId="77777777" w:rsidR="00E43E26" w:rsidRPr="00D87C72" w:rsidRDefault="00E43E26" w:rsidP="00E43E26">
            <w:pPr>
              <w:ind w:left="281" w:right="311"/>
              <w:rPr>
                <w:rFonts w:ascii="Arial" w:hAnsi="Arial" w:cs="Arial"/>
                <w:b/>
                <w:bCs/>
                <w:sz w:val="20"/>
                <w:szCs w:val="20"/>
              </w:rPr>
            </w:pPr>
          </w:p>
          <w:p w14:paraId="2200CFB8" w14:textId="77777777" w:rsidR="00E43E26" w:rsidRPr="00D87C72" w:rsidRDefault="00E43E26" w:rsidP="00E43E26">
            <w:pPr>
              <w:ind w:left="281" w:right="311"/>
              <w:rPr>
                <w:rFonts w:ascii="Arial" w:hAnsi="Arial" w:cs="Arial"/>
                <w:b/>
                <w:bCs/>
                <w:sz w:val="20"/>
                <w:szCs w:val="20"/>
              </w:rPr>
            </w:pPr>
          </w:p>
        </w:tc>
        <w:tc>
          <w:tcPr>
            <w:tcW w:w="4616" w:type="dxa"/>
          </w:tcPr>
          <w:p w14:paraId="142D8550" w14:textId="77777777" w:rsidR="00E43E26" w:rsidRPr="00DD0667" w:rsidRDefault="00E43E26" w:rsidP="00E43E26">
            <w:pPr>
              <w:ind w:left="360"/>
              <w:rPr>
                <w:rFonts w:ascii="Arial" w:hAnsi="Arial" w:cs="Arial"/>
                <w:b/>
                <w:bCs/>
                <w:sz w:val="20"/>
                <w:szCs w:val="20"/>
              </w:rPr>
            </w:pPr>
            <w:proofErr w:type="spellStart"/>
            <w:r w:rsidRPr="00A15D2E">
              <w:rPr>
                <w:rFonts w:ascii="Arial" w:hAnsi="Arial" w:cs="Arial"/>
                <w:b/>
                <w:bCs/>
                <w:sz w:val="20"/>
                <w:szCs w:val="20"/>
              </w:rPr>
              <w:t>Aufgaben</w:t>
            </w:r>
            <w:proofErr w:type="spellEnd"/>
            <w:r w:rsidRPr="00A15D2E">
              <w:rPr>
                <w:rFonts w:ascii="Arial" w:hAnsi="Arial" w:cs="Arial"/>
                <w:b/>
                <w:bCs/>
                <w:sz w:val="20"/>
                <w:szCs w:val="20"/>
              </w:rPr>
              <w:t xml:space="preserve">: </w:t>
            </w:r>
          </w:p>
          <w:p w14:paraId="315FFBC5" w14:textId="77777777" w:rsidR="00E43E26" w:rsidRPr="00D87C72" w:rsidRDefault="00E43E26" w:rsidP="00E43E26">
            <w:pPr>
              <w:numPr>
                <w:ilvl w:val="0"/>
                <w:numId w:val="2"/>
              </w:numPr>
              <w:rPr>
                <w:rFonts w:ascii="Arial" w:hAnsi="Arial" w:cs="Arial"/>
                <w:b/>
                <w:bCs/>
                <w:sz w:val="20"/>
                <w:szCs w:val="20"/>
              </w:rPr>
            </w:pPr>
            <w:r w:rsidRPr="00D87C72">
              <w:rPr>
                <w:rFonts w:ascii="Arial" w:hAnsi="Arial" w:cs="Arial"/>
                <w:b/>
                <w:bCs/>
                <w:sz w:val="20"/>
                <w:szCs w:val="20"/>
              </w:rPr>
              <w:t>PC-Refresh, Client-</w:t>
            </w:r>
            <w:proofErr w:type="spellStart"/>
            <w:r w:rsidRPr="00D87C72">
              <w:rPr>
                <w:rFonts w:ascii="Arial" w:hAnsi="Arial" w:cs="Arial"/>
                <w:b/>
                <w:bCs/>
                <w:sz w:val="20"/>
                <w:szCs w:val="20"/>
              </w:rPr>
              <w:t>RollOut</w:t>
            </w:r>
            <w:proofErr w:type="spellEnd"/>
            <w:r w:rsidRPr="00D87C72">
              <w:rPr>
                <w:rFonts w:ascii="Arial" w:hAnsi="Arial" w:cs="Arial"/>
                <w:b/>
                <w:bCs/>
                <w:sz w:val="20"/>
                <w:szCs w:val="20"/>
              </w:rPr>
              <w:t xml:space="preserve">, worldwide ca. 5.800 Hardware-Refreshes </w:t>
            </w:r>
          </w:p>
          <w:p w14:paraId="4A4A86C3" w14:textId="77777777" w:rsidR="00E43E26" w:rsidRPr="00DD0667" w:rsidRDefault="00E43E26" w:rsidP="00E43E26">
            <w:pPr>
              <w:numPr>
                <w:ilvl w:val="0"/>
                <w:numId w:val="2"/>
              </w:numPr>
              <w:rPr>
                <w:rFonts w:ascii="Arial" w:hAnsi="Arial" w:cs="Arial"/>
                <w:b/>
                <w:bCs/>
                <w:sz w:val="20"/>
                <w:szCs w:val="20"/>
              </w:rPr>
            </w:pPr>
            <w:r w:rsidRPr="00DD0667">
              <w:rPr>
                <w:rFonts w:ascii="Arial" w:hAnsi="Arial" w:cs="Arial"/>
                <w:b/>
                <w:bCs/>
                <w:sz w:val="20"/>
                <w:szCs w:val="20"/>
              </w:rPr>
              <w:t>Windows7-</w:t>
            </w:r>
            <w:r>
              <w:rPr>
                <w:rFonts w:ascii="Arial" w:hAnsi="Arial" w:cs="Arial"/>
                <w:b/>
                <w:bCs/>
                <w:sz w:val="20"/>
                <w:szCs w:val="20"/>
              </w:rPr>
              <w:t>Vorstudie</w:t>
            </w:r>
            <w:r w:rsidRPr="00DD0667">
              <w:rPr>
                <w:rFonts w:ascii="Arial" w:hAnsi="Arial" w:cs="Arial"/>
                <w:b/>
                <w:bCs/>
                <w:sz w:val="20"/>
                <w:szCs w:val="20"/>
              </w:rPr>
              <w:t xml:space="preserve"> </w:t>
            </w:r>
            <w:r>
              <w:rPr>
                <w:rFonts w:ascii="Arial" w:hAnsi="Arial" w:cs="Arial"/>
                <w:b/>
                <w:bCs/>
                <w:sz w:val="20"/>
                <w:szCs w:val="20"/>
              </w:rPr>
              <w:t>u</w:t>
            </w:r>
            <w:r w:rsidRPr="00DD0667">
              <w:rPr>
                <w:rFonts w:ascii="Arial" w:hAnsi="Arial" w:cs="Arial"/>
                <w:b/>
                <w:bCs/>
                <w:sz w:val="20"/>
                <w:szCs w:val="20"/>
              </w:rPr>
              <w:t xml:space="preserve">nd </w:t>
            </w:r>
            <w:proofErr w:type="spellStart"/>
            <w:r w:rsidRPr="00DD0667">
              <w:rPr>
                <w:rFonts w:ascii="Arial" w:hAnsi="Arial" w:cs="Arial"/>
                <w:b/>
                <w:bCs/>
                <w:sz w:val="20"/>
                <w:szCs w:val="20"/>
              </w:rPr>
              <w:t>RollOut</w:t>
            </w:r>
            <w:proofErr w:type="spellEnd"/>
          </w:p>
          <w:p w14:paraId="2820CAA5" w14:textId="77777777" w:rsidR="00E43E26" w:rsidRPr="00DD0667" w:rsidRDefault="00E43E26" w:rsidP="00E43E26">
            <w:pPr>
              <w:numPr>
                <w:ilvl w:val="0"/>
                <w:numId w:val="2"/>
              </w:numPr>
              <w:rPr>
                <w:rFonts w:ascii="Arial" w:hAnsi="Arial" w:cs="Arial"/>
                <w:b/>
                <w:bCs/>
                <w:sz w:val="20"/>
                <w:szCs w:val="20"/>
              </w:rPr>
            </w:pPr>
            <w:proofErr w:type="spellStart"/>
            <w:r w:rsidRPr="00DD0667">
              <w:rPr>
                <w:rFonts w:ascii="Arial" w:hAnsi="Arial" w:cs="Arial"/>
                <w:b/>
                <w:bCs/>
                <w:sz w:val="20"/>
                <w:szCs w:val="20"/>
              </w:rPr>
              <w:t>Roll</w:t>
            </w:r>
            <w:r>
              <w:rPr>
                <w:rFonts w:ascii="Arial" w:hAnsi="Arial" w:cs="Arial"/>
                <w:b/>
                <w:bCs/>
                <w:sz w:val="20"/>
                <w:szCs w:val="20"/>
              </w:rPr>
              <w:t>O</w:t>
            </w:r>
            <w:r w:rsidRPr="00DD0667">
              <w:rPr>
                <w:rFonts w:ascii="Arial" w:hAnsi="Arial" w:cs="Arial"/>
                <w:b/>
                <w:bCs/>
                <w:sz w:val="20"/>
                <w:szCs w:val="20"/>
              </w:rPr>
              <w:t>ut</w:t>
            </w:r>
            <w:proofErr w:type="spellEnd"/>
            <w:r w:rsidRPr="00DD0667">
              <w:rPr>
                <w:rFonts w:ascii="Arial" w:hAnsi="Arial" w:cs="Arial"/>
                <w:b/>
                <w:bCs/>
                <w:sz w:val="20"/>
                <w:szCs w:val="20"/>
              </w:rPr>
              <w:t xml:space="preserve"> IE8</w:t>
            </w:r>
          </w:p>
          <w:p w14:paraId="0D0AF3B0" w14:textId="77777777" w:rsidR="00E43E26" w:rsidRPr="00DD0667" w:rsidRDefault="00E43E26" w:rsidP="00E43E26">
            <w:pPr>
              <w:numPr>
                <w:ilvl w:val="0"/>
                <w:numId w:val="2"/>
              </w:numPr>
              <w:rPr>
                <w:rFonts w:ascii="Arial" w:hAnsi="Arial" w:cs="Arial"/>
                <w:b/>
                <w:bCs/>
                <w:sz w:val="20"/>
                <w:szCs w:val="20"/>
              </w:rPr>
            </w:pPr>
            <w:proofErr w:type="spellStart"/>
            <w:r w:rsidRPr="00DD0667">
              <w:rPr>
                <w:rFonts w:ascii="Arial" w:hAnsi="Arial" w:cs="Arial"/>
                <w:b/>
                <w:bCs/>
                <w:sz w:val="20"/>
                <w:szCs w:val="20"/>
              </w:rPr>
              <w:t>Umsetzung</w:t>
            </w:r>
            <w:proofErr w:type="spellEnd"/>
            <w:r w:rsidRPr="00DD0667">
              <w:rPr>
                <w:rFonts w:ascii="Arial" w:hAnsi="Arial" w:cs="Arial"/>
                <w:b/>
                <w:bCs/>
                <w:sz w:val="20"/>
                <w:szCs w:val="20"/>
              </w:rPr>
              <w:t xml:space="preserve"> Transition und Transformation</w:t>
            </w:r>
          </w:p>
          <w:p w14:paraId="78334EF2"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Koordination der </w:t>
            </w:r>
            <w:proofErr w:type="gramStart"/>
            <w:r w:rsidRPr="00072230">
              <w:rPr>
                <w:rFonts w:ascii="Arial" w:hAnsi="Arial" w:cs="Arial"/>
                <w:b/>
                <w:bCs/>
                <w:sz w:val="20"/>
                <w:szCs w:val="20"/>
                <w:lang w:val="de-DE"/>
              </w:rPr>
              <w:t>IT Infrastrukturprojekte</w:t>
            </w:r>
            <w:proofErr w:type="gramEnd"/>
            <w:r w:rsidRPr="00072230">
              <w:rPr>
                <w:rFonts w:ascii="Arial" w:hAnsi="Arial" w:cs="Arial"/>
                <w:b/>
                <w:bCs/>
                <w:sz w:val="20"/>
                <w:szCs w:val="20"/>
                <w:lang w:val="de-DE"/>
              </w:rPr>
              <w:t xml:space="preserve"> mit Bezug zu Magellan III oder AMT</w:t>
            </w:r>
          </w:p>
          <w:p w14:paraId="636899F7" w14:textId="77777777" w:rsidR="00E43E26" w:rsidRPr="00DD0667" w:rsidRDefault="00E43E26" w:rsidP="00E43E26">
            <w:pPr>
              <w:numPr>
                <w:ilvl w:val="0"/>
                <w:numId w:val="2"/>
              </w:numPr>
              <w:rPr>
                <w:rFonts w:ascii="Arial" w:hAnsi="Arial" w:cs="Arial"/>
                <w:b/>
                <w:bCs/>
                <w:sz w:val="20"/>
                <w:szCs w:val="20"/>
              </w:rPr>
            </w:pPr>
            <w:proofErr w:type="spellStart"/>
            <w:r w:rsidRPr="00DD0667">
              <w:rPr>
                <w:rFonts w:ascii="Arial" w:hAnsi="Arial" w:cs="Arial"/>
                <w:b/>
                <w:bCs/>
                <w:sz w:val="20"/>
                <w:szCs w:val="20"/>
              </w:rPr>
              <w:t>Providersteuerung</w:t>
            </w:r>
            <w:proofErr w:type="spellEnd"/>
            <w:r w:rsidRPr="00DD0667">
              <w:rPr>
                <w:rFonts w:ascii="Arial" w:hAnsi="Arial" w:cs="Arial"/>
                <w:b/>
                <w:bCs/>
                <w:sz w:val="20"/>
                <w:szCs w:val="20"/>
              </w:rPr>
              <w:t>: HP, T-Systems</w:t>
            </w:r>
          </w:p>
          <w:p w14:paraId="3EE782E7"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Schaffung von Transparenz zu den Ergebnissen und deren Qualitätssicherung</w:t>
            </w:r>
          </w:p>
          <w:p w14:paraId="5295C084"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Projektmanagementberatung Coaching des Leitenden Managements durch gezielte Projektmanagementworkshops</w:t>
            </w:r>
          </w:p>
          <w:p w14:paraId="560777AC"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Stakeholdermanagement intern als auch mit dem IT-Dienstleister</w:t>
            </w:r>
            <w:r w:rsidRPr="00072230">
              <w:rPr>
                <w:rFonts w:ascii="Arial" w:hAnsi="Arial" w:cs="Arial"/>
                <w:b/>
                <w:bCs/>
                <w:sz w:val="20"/>
                <w:szCs w:val="20"/>
                <w:lang w:val="de-DE"/>
              </w:rPr>
              <w:br/>
            </w:r>
          </w:p>
        </w:tc>
      </w:tr>
      <w:tr w:rsidR="00E43E26" w:rsidRPr="002D169D" w14:paraId="266C2918" w14:textId="77777777" w:rsidTr="00A71FF0">
        <w:trPr>
          <w:tblCellSpacing w:w="0" w:type="dxa"/>
        </w:trPr>
        <w:tc>
          <w:tcPr>
            <w:tcW w:w="712" w:type="dxa"/>
          </w:tcPr>
          <w:p w14:paraId="0A98FC56" w14:textId="77777777" w:rsidR="00E43E26" w:rsidRDefault="00E43E26" w:rsidP="00E43E26">
            <w:pPr>
              <w:rPr>
                <w:rFonts w:ascii="Arial" w:hAnsi="Arial" w:cs="Arial"/>
                <w:sz w:val="20"/>
                <w:szCs w:val="20"/>
              </w:rPr>
            </w:pPr>
            <w:r>
              <w:rPr>
                <w:rFonts w:ascii="Arial" w:hAnsi="Arial" w:cs="Arial"/>
                <w:sz w:val="20"/>
                <w:szCs w:val="20"/>
              </w:rPr>
              <w:t>05/10</w:t>
            </w:r>
          </w:p>
        </w:tc>
        <w:tc>
          <w:tcPr>
            <w:tcW w:w="799" w:type="dxa"/>
          </w:tcPr>
          <w:p w14:paraId="2A1537D9" w14:textId="77777777" w:rsidR="00E43E26" w:rsidRDefault="00E43E26" w:rsidP="00E43E26">
            <w:pPr>
              <w:jc w:val="right"/>
              <w:rPr>
                <w:rFonts w:ascii="Arial" w:hAnsi="Arial" w:cs="Arial"/>
                <w:sz w:val="20"/>
                <w:szCs w:val="20"/>
              </w:rPr>
            </w:pPr>
            <w:r>
              <w:rPr>
                <w:rFonts w:ascii="Arial" w:hAnsi="Arial" w:cs="Arial"/>
                <w:sz w:val="20"/>
                <w:szCs w:val="20"/>
              </w:rPr>
              <w:t>04/11</w:t>
            </w:r>
          </w:p>
        </w:tc>
        <w:tc>
          <w:tcPr>
            <w:tcW w:w="3653" w:type="dxa"/>
            <w:gridSpan w:val="2"/>
          </w:tcPr>
          <w:p w14:paraId="0B0C5A0D"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t xml:space="preserve">Talanx (HDI-Gerling) </w:t>
            </w:r>
          </w:p>
          <w:p w14:paraId="73E74C82" w14:textId="77777777" w:rsidR="00E43E26" w:rsidRPr="00072230" w:rsidRDefault="00E43E26" w:rsidP="00E43E26">
            <w:pPr>
              <w:ind w:left="281" w:right="311"/>
              <w:rPr>
                <w:rFonts w:ascii="Arial" w:hAnsi="Arial" w:cs="Arial"/>
                <w:b/>
                <w:bCs/>
                <w:sz w:val="20"/>
                <w:szCs w:val="20"/>
                <w:lang w:val="de-DE"/>
              </w:rPr>
            </w:pPr>
            <w:hyperlink r:id="rId18" w:history="1">
              <w:r w:rsidRPr="00072230">
                <w:rPr>
                  <w:rStyle w:val="Hyperlink"/>
                  <w:rFonts w:ascii="Arial" w:hAnsi="Arial" w:cs="Arial"/>
                  <w:b/>
                  <w:bCs/>
                  <w:sz w:val="20"/>
                  <w:szCs w:val="20"/>
                  <w:lang w:val="de-DE"/>
                </w:rPr>
                <w:t>http://www.talanx.com</w:t>
              </w:r>
            </w:hyperlink>
            <w:r w:rsidRPr="00072230">
              <w:rPr>
                <w:rFonts w:ascii="Arial" w:hAnsi="Arial" w:cs="Arial"/>
                <w:b/>
                <w:bCs/>
                <w:sz w:val="20"/>
                <w:szCs w:val="20"/>
                <w:lang w:val="de-DE"/>
              </w:rPr>
              <w:t xml:space="preserve"> </w:t>
            </w:r>
          </w:p>
          <w:p w14:paraId="0B6F0261" w14:textId="77777777" w:rsidR="00E43E26" w:rsidRPr="00072230" w:rsidRDefault="00E43E26" w:rsidP="00E43E26">
            <w:pPr>
              <w:ind w:left="281" w:right="311"/>
              <w:rPr>
                <w:rFonts w:ascii="Arial" w:hAnsi="Arial" w:cs="Arial"/>
                <w:b/>
                <w:bCs/>
                <w:sz w:val="20"/>
                <w:szCs w:val="20"/>
                <w:lang w:val="de-DE"/>
              </w:rPr>
            </w:pPr>
          </w:p>
          <w:p w14:paraId="3CBAECF9"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lastRenderedPageBreak/>
              <w:t xml:space="preserve">Transition- und </w:t>
            </w:r>
            <w:proofErr w:type="spellStart"/>
            <w:r w:rsidRPr="00072230">
              <w:rPr>
                <w:rFonts w:ascii="Arial" w:hAnsi="Arial" w:cs="Arial"/>
                <w:b/>
                <w:bCs/>
                <w:sz w:val="20"/>
                <w:szCs w:val="20"/>
                <w:lang w:val="de-DE"/>
              </w:rPr>
              <w:t>Transformationmanager</w:t>
            </w:r>
            <w:proofErr w:type="spellEnd"/>
            <w:r w:rsidRPr="00072230">
              <w:rPr>
                <w:rFonts w:ascii="Arial" w:hAnsi="Arial" w:cs="Arial"/>
                <w:b/>
                <w:bCs/>
                <w:sz w:val="20"/>
                <w:szCs w:val="20"/>
                <w:lang w:val="de-DE"/>
              </w:rPr>
              <w:t>,</w:t>
            </w:r>
          </w:p>
          <w:p w14:paraId="6A21ECF6"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Changemanagement,</w:t>
            </w:r>
          </w:p>
          <w:p w14:paraId="328C97C6"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Interimsmanager im Apollon-Programm des Talanx-Konzerns (HDI-Gerling)</w:t>
            </w:r>
          </w:p>
          <w:p w14:paraId="56A74AD0" w14:textId="77777777" w:rsidR="00E43E26" w:rsidRDefault="00E43E26" w:rsidP="00E43E26">
            <w:pPr>
              <w:ind w:left="281" w:right="311"/>
              <w:rPr>
                <w:rFonts w:ascii="Arial" w:hAnsi="Arial" w:cs="Arial"/>
                <w:b/>
                <w:bCs/>
                <w:sz w:val="20"/>
                <w:szCs w:val="20"/>
              </w:rPr>
            </w:pPr>
            <w:r>
              <w:rPr>
                <w:rFonts w:ascii="Arial" w:hAnsi="Arial" w:cs="Arial"/>
                <w:b/>
                <w:bCs/>
                <w:sz w:val="20"/>
                <w:szCs w:val="20"/>
              </w:rPr>
              <w:t>(Hannover/Köln</w:t>
            </w:r>
            <w:r w:rsidRPr="00583A27">
              <w:rPr>
                <w:rFonts w:ascii="Arial" w:hAnsi="Arial" w:cs="Arial"/>
                <w:b/>
                <w:bCs/>
                <w:sz w:val="20"/>
                <w:szCs w:val="20"/>
              </w:rPr>
              <w:t>)</w:t>
            </w:r>
          </w:p>
          <w:p w14:paraId="6AEDFD21" w14:textId="77777777" w:rsidR="00E43E26" w:rsidRDefault="00E43E26" w:rsidP="00E43E26">
            <w:pPr>
              <w:ind w:left="281" w:right="311"/>
              <w:rPr>
                <w:rFonts w:ascii="Arial" w:hAnsi="Arial" w:cs="Arial"/>
                <w:b/>
                <w:bCs/>
                <w:sz w:val="20"/>
                <w:szCs w:val="20"/>
              </w:rPr>
            </w:pPr>
          </w:p>
          <w:p w14:paraId="4714C696" w14:textId="77777777" w:rsidR="00E43E26" w:rsidRPr="002D169D" w:rsidRDefault="00E43E26" w:rsidP="00E43E26">
            <w:pPr>
              <w:ind w:left="281" w:right="311"/>
              <w:rPr>
                <w:rFonts w:ascii="Arial" w:hAnsi="Arial" w:cs="Arial"/>
                <w:b/>
                <w:bCs/>
                <w:sz w:val="20"/>
                <w:szCs w:val="20"/>
              </w:rPr>
            </w:pPr>
          </w:p>
        </w:tc>
        <w:tc>
          <w:tcPr>
            <w:tcW w:w="4616" w:type="dxa"/>
          </w:tcPr>
          <w:p w14:paraId="03133C0B" w14:textId="77777777" w:rsidR="00E43E26" w:rsidRDefault="00E43E26" w:rsidP="00E43E26">
            <w:pPr>
              <w:ind w:left="360"/>
              <w:rPr>
                <w:rFonts w:ascii="Arial" w:hAnsi="Arial" w:cs="Arial"/>
                <w:b/>
                <w:bCs/>
                <w:sz w:val="20"/>
                <w:szCs w:val="20"/>
              </w:rPr>
            </w:pPr>
            <w:proofErr w:type="spellStart"/>
            <w:r w:rsidRPr="00A15D2E">
              <w:rPr>
                <w:rFonts w:ascii="Arial" w:hAnsi="Arial" w:cs="Arial"/>
                <w:b/>
                <w:bCs/>
                <w:sz w:val="20"/>
                <w:szCs w:val="20"/>
              </w:rPr>
              <w:lastRenderedPageBreak/>
              <w:t>Aufgaben</w:t>
            </w:r>
            <w:proofErr w:type="spellEnd"/>
            <w:r w:rsidRPr="00A15D2E">
              <w:rPr>
                <w:rFonts w:ascii="Arial" w:hAnsi="Arial" w:cs="Arial"/>
                <w:b/>
                <w:bCs/>
                <w:sz w:val="20"/>
                <w:szCs w:val="20"/>
              </w:rPr>
              <w:t xml:space="preserve">: </w:t>
            </w:r>
          </w:p>
          <w:p w14:paraId="13F3136B"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Umsetzung und Leitung der Transition und Transformation</w:t>
            </w:r>
          </w:p>
          <w:p w14:paraId="6F3CA3CC"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Management-Coaching, Leiten und Durchführung von </w:t>
            </w:r>
            <w:r w:rsidRPr="00072230">
              <w:rPr>
                <w:rFonts w:ascii="Arial" w:hAnsi="Arial" w:cs="Arial"/>
                <w:b/>
                <w:bCs/>
                <w:sz w:val="20"/>
                <w:szCs w:val="20"/>
                <w:lang w:val="de-DE"/>
              </w:rPr>
              <w:lastRenderedPageBreak/>
              <w:t xml:space="preserve">Vertragsverhandlungs-Workshops Talanx intern. </w:t>
            </w:r>
          </w:p>
          <w:p w14:paraId="0464B53C" w14:textId="77777777" w:rsidR="00E43E26" w:rsidRPr="00BF765E" w:rsidRDefault="00E43E26" w:rsidP="00E43E26">
            <w:pPr>
              <w:numPr>
                <w:ilvl w:val="0"/>
                <w:numId w:val="2"/>
              </w:numPr>
              <w:rPr>
                <w:rFonts w:ascii="Arial" w:hAnsi="Arial" w:cs="Arial"/>
                <w:b/>
                <w:bCs/>
                <w:sz w:val="20"/>
                <w:szCs w:val="20"/>
              </w:rPr>
            </w:pPr>
            <w:r w:rsidRPr="00072230">
              <w:rPr>
                <w:rFonts w:ascii="Arial" w:hAnsi="Arial" w:cs="Arial"/>
                <w:b/>
                <w:bCs/>
                <w:sz w:val="20"/>
                <w:szCs w:val="20"/>
                <w:lang w:val="de-DE"/>
              </w:rPr>
              <w:t xml:space="preserve">Vertragsprüfung juristisch und fachbereichsbezogen mit allen relevanten Stakeholdern und dem IT-Dienstleister. </w:t>
            </w:r>
            <w:proofErr w:type="spellStart"/>
            <w:r>
              <w:rPr>
                <w:rFonts w:ascii="Arial" w:hAnsi="Arial" w:cs="Arial"/>
                <w:b/>
                <w:bCs/>
                <w:sz w:val="20"/>
                <w:szCs w:val="20"/>
              </w:rPr>
              <w:t>Stakeholdermanagement</w:t>
            </w:r>
            <w:proofErr w:type="spellEnd"/>
          </w:p>
          <w:p w14:paraId="26897678"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Projektvolumen inklusive Risikomanagement im dreistelligen Millionenbereich.</w:t>
            </w:r>
          </w:p>
          <w:p w14:paraId="0292B1DD"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Monitoring der Transition und Transformation der vertraglich vereinbarten Leistungen.</w:t>
            </w:r>
          </w:p>
          <w:p w14:paraId="50BE1DB6" w14:textId="77777777" w:rsidR="00E43E26" w:rsidRPr="00F94CDD" w:rsidRDefault="00E43E26" w:rsidP="00E43E26">
            <w:pPr>
              <w:numPr>
                <w:ilvl w:val="0"/>
                <w:numId w:val="2"/>
              </w:numPr>
              <w:rPr>
                <w:rFonts w:ascii="Arial" w:hAnsi="Arial" w:cs="Arial"/>
                <w:b/>
                <w:bCs/>
                <w:sz w:val="20"/>
                <w:szCs w:val="20"/>
              </w:rPr>
            </w:pPr>
            <w:proofErr w:type="spellStart"/>
            <w:r>
              <w:rPr>
                <w:rFonts w:ascii="Arial" w:hAnsi="Arial" w:cs="Arial"/>
                <w:b/>
                <w:bCs/>
                <w:sz w:val="20"/>
                <w:szCs w:val="20"/>
              </w:rPr>
              <w:t>Changemanagement</w:t>
            </w:r>
            <w:proofErr w:type="spellEnd"/>
          </w:p>
          <w:p w14:paraId="2886B254" w14:textId="77777777" w:rsidR="00E43E26" w:rsidRPr="00F94CDD" w:rsidRDefault="00E43E26" w:rsidP="00E43E26">
            <w:pPr>
              <w:numPr>
                <w:ilvl w:val="0"/>
                <w:numId w:val="2"/>
              </w:numPr>
              <w:rPr>
                <w:rFonts w:ascii="Arial" w:hAnsi="Arial" w:cs="Arial"/>
                <w:b/>
                <w:bCs/>
                <w:sz w:val="20"/>
                <w:szCs w:val="20"/>
              </w:rPr>
            </w:pPr>
            <w:proofErr w:type="spellStart"/>
            <w:r w:rsidRPr="00F94CDD">
              <w:rPr>
                <w:rFonts w:ascii="Arial" w:hAnsi="Arial" w:cs="Arial"/>
                <w:b/>
                <w:bCs/>
                <w:sz w:val="20"/>
                <w:szCs w:val="20"/>
              </w:rPr>
              <w:t>Erarbeitung</w:t>
            </w:r>
            <w:proofErr w:type="spellEnd"/>
            <w:r w:rsidRPr="00F94CDD">
              <w:rPr>
                <w:rFonts w:ascii="Arial" w:hAnsi="Arial" w:cs="Arial"/>
                <w:b/>
                <w:bCs/>
                <w:sz w:val="20"/>
                <w:szCs w:val="20"/>
              </w:rPr>
              <w:t xml:space="preserve"> von CMO/FMO CLA's</w:t>
            </w:r>
          </w:p>
          <w:p w14:paraId="5273F783"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Vorstudie und Umsetzung RZ-Migration Köln-Hannover</w:t>
            </w:r>
          </w:p>
          <w:p w14:paraId="45EB42DE"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Teilprojektleitung im Projekt "Interimsbetrieb":</w:t>
            </w:r>
            <w:r w:rsidRPr="00072230">
              <w:rPr>
                <w:rFonts w:ascii="Arial" w:hAnsi="Arial" w:cs="Arial"/>
                <w:b/>
                <w:bCs/>
                <w:sz w:val="20"/>
                <w:szCs w:val="20"/>
                <w:lang w:val="de-DE"/>
              </w:rPr>
              <w:br/>
              <w:t>- Begleitung der Transformation</w:t>
            </w:r>
          </w:p>
          <w:p w14:paraId="6D71162A" w14:textId="77777777" w:rsidR="00E43E26" w:rsidRPr="002D169D" w:rsidRDefault="00E43E26" w:rsidP="00E43E26">
            <w:pPr>
              <w:ind w:left="720"/>
              <w:rPr>
                <w:rFonts w:ascii="Arial" w:hAnsi="Arial" w:cs="Arial"/>
                <w:b/>
                <w:bCs/>
                <w:sz w:val="20"/>
                <w:szCs w:val="20"/>
              </w:rPr>
            </w:pPr>
            <w:r>
              <w:rPr>
                <w:rFonts w:ascii="Arial" w:hAnsi="Arial" w:cs="Arial"/>
                <w:b/>
                <w:bCs/>
                <w:sz w:val="20"/>
                <w:szCs w:val="20"/>
              </w:rPr>
              <w:t xml:space="preserve">- </w:t>
            </w:r>
            <w:r w:rsidRPr="00F94CDD">
              <w:rPr>
                <w:rFonts w:ascii="Arial" w:hAnsi="Arial" w:cs="Arial"/>
                <w:b/>
                <w:bCs/>
                <w:sz w:val="20"/>
                <w:szCs w:val="20"/>
              </w:rPr>
              <w:t xml:space="preserve">Services, </w:t>
            </w:r>
            <w:proofErr w:type="spellStart"/>
            <w:r w:rsidRPr="00F94CDD">
              <w:rPr>
                <w:rFonts w:ascii="Arial" w:hAnsi="Arial" w:cs="Arial"/>
                <w:b/>
                <w:bCs/>
                <w:sz w:val="20"/>
                <w:szCs w:val="20"/>
              </w:rPr>
              <w:t>Prozesse</w:t>
            </w:r>
            <w:proofErr w:type="spellEnd"/>
            <w:r w:rsidRPr="00F94CDD">
              <w:rPr>
                <w:rFonts w:ascii="Arial" w:hAnsi="Arial" w:cs="Arial"/>
                <w:b/>
                <w:bCs/>
                <w:sz w:val="20"/>
                <w:szCs w:val="20"/>
              </w:rPr>
              <w:t xml:space="preserve"> und </w:t>
            </w:r>
            <w:proofErr w:type="spellStart"/>
            <w:r w:rsidRPr="00F94CDD">
              <w:rPr>
                <w:rFonts w:ascii="Arial" w:hAnsi="Arial" w:cs="Arial"/>
                <w:b/>
                <w:bCs/>
                <w:sz w:val="20"/>
                <w:szCs w:val="20"/>
              </w:rPr>
              <w:t>Organisation</w:t>
            </w:r>
            <w:proofErr w:type="spellEnd"/>
            <w:r>
              <w:rPr>
                <w:rFonts w:ascii="Arial" w:hAnsi="Arial" w:cs="Arial"/>
                <w:b/>
                <w:bCs/>
                <w:sz w:val="20"/>
                <w:szCs w:val="20"/>
              </w:rPr>
              <w:br/>
            </w:r>
          </w:p>
        </w:tc>
      </w:tr>
      <w:tr w:rsidR="00E43E26" w:rsidRPr="002D169D" w14:paraId="707C8368" w14:textId="77777777" w:rsidTr="00A71FF0">
        <w:trPr>
          <w:tblCellSpacing w:w="0" w:type="dxa"/>
        </w:trPr>
        <w:tc>
          <w:tcPr>
            <w:tcW w:w="712" w:type="dxa"/>
          </w:tcPr>
          <w:p w14:paraId="1E713D7C" w14:textId="77777777" w:rsidR="00E43E26" w:rsidRDefault="00E43E26" w:rsidP="00E43E26">
            <w:pPr>
              <w:rPr>
                <w:rFonts w:ascii="Arial" w:hAnsi="Arial" w:cs="Arial"/>
                <w:sz w:val="20"/>
                <w:szCs w:val="20"/>
              </w:rPr>
            </w:pPr>
            <w:r>
              <w:rPr>
                <w:rFonts w:ascii="Arial" w:hAnsi="Arial" w:cs="Arial"/>
                <w:sz w:val="20"/>
                <w:szCs w:val="20"/>
              </w:rPr>
              <w:lastRenderedPageBreak/>
              <w:t>01/10</w:t>
            </w:r>
          </w:p>
        </w:tc>
        <w:tc>
          <w:tcPr>
            <w:tcW w:w="799" w:type="dxa"/>
          </w:tcPr>
          <w:p w14:paraId="795087A0" w14:textId="77777777" w:rsidR="00E43E26" w:rsidRDefault="00E43E26" w:rsidP="00E43E26">
            <w:pPr>
              <w:jc w:val="right"/>
              <w:rPr>
                <w:rFonts w:ascii="Arial" w:hAnsi="Arial" w:cs="Arial"/>
                <w:sz w:val="20"/>
                <w:szCs w:val="20"/>
              </w:rPr>
            </w:pPr>
            <w:r>
              <w:rPr>
                <w:rFonts w:ascii="Arial" w:hAnsi="Arial" w:cs="Arial"/>
                <w:sz w:val="20"/>
                <w:szCs w:val="20"/>
              </w:rPr>
              <w:t>05/10</w:t>
            </w:r>
          </w:p>
        </w:tc>
        <w:tc>
          <w:tcPr>
            <w:tcW w:w="3653" w:type="dxa"/>
            <w:gridSpan w:val="2"/>
          </w:tcPr>
          <w:p w14:paraId="216FED34"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t xml:space="preserve">Fujitsu Technology Solutions GmbH  </w:t>
            </w:r>
            <w:hyperlink r:id="rId19" w:history="1">
              <w:r w:rsidRPr="00072230">
                <w:rPr>
                  <w:rStyle w:val="Hyperlink"/>
                  <w:rFonts w:ascii="Arial" w:hAnsi="Arial" w:cs="Arial"/>
                  <w:b/>
                  <w:bCs/>
                  <w:sz w:val="20"/>
                  <w:szCs w:val="20"/>
                  <w:lang w:val="de-DE"/>
                </w:rPr>
                <w:t>http://ts.fujitsu.com/</w:t>
              </w:r>
            </w:hyperlink>
            <w:r w:rsidRPr="00072230">
              <w:rPr>
                <w:rFonts w:ascii="Arial" w:hAnsi="Arial" w:cs="Arial"/>
                <w:b/>
                <w:bCs/>
                <w:sz w:val="20"/>
                <w:szCs w:val="20"/>
                <w:lang w:val="de-DE"/>
              </w:rPr>
              <w:t xml:space="preserve"> </w:t>
            </w:r>
          </w:p>
          <w:p w14:paraId="5DEBA2E7" w14:textId="77777777" w:rsidR="00E43E26" w:rsidRPr="00072230" w:rsidRDefault="00E43E26" w:rsidP="00E43E26">
            <w:pPr>
              <w:ind w:left="281" w:right="311"/>
              <w:rPr>
                <w:rFonts w:ascii="Arial" w:hAnsi="Arial" w:cs="Arial"/>
                <w:b/>
                <w:bCs/>
                <w:sz w:val="20"/>
                <w:szCs w:val="20"/>
                <w:lang w:val="de-DE"/>
              </w:rPr>
            </w:pPr>
          </w:p>
          <w:p w14:paraId="33D56EE8" w14:textId="77777777" w:rsidR="00E43E26" w:rsidRDefault="00E43E26" w:rsidP="00E43E26">
            <w:pPr>
              <w:ind w:left="281" w:right="311"/>
              <w:rPr>
                <w:rFonts w:ascii="Arial" w:hAnsi="Arial" w:cs="Arial"/>
                <w:b/>
                <w:bCs/>
                <w:sz w:val="20"/>
                <w:szCs w:val="20"/>
              </w:rPr>
            </w:pPr>
            <w:r w:rsidRPr="00072230">
              <w:rPr>
                <w:rFonts w:ascii="Arial" w:hAnsi="Arial" w:cs="Arial"/>
                <w:b/>
                <w:bCs/>
                <w:sz w:val="20"/>
                <w:szCs w:val="20"/>
                <w:lang w:val="de-DE"/>
              </w:rPr>
              <w:t xml:space="preserve">Projekt-Koordination, Organisation und Management. Outsourcing Projekt NEXUS (Deutsche Pfandbriefbank vorm. </w:t>
            </w:r>
            <w:proofErr w:type="spellStart"/>
            <w:r>
              <w:rPr>
                <w:rFonts w:ascii="Arial" w:hAnsi="Arial" w:cs="Arial"/>
                <w:b/>
                <w:bCs/>
                <w:sz w:val="20"/>
                <w:szCs w:val="20"/>
              </w:rPr>
              <w:t>HypeRealEstate</w:t>
            </w:r>
            <w:proofErr w:type="spellEnd"/>
            <w:r>
              <w:rPr>
                <w:rFonts w:ascii="Arial" w:hAnsi="Arial" w:cs="Arial"/>
                <w:b/>
                <w:bCs/>
                <w:sz w:val="20"/>
                <w:szCs w:val="20"/>
              </w:rPr>
              <w:t xml:space="preserve"> Bank)</w:t>
            </w:r>
          </w:p>
          <w:p w14:paraId="1E0C7ED8" w14:textId="77777777" w:rsidR="00E43E26" w:rsidRDefault="00E43E26" w:rsidP="00E43E26">
            <w:pPr>
              <w:ind w:left="281" w:right="311"/>
              <w:rPr>
                <w:rFonts w:ascii="Arial" w:hAnsi="Arial" w:cs="Arial"/>
                <w:b/>
                <w:bCs/>
                <w:sz w:val="20"/>
                <w:szCs w:val="20"/>
              </w:rPr>
            </w:pPr>
          </w:p>
          <w:p w14:paraId="606ADFA9"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 xml:space="preserve">Planung der </w:t>
            </w:r>
            <w:proofErr w:type="spellStart"/>
            <w:r w:rsidRPr="00072230">
              <w:rPr>
                <w:rFonts w:ascii="Arial" w:hAnsi="Arial" w:cs="Arial"/>
                <w:b/>
                <w:bCs/>
                <w:sz w:val="20"/>
                <w:szCs w:val="20"/>
                <w:lang w:val="de-DE"/>
              </w:rPr>
              <w:t>Applikations</w:t>
            </w:r>
            <w:proofErr w:type="spellEnd"/>
            <w:r w:rsidRPr="00072230">
              <w:rPr>
                <w:rFonts w:ascii="Arial" w:hAnsi="Arial" w:cs="Arial"/>
                <w:b/>
                <w:bCs/>
                <w:sz w:val="20"/>
                <w:szCs w:val="20"/>
                <w:lang w:val="de-DE"/>
              </w:rPr>
              <w:t xml:space="preserve"> Migration und Transition </w:t>
            </w:r>
            <w:proofErr w:type="gramStart"/>
            <w:r w:rsidRPr="00072230">
              <w:rPr>
                <w:rFonts w:ascii="Arial" w:hAnsi="Arial" w:cs="Arial"/>
                <w:b/>
                <w:bCs/>
                <w:sz w:val="20"/>
                <w:szCs w:val="20"/>
                <w:lang w:val="de-DE"/>
              </w:rPr>
              <w:t>in eine neuen Infrastruktur</w:t>
            </w:r>
            <w:proofErr w:type="gramEnd"/>
            <w:r w:rsidRPr="00072230">
              <w:rPr>
                <w:rFonts w:ascii="Arial" w:hAnsi="Arial" w:cs="Arial"/>
                <w:b/>
                <w:bCs/>
                <w:sz w:val="20"/>
                <w:szCs w:val="20"/>
                <w:lang w:val="de-DE"/>
              </w:rPr>
              <w:t xml:space="preserve"> in zwei Rechenzentren bei der TDS (Neckarsulm/Neuenstadt)</w:t>
            </w:r>
          </w:p>
        </w:tc>
        <w:tc>
          <w:tcPr>
            <w:tcW w:w="4616" w:type="dxa"/>
          </w:tcPr>
          <w:p w14:paraId="7F134343" w14:textId="77777777" w:rsidR="00E43E26" w:rsidRDefault="00E43E26" w:rsidP="00E43E26">
            <w:pPr>
              <w:ind w:left="360"/>
              <w:rPr>
                <w:rFonts w:ascii="Arial" w:hAnsi="Arial" w:cs="Arial"/>
                <w:b/>
                <w:bCs/>
                <w:sz w:val="20"/>
                <w:szCs w:val="20"/>
              </w:rPr>
            </w:pPr>
            <w:proofErr w:type="spellStart"/>
            <w:r w:rsidRPr="00A15D2E">
              <w:rPr>
                <w:rFonts w:ascii="Arial" w:hAnsi="Arial" w:cs="Arial"/>
                <w:b/>
                <w:bCs/>
                <w:sz w:val="20"/>
                <w:szCs w:val="20"/>
              </w:rPr>
              <w:t>Aufgaben</w:t>
            </w:r>
            <w:proofErr w:type="spellEnd"/>
            <w:r w:rsidRPr="00A15D2E">
              <w:rPr>
                <w:rFonts w:ascii="Arial" w:hAnsi="Arial" w:cs="Arial"/>
                <w:b/>
                <w:bCs/>
                <w:sz w:val="20"/>
                <w:szCs w:val="20"/>
              </w:rPr>
              <w:t xml:space="preserve">: </w:t>
            </w:r>
          </w:p>
          <w:p w14:paraId="21085E9F"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Für alle Bereiche geht es um die Analyse und Planung der bestehenden Infrastruktur der verschiedenen Rechenzentren, und Installation sowie Konfiguration der neuen Systeme. </w:t>
            </w:r>
          </w:p>
          <w:p w14:paraId="5922C836" w14:textId="77777777" w:rsidR="00E43E26" w:rsidRDefault="00E43E26" w:rsidP="00E43E26">
            <w:pPr>
              <w:numPr>
                <w:ilvl w:val="0"/>
                <w:numId w:val="2"/>
              </w:numPr>
              <w:rPr>
                <w:rFonts w:ascii="Arial" w:hAnsi="Arial" w:cs="Arial"/>
                <w:b/>
                <w:bCs/>
                <w:sz w:val="20"/>
                <w:szCs w:val="20"/>
              </w:rPr>
            </w:pPr>
            <w:proofErr w:type="spellStart"/>
            <w:r w:rsidRPr="00583A27">
              <w:rPr>
                <w:rFonts w:ascii="Arial" w:hAnsi="Arial" w:cs="Arial"/>
                <w:b/>
                <w:bCs/>
                <w:sz w:val="20"/>
                <w:szCs w:val="20"/>
              </w:rPr>
              <w:t>Projektstandorte</w:t>
            </w:r>
            <w:proofErr w:type="spellEnd"/>
            <w:r w:rsidRPr="00583A27">
              <w:rPr>
                <w:rFonts w:ascii="Arial" w:hAnsi="Arial" w:cs="Arial"/>
                <w:b/>
                <w:bCs/>
                <w:sz w:val="20"/>
                <w:szCs w:val="20"/>
              </w:rPr>
              <w:t>: Stuttgart, München, Mainz, Eschborn</w:t>
            </w:r>
          </w:p>
          <w:p w14:paraId="2667A047" w14:textId="77777777" w:rsidR="00E43E26" w:rsidRPr="002D169D" w:rsidRDefault="00E43E26" w:rsidP="00E43E26">
            <w:pPr>
              <w:numPr>
                <w:ilvl w:val="0"/>
                <w:numId w:val="2"/>
              </w:numPr>
              <w:rPr>
                <w:rFonts w:ascii="Arial" w:hAnsi="Arial" w:cs="Arial"/>
                <w:b/>
                <w:bCs/>
                <w:sz w:val="20"/>
                <w:szCs w:val="20"/>
              </w:rPr>
            </w:pPr>
            <w:proofErr w:type="spellStart"/>
            <w:r w:rsidRPr="00583A27">
              <w:rPr>
                <w:rFonts w:ascii="Arial" w:hAnsi="Arial" w:cs="Arial"/>
                <w:b/>
                <w:bCs/>
                <w:sz w:val="20"/>
                <w:szCs w:val="20"/>
              </w:rPr>
              <w:t>Bereiche</w:t>
            </w:r>
            <w:proofErr w:type="spellEnd"/>
            <w:r w:rsidRPr="00583A27">
              <w:rPr>
                <w:rFonts w:ascii="Arial" w:hAnsi="Arial" w:cs="Arial"/>
                <w:b/>
                <w:bCs/>
                <w:sz w:val="20"/>
                <w:szCs w:val="20"/>
              </w:rPr>
              <w:t>: Acti</w:t>
            </w:r>
            <w:r>
              <w:rPr>
                <w:rFonts w:ascii="Arial" w:hAnsi="Arial" w:cs="Arial"/>
                <w:b/>
                <w:bCs/>
                <w:sz w:val="20"/>
                <w:szCs w:val="20"/>
              </w:rPr>
              <w:t>ve Directory, Citrix, ESX Server, Linux, Solaris</w:t>
            </w:r>
            <w:r w:rsidRPr="00583A27">
              <w:rPr>
                <w:rFonts w:ascii="Arial" w:hAnsi="Arial" w:cs="Arial"/>
                <w:b/>
                <w:bCs/>
                <w:sz w:val="20"/>
                <w:szCs w:val="20"/>
              </w:rPr>
              <w:t xml:space="preserve"> und </w:t>
            </w:r>
            <w:proofErr w:type="spellStart"/>
            <w:r w:rsidRPr="00583A27">
              <w:rPr>
                <w:rFonts w:ascii="Arial" w:hAnsi="Arial" w:cs="Arial"/>
                <w:b/>
                <w:bCs/>
                <w:sz w:val="20"/>
                <w:szCs w:val="20"/>
              </w:rPr>
              <w:t>Bankenspezifische</w:t>
            </w:r>
            <w:proofErr w:type="spellEnd"/>
            <w:r w:rsidRPr="00583A27">
              <w:rPr>
                <w:rFonts w:ascii="Arial" w:hAnsi="Arial" w:cs="Arial"/>
                <w:b/>
                <w:bCs/>
                <w:sz w:val="20"/>
                <w:szCs w:val="20"/>
              </w:rPr>
              <w:t xml:space="preserve"> Business </w:t>
            </w:r>
            <w:proofErr w:type="spellStart"/>
            <w:r w:rsidRPr="00583A27">
              <w:rPr>
                <w:rFonts w:ascii="Arial" w:hAnsi="Arial" w:cs="Arial"/>
                <w:b/>
                <w:bCs/>
                <w:sz w:val="20"/>
                <w:szCs w:val="20"/>
              </w:rPr>
              <w:t>Applikationen</w:t>
            </w:r>
            <w:proofErr w:type="spellEnd"/>
            <w:r w:rsidRPr="00583A27">
              <w:rPr>
                <w:rFonts w:ascii="Arial" w:hAnsi="Arial" w:cs="Arial"/>
                <w:b/>
                <w:bCs/>
                <w:sz w:val="20"/>
                <w:szCs w:val="20"/>
              </w:rPr>
              <w:t>.</w:t>
            </w:r>
          </w:p>
        </w:tc>
      </w:tr>
      <w:tr w:rsidR="00E43E26" w:rsidRPr="00B61970" w14:paraId="3849E2AF" w14:textId="77777777" w:rsidTr="00A71FF0">
        <w:trPr>
          <w:tblCellSpacing w:w="0" w:type="dxa"/>
        </w:trPr>
        <w:tc>
          <w:tcPr>
            <w:tcW w:w="712" w:type="dxa"/>
          </w:tcPr>
          <w:p w14:paraId="73CA0EC9" w14:textId="77777777" w:rsidR="00E43E26" w:rsidRDefault="00E43E26" w:rsidP="00E43E26">
            <w:pPr>
              <w:rPr>
                <w:rFonts w:ascii="Arial" w:hAnsi="Arial" w:cs="Arial"/>
                <w:sz w:val="20"/>
                <w:szCs w:val="20"/>
              </w:rPr>
            </w:pPr>
            <w:r>
              <w:rPr>
                <w:rFonts w:ascii="Arial" w:hAnsi="Arial" w:cs="Arial"/>
                <w:sz w:val="20"/>
                <w:szCs w:val="20"/>
              </w:rPr>
              <w:t>10/09</w:t>
            </w:r>
          </w:p>
        </w:tc>
        <w:tc>
          <w:tcPr>
            <w:tcW w:w="799" w:type="dxa"/>
          </w:tcPr>
          <w:p w14:paraId="29A62557" w14:textId="77777777" w:rsidR="00E43E26" w:rsidRDefault="00E43E26" w:rsidP="00E43E26">
            <w:pPr>
              <w:jc w:val="right"/>
              <w:rPr>
                <w:rFonts w:ascii="Arial" w:hAnsi="Arial" w:cs="Arial"/>
                <w:sz w:val="20"/>
                <w:szCs w:val="20"/>
              </w:rPr>
            </w:pPr>
            <w:r>
              <w:rPr>
                <w:rFonts w:ascii="Arial" w:hAnsi="Arial" w:cs="Arial"/>
                <w:sz w:val="20"/>
                <w:szCs w:val="20"/>
              </w:rPr>
              <w:t>01/10</w:t>
            </w:r>
          </w:p>
        </w:tc>
        <w:tc>
          <w:tcPr>
            <w:tcW w:w="3653" w:type="dxa"/>
            <w:gridSpan w:val="2"/>
          </w:tcPr>
          <w:p w14:paraId="65F338DE" w14:textId="77777777" w:rsidR="00E43E26" w:rsidRPr="00072230" w:rsidRDefault="00E43E26" w:rsidP="00E43E26">
            <w:pPr>
              <w:ind w:left="281" w:right="311"/>
              <w:rPr>
                <w:rFonts w:ascii="Arial" w:hAnsi="Arial" w:cs="Arial"/>
                <w:b/>
                <w:bCs/>
                <w:sz w:val="20"/>
                <w:szCs w:val="20"/>
              </w:rPr>
            </w:pPr>
            <w:r w:rsidRPr="00220A66">
              <w:rPr>
                <w:rFonts w:ascii="Arial" w:hAnsi="Arial" w:cs="Arial"/>
                <w:b/>
                <w:bCs/>
                <w:sz w:val="20"/>
                <w:szCs w:val="20"/>
              </w:rPr>
              <w:t>Projekt</w:t>
            </w:r>
            <w:r w:rsidRPr="00220A66">
              <w:rPr>
                <w:rFonts w:ascii="Arial" w:hAnsi="Arial" w:cs="Arial"/>
                <w:b/>
                <w:bCs/>
                <w:sz w:val="20"/>
                <w:szCs w:val="20"/>
              </w:rPr>
              <w:br/>
            </w:r>
            <w:r w:rsidRPr="00220A66">
              <w:rPr>
                <w:rFonts w:ascii="Arial" w:hAnsi="Arial" w:cs="Arial"/>
                <w:b/>
                <w:bCs/>
                <w:sz w:val="20"/>
                <w:szCs w:val="20"/>
              </w:rPr>
              <w:br/>
              <w:t xml:space="preserve">operational services GmbH &amp; Co. </w:t>
            </w:r>
            <w:r w:rsidRPr="00072230">
              <w:rPr>
                <w:rFonts w:ascii="Arial" w:hAnsi="Arial" w:cs="Arial"/>
                <w:b/>
                <w:bCs/>
                <w:sz w:val="20"/>
                <w:szCs w:val="20"/>
              </w:rPr>
              <w:t>KG</w:t>
            </w:r>
          </w:p>
          <w:p w14:paraId="3ED99AAE" w14:textId="77777777" w:rsidR="00E43E26" w:rsidRPr="00B61970" w:rsidRDefault="00E43E26" w:rsidP="00E43E26">
            <w:pPr>
              <w:ind w:left="281" w:right="311"/>
              <w:rPr>
                <w:rFonts w:ascii="Arial" w:hAnsi="Arial" w:cs="Arial"/>
                <w:b/>
                <w:bCs/>
                <w:sz w:val="20"/>
                <w:szCs w:val="20"/>
                <w:lang w:val="de-DE"/>
              </w:rPr>
            </w:pPr>
            <w:hyperlink r:id="rId20" w:history="1">
              <w:r w:rsidRPr="00B61970">
                <w:rPr>
                  <w:rStyle w:val="Hyperlink"/>
                  <w:rFonts w:ascii="Arial" w:hAnsi="Arial" w:cs="Arial"/>
                  <w:b/>
                  <w:bCs/>
                  <w:sz w:val="20"/>
                  <w:szCs w:val="20"/>
                  <w:lang w:val="de-DE"/>
                </w:rPr>
                <w:t>http://www.o-s.de</w:t>
              </w:r>
            </w:hyperlink>
            <w:r w:rsidRPr="00B61970">
              <w:rPr>
                <w:rFonts w:ascii="Arial" w:hAnsi="Arial" w:cs="Arial"/>
                <w:b/>
                <w:bCs/>
                <w:sz w:val="20"/>
                <w:szCs w:val="20"/>
                <w:lang w:val="de-DE"/>
              </w:rPr>
              <w:t xml:space="preserve"> </w:t>
            </w:r>
          </w:p>
          <w:p w14:paraId="3D0FCC9E" w14:textId="77777777" w:rsidR="00E43E26" w:rsidRPr="00B61970" w:rsidRDefault="00E43E26" w:rsidP="00E43E26">
            <w:pPr>
              <w:ind w:left="281" w:right="311"/>
              <w:rPr>
                <w:rFonts w:ascii="Arial" w:hAnsi="Arial" w:cs="Arial"/>
                <w:b/>
                <w:bCs/>
                <w:sz w:val="20"/>
                <w:szCs w:val="20"/>
                <w:lang w:val="de-DE"/>
              </w:rPr>
            </w:pPr>
          </w:p>
          <w:p w14:paraId="2229A736"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Aufbau und Optimierung des RZ-Betriebes im Rahmen des Großprojektes „COSAP“</w:t>
            </w:r>
          </w:p>
          <w:p w14:paraId="330085FB" w14:textId="77777777" w:rsidR="00E43E26" w:rsidRPr="00072230" w:rsidRDefault="00E43E26" w:rsidP="00E43E26">
            <w:pPr>
              <w:ind w:left="281" w:right="311"/>
              <w:rPr>
                <w:rFonts w:ascii="Arial" w:hAnsi="Arial" w:cs="Arial"/>
                <w:b/>
                <w:bCs/>
                <w:sz w:val="20"/>
                <w:szCs w:val="20"/>
                <w:lang w:val="de-DE"/>
              </w:rPr>
            </w:pPr>
          </w:p>
          <w:p w14:paraId="3620ACF9"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 xml:space="preserve">Weitere Firmen: </w:t>
            </w:r>
          </w:p>
          <w:p w14:paraId="1E98AE8A"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Fraport AG, Continental AG</w:t>
            </w:r>
          </w:p>
        </w:tc>
        <w:tc>
          <w:tcPr>
            <w:tcW w:w="4616" w:type="dxa"/>
          </w:tcPr>
          <w:p w14:paraId="626CB50E" w14:textId="77777777" w:rsidR="00E43E26" w:rsidRDefault="00E43E26" w:rsidP="00E43E26">
            <w:pPr>
              <w:ind w:left="360"/>
              <w:rPr>
                <w:rFonts w:ascii="Arial" w:hAnsi="Arial" w:cs="Arial"/>
                <w:b/>
                <w:bCs/>
                <w:sz w:val="20"/>
                <w:szCs w:val="20"/>
              </w:rPr>
            </w:pPr>
            <w:proofErr w:type="spellStart"/>
            <w:r w:rsidRPr="00A15D2E">
              <w:rPr>
                <w:rFonts w:ascii="Arial" w:hAnsi="Arial" w:cs="Arial"/>
                <w:b/>
                <w:bCs/>
                <w:sz w:val="20"/>
                <w:szCs w:val="20"/>
              </w:rPr>
              <w:t>Aufgaben</w:t>
            </w:r>
            <w:proofErr w:type="spellEnd"/>
            <w:r w:rsidRPr="00A15D2E">
              <w:rPr>
                <w:rFonts w:ascii="Arial" w:hAnsi="Arial" w:cs="Arial"/>
                <w:b/>
                <w:bCs/>
                <w:sz w:val="20"/>
                <w:szCs w:val="20"/>
              </w:rPr>
              <w:t xml:space="preserve">: </w:t>
            </w:r>
          </w:p>
          <w:p w14:paraId="7F6ABA84"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Soll/Ist Analyse des aktuellen Zustands und des Bedarfs</w:t>
            </w:r>
          </w:p>
          <w:p w14:paraId="3C825164"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Optimierung und Strukturierung eines bestehenden Betriebsteams</w:t>
            </w:r>
          </w:p>
          <w:p w14:paraId="6E793155"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Coaching/Monitoring des Betriebsteams (Begleitung im Betrieb)</w:t>
            </w:r>
          </w:p>
          <w:p w14:paraId="3A667913"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Entwicklung, Dokumentation Optimierung und Verifizierung von Betriebsprozessen</w:t>
            </w:r>
          </w:p>
          <w:p w14:paraId="083F96A9" w14:textId="77777777" w:rsidR="00E43E26" w:rsidRPr="00ED4658" w:rsidRDefault="00E43E26" w:rsidP="00E43E26">
            <w:pPr>
              <w:numPr>
                <w:ilvl w:val="0"/>
                <w:numId w:val="2"/>
              </w:numPr>
              <w:rPr>
                <w:rFonts w:ascii="Arial" w:hAnsi="Arial" w:cs="Arial"/>
                <w:b/>
                <w:bCs/>
                <w:sz w:val="20"/>
                <w:szCs w:val="20"/>
              </w:rPr>
            </w:pPr>
            <w:proofErr w:type="spellStart"/>
            <w:r w:rsidRPr="00ED4658">
              <w:rPr>
                <w:rFonts w:ascii="Arial" w:hAnsi="Arial" w:cs="Arial"/>
                <w:b/>
                <w:bCs/>
                <w:sz w:val="20"/>
                <w:szCs w:val="20"/>
              </w:rPr>
              <w:t>Erstellen</w:t>
            </w:r>
            <w:proofErr w:type="spellEnd"/>
            <w:r w:rsidRPr="00ED4658">
              <w:rPr>
                <w:rFonts w:ascii="Arial" w:hAnsi="Arial" w:cs="Arial"/>
                <w:b/>
                <w:bCs/>
                <w:sz w:val="20"/>
                <w:szCs w:val="20"/>
              </w:rPr>
              <w:t xml:space="preserve"> von </w:t>
            </w:r>
            <w:proofErr w:type="spellStart"/>
            <w:r w:rsidRPr="00ED4658">
              <w:rPr>
                <w:rFonts w:ascii="Arial" w:hAnsi="Arial" w:cs="Arial"/>
                <w:b/>
                <w:bCs/>
                <w:sz w:val="20"/>
                <w:szCs w:val="20"/>
              </w:rPr>
              <w:t>Arbeitsanweisungen</w:t>
            </w:r>
            <w:proofErr w:type="spellEnd"/>
          </w:p>
          <w:p w14:paraId="0A83932F"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Implementieren neuer Services in ein bestehendes Betriebsteam</w:t>
            </w:r>
          </w:p>
          <w:p w14:paraId="74B237FB" w14:textId="77777777" w:rsidR="00E43E26" w:rsidRPr="00ED4658" w:rsidRDefault="00E43E26" w:rsidP="00E43E26">
            <w:pPr>
              <w:numPr>
                <w:ilvl w:val="0"/>
                <w:numId w:val="2"/>
              </w:numPr>
              <w:rPr>
                <w:rFonts w:ascii="Arial" w:hAnsi="Arial" w:cs="Arial"/>
                <w:b/>
                <w:bCs/>
                <w:sz w:val="20"/>
                <w:szCs w:val="20"/>
              </w:rPr>
            </w:pPr>
            <w:proofErr w:type="spellStart"/>
            <w:r w:rsidRPr="00ED4658">
              <w:rPr>
                <w:rFonts w:ascii="Arial" w:hAnsi="Arial" w:cs="Arial"/>
                <w:b/>
                <w:bCs/>
                <w:sz w:val="20"/>
                <w:szCs w:val="20"/>
              </w:rPr>
              <w:t>Qualitätssicherung</w:t>
            </w:r>
            <w:proofErr w:type="spellEnd"/>
          </w:p>
          <w:p w14:paraId="741A8414"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Dokumentation und Abstraktion technischer Sachverhalte</w:t>
            </w:r>
            <w:r w:rsidRPr="00072230">
              <w:rPr>
                <w:rFonts w:ascii="Arial" w:hAnsi="Arial" w:cs="Arial"/>
                <w:b/>
                <w:bCs/>
                <w:sz w:val="20"/>
                <w:szCs w:val="20"/>
                <w:lang w:val="de-DE"/>
              </w:rPr>
              <w:br/>
            </w:r>
          </w:p>
        </w:tc>
      </w:tr>
      <w:tr w:rsidR="00E43E26" w:rsidRPr="00B61970" w14:paraId="4062D295" w14:textId="77777777" w:rsidTr="00E121FD">
        <w:trPr>
          <w:tblCellSpacing w:w="0" w:type="dxa"/>
        </w:trPr>
        <w:tc>
          <w:tcPr>
            <w:tcW w:w="712" w:type="dxa"/>
          </w:tcPr>
          <w:p w14:paraId="058A3150" w14:textId="77777777" w:rsidR="00E43E26" w:rsidRDefault="00E43E26" w:rsidP="00E43E26">
            <w:pPr>
              <w:rPr>
                <w:rFonts w:ascii="Arial" w:hAnsi="Arial" w:cs="Arial"/>
                <w:sz w:val="20"/>
                <w:szCs w:val="20"/>
              </w:rPr>
            </w:pPr>
            <w:r>
              <w:rPr>
                <w:rFonts w:ascii="Arial" w:hAnsi="Arial" w:cs="Arial"/>
                <w:sz w:val="20"/>
                <w:szCs w:val="20"/>
              </w:rPr>
              <w:t>07/09</w:t>
            </w:r>
          </w:p>
        </w:tc>
        <w:tc>
          <w:tcPr>
            <w:tcW w:w="799" w:type="dxa"/>
          </w:tcPr>
          <w:p w14:paraId="21928675" w14:textId="77777777" w:rsidR="00E43E26" w:rsidRDefault="00E43E26" w:rsidP="00E43E26">
            <w:pPr>
              <w:jc w:val="right"/>
              <w:rPr>
                <w:rFonts w:ascii="Arial" w:hAnsi="Arial" w:cs="Arial"/>
                <w:sz w:val="20"/>
                <w:szCs w:val="20"/>
              </w:rPr>
            </w:pPr>
            <w:r>
              <w:rPr>
                <w:rFonts w:ascii="Arial" w:hAnsi="Arial" w:cs="Arial"/>
                <w:sz w:val="20"/>
                <w:szCs w:val="20"/>
              </w:rPr>
              <w:t>10/09</w:t>
            </w:r>
          </w:p>
        </w:tc>
        <w:tc>
          <w:tcPr>
            <w:tcW w:w="3637" w:type="dxa"/>
          </w:tcPr>
          <w:p w14:paraId="0D3CF96B"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r>
            <w:r w:rsidRPr="00072230">
              <w:rPr>
                <w:rFonts w:ascii="Arial" w:hAnsi="Arial" w:cs="Arial"/>
                <w:b/>
                <w:bCs/>
                <w:sz w:val="20"/>
                <w:szCs w:val="20"/>
                <w:lang w:val="de-DE"/>
              </w:rPr>
              <w:lastRenderedPageBreak/>
              <w:t xml:space="preserve">1&amp;1 Internet AG – Karlsruhe </w:t>
            </w:r>
            <w:hyperlink r:id="rId21" w:history="1">
              <w:r w:rsidRPr="00072230">
                <w:rPr>
                  <w:rStyle w:val="Hyperlink"/>
                  <w:rFonts w:ascii="Arial" w:hAnsi="Arial" w:cs="Arial"/>
                  <w:b/>
                  <w:bCs/>
                  <w:sz w:val="20"/>
                  <w:szCs w:val="20"/>
                  <w:lang w:val="de-DE"/>
                </w:rPr>
                <w:t>http://www.united-internet.de</w:t>
              </w:r>
            </w:hyperlink>
            <w:r w:rsidRPr="00072230">
              <w:rPr>
                <w:rFonts w:ascii="Arial" w:hAnsi="Arial" w:cs="Arial"/>
                <w:b/>
                <w:bCs/>
                <w:sz w:val="20"/>
                <w:szCs w:val="20"/>
                <w:lang w:val="de-DE"/>
              </w:rPr>
              <w:t xml:space="preserve"> </w:t>
            </w:r>
          </w:p>
          <w:p w14:paraId="77393936" w14:textId="77777777" w:rsidR="00E43E26" w:rsidRPr="00072230" w:rsidRDefault="00E43E26" w:rsidP="00E43E26">
            <w:pPr>
              <w:ind w:left="281" w:right="311"/>
              <w:rPr>
                <w:rFonts w:ascii="Arial" w:hAnsi="Arial" w:cs="Arial"/>
                <w:b/>
                <w:bCs/>
                <w:sz w:val="20"/>
                <w:szCs w:val="20"/>
                <w:lang w:val="de-DE"/>
              </w:rPr>
            </w:pPr>
          </w:p>
          <w:p w14:paraId="6954C76C"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Interimsmanager / Projektmanager Unterstützung beim Führungswechsel. Stabsaufgaben, Projektkoordination. Optimierung Strukturen und Prozesse. Analyse, Definition und Umsetzung von betrieblichen Prozessen.</w:t>
            </w:r>
          </w:p>
          <w:p w14:paraId="74736F58" w14:textId="77777777" w:rsidR="00E43E26" w:rsidRPr="00072230" w:rsidRDefault="00E43E26" w:rsidP="00E43E26">
            <w:pPr>
              <w:ind w:left="281" w:right="311"/>
              <w:rPr>
                <w:rFonts w:ascii="Arial" w:hAnsi="Arial" w:cs="Arial"/>
                <w:b/>
                <w:bCs/>
                <w:sz w:val="20"/>
                <w:szCs w:val="20"/>
                <w:lang w:val="de-DE"/>
              </w:rPr>
            </w:pPr>
          </w:p>
          <w:p w14:paraId="0B837F81"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Weitere Firmen: GMX, 1&amp;1, web.de</w:t>
            </w:r>
          </w:p>
        </w:tc>
        <w:tc>
          <w:tcPr>
            <w:tcW w:w="4632" w:type="dxa"/>
            <w:gridSpan w:val="2"/>
          </w:tcPr>
          <w:p w14:paraId="4EBF26FE" w14:textId="77777777" w:rsidR="00E43E26" w:rsidRDefault="00E43E26" w:rsidP="00E43E26">
            <w:pPr>
              <w:ind w:left="360"/>
              <w:rPr>
                <w:rFonts w:ascii="Arial" w:hAnsi="Arial" w:cs="Arial"/>
                <w:b/>
                <w:bCs/>
                <w:sz w:val="20"/>
                <w:szCs w:val="20"/>
              </w:rPr>
            </w:pPr>
            <w:proofErr w:type="spellStart"/>
            <w:r w:rsidRPr="00A15D2E">
              <w:rPr>
                <w:rFonts w:ascii="Arial" w:hAnsi="Arial" w:cs="Arial"/>
                <w:b/>
                <w:bCs/>
                <w:sz w:val="20"/>
                <w:szCs w:val="20"/>
              </w:rPr>
              <w:lastRenderedPageBreak/>
              <w:t>Aufgaben</w:t>
            </w:r>
            <w:proofErr w:type="spellEnd"/>
            <w:r w:rsidRPr="00A15D2E">
              <w:rPr>
                <w:rFonts w:ascii="Arial" w:hAnsi="Arial" w:cs="Arial"/>
                <w:b/>
                <w:bCs/>
                <w:sz w:val="20"/>
                <w:szCs w:val="20"/>
              </w:rPr>
              <w:t xml:space="preserve">: </w:t>
            </w:r>
          </w:p>
          <w:p w14:paraId="1647C1C8"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lastRenderedPageBreak/>
              <w:t>Optimierung Strukturen und Prozesse. Analyse, Definition und Umsetzung von betrieblichen Prozessen.</w:t>
            </w:r>
          </w:p>
          <w:p w14:paraId="59E1D186" w14:textId="77777777" w:rsidR="00E43E26" w:rsidRDefault="00E43E26" w:rsidP="00E43E26">
            <w:pPr>
              <w:numPr>
                <w:ilvl w:val="0"/>
                <w:numId w:val="2"/>
              </w:numPr>
              <w:rPr>
                <w:rFonts w:ascii="Arial" w:hAnsi="Arial" w:cs="Arial"/>
                <w:b/>
                <w:bCs/>
                <w:sz w:val="20"/>
                <w:szCs w:val="20"/>
              </w:rPr>
            </w:pPr>
            <w:proofErr w:type="spellStart"/>
            <w:r>
              <w:rPr>
                <w:rFonts w:ascii="Arial" w:hAnsi="Arial" w:cs="Arial"/>
                <w:b/>
                <w:bCs/>
                <w:sz w:val="20"/>
                <w:szCs w:val="20"/>
              </w:rPr>
              <w:t>Changemanagement</w:t>
            </w:r>
            <w:proofErr w:type="spellEnd"/>
          </w:p>
          <w:p w14:paraId="472FE08A" w14:textId="77777777" w:rsidR="00E43E26" w:rsidRDefault="00E43E26" w:rsidP="00E43E26">
            <w:pPr>
              <w:numPr>
                <w:ilvl w:val="0"/>
                <w:numId w:val="2"/>
              </w:numPr>
              <w:rPr>
                <w:rFonts w:ascii="Arial" w:hAnsi="Arial" w:cs="Arial"/>
                <w:b/>
                <w:bCs/>
                <w:sz w:val="20"/>
                <w:szCs w:val="20"/>
              </w:rPr>
            </w:pPr>
            <w:proofErr w:type="spellStart"/>
            <w:r>
              <w:rPr>
                <w:rFonts w:ascii="Arial" w:hAnsi="Arial" w:cs="Arial"/>
                <w:b/>
                <w:bCs/>
                <w:sz w:val="20"/>
                <w:szCs w:val="20"/>
              </w:rPr>
              <w:t>Risikomanagement</w:t>
            </w:r>
            <w:proofErr w:type="spellEnd"/>
            <w:r>
              <w:rPr>
                <w:rFonts w:ascii="Arial" w:hAnsi="Arial" w:cs="Arial"/>
                <w:b/>
                <w:bCs/>
                <w:sz w:val="20"/>
                <w:szCs w:val="20"/>
              </w:rPr>
              <w:t>,</w:t>
            </w:r>
          </w:p>
          <w:p w14:paraId="12C5E654" w14:textId="77777777" w:rsidR="00E43E26" w:rsidRDefault="00E43E26" w:rsidP="00E43E26">
            <w:pPr>
              <w:numPr>
                <w:ilvl w:val="0"/>
                <w:numId w:val="2"/>
              </w:numPr>
              <w:rPr>
                <w:rFonts w:ascii="Arial" w:hAnsi="Arial" w:cs="Arial"/>
                <w:b/>
                <w:bCs/>
                <w:sz w:val="20"/>
                <w:szCs w:val="20"/>
              </w:rPr>
            </w:pPr>
            <w:r w:rsidRPr="00072230">
              <w:rPr>
                <w:rFonts w:ascii="Arial" w:hAnsi="Arial" w:cs="Arial"/>
                <w:b/>
                <w:bCs/>
                <w:sz w:val="20"/>
                <w:szCs w:val="20"/>
                <w:lang w:val="de-DE"/>
              </w:rPr>
              <w:t xml:space="preserve">Technische Optimierung von komplexen IT-Umgebungen. Implementierung von Verfahren und Standards. </w:t>
            </w:r>
            <w:proofErr w:type="spellStart"/>
            <w:r w:rsidRPr="002D169D">
              <w:rPr>
                <w:rFonts w:ascii="Arial" w:hAnsi="Arial" w:cs="Arial"/>
                <w:b/>
                <w:bCs/>
                <w:sz w:val="20"/>
                <w:szCs w:val="20"/>
              </w:rPr>
              <w:t>Initiie</w:t>
            </w:r>
            <w:r>
              <w:rPr>
                <w:rFonts w:ascii="Arial" w:hAnsi="Arial" w:cs="Arial"/>
                <w:b/>
                <w:bCs/>
                <w:sz w:val="20"/>
                <w:szCs w:val="20"/>
              </w:rPr>
              <w:t>rung</w:t>
            </w:r>
            <w:proofErr w:type="spellEnd"/>
            <w:r>
              <w:rPr>
                <w:rFonts w:ascii="Arial" w:hAnsi="Arial" w:cs="Arial"/>
                <w:b/>
                <w:bCs/>
                <w:sz w:val="20"/>
                <w:szCs w:val="20"/>
              </w:rPr>
              <w:t xml:space="preserve"> von </w:t>
            </w:r>
            <w:proofErr w:type="spellStart"/>
            <w:r>
              <w:rPr>
                <w:rFonts w:ascii="Arial" w:hAnsi="Arial" w:cs="Arial"/>
                <w:b/>
                <w:bCs/>
                <w:sz w:val="20"/>
                <w:szCs w:val="20"/>
              </w:rPr>
              <w:t>Veränderungsprozessen</w:t>
            </w:r>
            <w:proofErr w:type="spellEnd"/>
            <w:r>
              <w:rPr>
                <w:rFonts w:ascii="Arial" w:hAnsi="Arial" w:cs="Arial"/>
                <w:b/>
                <w:bCs/>
                <w:sz w:val="20"/>
                <w:szCs w:val="20"/>
              </w:rPr>
              <w:t>.</w:t>
            </w:r>
          </w:p>
          <w:p w14:paraId="4D21CFF9"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Teamarbeit/Kooperationen zwischen konfliktbeladenen Gruppen fördern.</w:t>
            </w:r>
          </w:p>
          <w:p w14:paraId="25346AC9"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Entwicklung und Bestimmung von </w:t>
            </w:r>
            <w:proofErr w:type="spellStart"/>
            <w:proofErr w:type="gramStart"/>
            <w:r w:rsidRPr="00072230">
              <w:rPr>
                <w:rFonts w:ascii="Arial" w:hAnsi="Arial" w:cs="Arial"/>
                <w:b/>
                <w:bCs/>
                <w:sz w:val="20"/>
                <w:szCs w:val="20"/>
                <w:lang w:val="de-DE"/>
              </w:rPr>
              <w:t>KPI's</w:t>
            </w:r>
            <w:proofErr w:type="spellEnd"/>
            <w:proofErr w:type="gramEnd"/>
            <w:r w:rsidRPr="00072230">
              <w:rPr>
                <w:rFonts w:ascii="Arial" w:hAnsi="Arial" w:cs="Arial"/>
                <w:b/>
                <w:bCs/>
                <w:sz w:val="20"/>
                <w:szCs w:val="20"/>
                <w:lang w:val="de-DE"/>
              </w:rPr>
              <w:t>.</w:t>
            </w:r>
          </w:p>
          <w:p w14:paraId="66F16700"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Unterstützung der Bereichsleiter Development &amp; IT Operation.</w:t>
            </w:r>
          </w:p>
          <w:p w14:paraId="56095DDD" w14:textId="77777777" w:rsidR="00E43E26" w:rsidRPr="00072230" w:rsidRDefault="00E43E26" w:rsidP="00E43E26">
            <w:pPr>
              <w:rPr>
                <w:rFonts w:ascii="Arial" w:hAnsi="Arial" w:cs="Arial"/>
                <w:b/>
                <w:bCs/>
                <w:sz w:val="20"/>
                <w:szCs w:val="20"/>
                <w:lang w:val="de-DE"/>
              </w:rPr>
            </w:pPr>
          </w:p>
        </w:tc>
      </w:tr>
      <w:tr w:rsidR="00E43E26" w14:paraId="51E41094" w14:textId="77777777" w:rsidTr="00E121FD">
        <w:trPr>
          <w:tblCellSpacing w:w="0" w:type="dxa"/>
        </w:trPr>
        <w:tc>
          <w:tcPr>
            <w:tcW w:w="712" w:type="dxa"/>
          </w:tcPr>
          <w:p w14:paraId="2A357C2A" w14:textId="77777777" w:rsidR="00E43E26" w:rsidRDefault="00E43E26" w:rsidP="00E43E26">
            <w:pPr>
              <w:rPr>
                <w:rFonts w:ascii="Arial" w:hAnsi="Arial" w:cs="Arial"/>
                <w:sz w:val="20"/>
                <w:szCs w:val="20"/>
              </w:rPr>
            </w:pPr>
            <w:r>
              <w:rPr>
                <w:rFonts w:ascii="Arial" w:hAnsi="Arial" w:cs="Arial"/>
                <w:sz w:val="20"/>
                <w:szCs w:val="20"/>
              </w:rPr>
              <w:lastRenderedPageBreak/>
              <w:t>07/08</w:t>
            </w:r>
          </w:p>
        </w:tc>
        <w:tc>
          <w:tcPr>
            <w:tcW w:w="799" w:type="dxa"/>
          </w:tcPr>
          <w:p w14:paraId="60E92F86" w14:textId="77777777" w:rsidR="00E43E26" w:rsidRDefault="00E43E26" w:rsidP="00E43E26">
            <w:pPr>
              <w:jc w:val="right"/>
              <w:rPr>
                <w:rFonts w:ascii="Arial" w:hAnsi="Arial" w:cs="Arial"/>
                <w:sz w:val="20"/>
                <w:szCs w:val="20"/>
              </w:rPr>
            </w:pPr>
            <w:r>
              <w:rPr>
                <w:rFonts w:ascii="Arial" w:hAnsi="Arial" w:cs="Arial"/>
                <w:sz w:val="20"/>
                <w:szCs w:val="20"/>
              </w:rPr>
              <w:t>05/09</w:t>
            </w:r>
          </w:p>
        </w:tc>
        <w:tc>
          <w:tcPr>
            <w:tcW w:w="3637" w:type="dxa"/>
          </w:tcPr>
          <w:p w14:paraId="6CD10078"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t xml:space="preserve">Finanz Informatik GmbH &amp; Co. KG - IZB - </w:t>
            </w:r>
            <w:hyperlink r:id="rId22" w:history="1">
              <w:r w:rsidRPr="00072230">
                <w:rPr>
                  <w:rStyle w:val="Hyperlink"/>
                  <w:rFonts w:ascii="Arial" w:hAnsi="Arial" w:cs="Arial"/>
                  <w:b/>
                  <w:bCs/>
                  <w:sz w:val="20"/>
                  <w:szCs w:val="20"/>
                  <w:lang w:val="de-DE"/>
                </w:rPr>
                <w:t>http://www.izb.de</w:t>
              </w:r>
            </w:hyperlink>
            <w:r w:rsidRPr="00072230">
              <w:rPr>
                <w:rFonts w:ascii="Arial" w:hAnsi="Arial" w:cs="Arial"/>
                <w:b/>
                <w:bCs/>
                <w:sz w:val="20"/>
                <w:szCs w:val="20"/>
                <w:lang w:val="de-DE"/>
              </w:rPr>
              <w:t xml:space="preserve"> </w:t>
            </w:r>
          </w:p>
          <w:p w14:paraId="290BDECD"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 xml:space="preserve">BayernLB Bayrische Landesbank München, </w:t>
            </w:r>
            <w:hyperlink r:id="rId23" w:history="1">
              <w:r w:rsidRPr="00072230">
                <w:rPr>
                  <w:rStyle w:val="Hyperlink"/>
                  <w:rFonts w:ascii="Arial" w:hAnsi="Arial" w:cs="Arial"/>
                  <w:b/>
                  <w:bCs/>
                  <w:sz w:val="20"/>
                  <w:szCs w:val="20"/>
                  <w:lang w:val="de-DE"/>
                </w:rPr>
                <w:t>http://www.bayernlb.de</w:t>
              </w:r>
            </w:hyperlink>
            <w:r w:rsidRPr="00072230">
              <w:rPr>
                <w:rFonts w:ascii="Arial" w:hAnsi="Arial" w:cs="Arial"/>
                <w:b/>
                <w:bCs/>
                <w:sz w:val="20"/>
                <w:szCs w:val="20"/>
                <w:lang w:val="de-DE"/>
              </w:rPr>
              <w:t xml:space="preserve"> </w:t>
            </w:r>
          </w:p>
          <w:p w14:paraId="476F24D5" w14:textId="77777777" w:rsidR="00E43E26" w:rsidRPr="00072230" w:rsidRDefault="00E43E26" w:rsidP="00E43E26">
            <w:pPr>
              <w:ind w:left="281" w:right="311"/>
              <w:rPr>
                <w:rFonts w:ascii="Arial" w:hAnsi="Arial" w:cs="Arial"/>
                <w:b/>
                <w:bCs/>
                <w:sz w:val="20"/>
                <w:szCs w:val="20"/>
                <w:lang w:val="de-DE"/>
              </w:rPr>
            </w:pPr>
          </w:p>
          <w:p w14:paraId="0DE4C85D" w14:textId="77777777" w:rsidR="00E43E26" w:rsidRPr="00072230" w:rsidRDefault="00E43E26" w:rsidP="00E43E26">
            <w:pPr>
              <w:ind w:left="281" w:right="311"/>
              <w:rPr>
                <w:rFonts w:ascii="Arial" w:hAnsi="Arial" w:cs="Arial"/>
                <w:sz w:val="20"/>
                <w:szCs w:val="20"/>
                <w:lang w:val="de-DE"/>
              </w:rPr>
            </w:pPr>
            <w:r w:rsidRPr="00072230">
              <w:rPr>
                <w:rFonts w:ascii="Arial" w:hAnsi="Arial" w:cs="Arial"/>
                <w:b/>
                <w:bCs/>
                <w:sz w:val="20"/>
                <w:szCs w:val="20"/>
                <w:lang w:val="de-DE"/>
              </w:rPr>
              <w:t xml:space="preserve">Projektleiter Datacenter Migration der BayernLB durch die IZB von München nach Nürnberg. </w:t>
            </w:r>
          </w:p>
        </w:tc>
        <w:tc>
          <w:tcPr>
            <w:tcW w:w="4632" w:type="dxa"/>
            <w:gridSpan w:val="2"/>
          </w:tcPr>
          <w:p w14:paraId="1CE7481E" w14:textId="77777777" w:rsidR="00E43E26" w:rsidRDefault="00E43E26" w:rsidP="00E43E26">
            <w:pPr>
              <w:ind w:left="360"/>
              <w:rPr>
                <w:rFonts w:ascii="Arial" w:hAnsi="Arial" w:cs="Arial"/>
                <w:b/>
                <w:bCs/>
                <w:sz w:val="20"/>
                <w:szCs w:val="20"/>
              </w:rPr>
            </w:pPr>
            <w:proofErr w:type="spellStart"/>
            <w:r w:rsidRPr="00A15D2E">
              <w:rPr>
                <w:rFonts w:ascii="Arial" w:hAnsi="Arial" w:cs="Arial"/>
                <w:b/>
                <w:bCs/>
                <w:sz w:val="20"/>
                <w:szCs w:val="20"/>
              </w:rPr>
              <w:t>Aufgaben</w:t>
            </w:r>
            <w:proofErr w:type="spellEnd"/>
            <w:r w:rsidRPr="00A15D2E">
              <w:rPr>
                <w:rFonts w:ascii="Arial" w:hAnsi="Arial" w:cs="Arial"/>
                <w:b/>
                <w:bCs/>
                <w:sz w:val="20"/>
                <w:szCs w:val="20"/>
              </w:rPr>
              <w:t xml:space="preserve">: </w:t>
            </w:r>
          </w:p>
          <w:p w14:paraId="6FC66071"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Durchführung der IST-Analyse der Bankapplikationen und Kommunikationsverbindungen</w:t>
            </w:r>
          </w:p>
          <w:p w14:paraId="286EBC13"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Planung und Konzeption der RZ-Migration und technischer Lösungen von München nach Nürnberg</w:t>
            </w:r>
            <w:r w:rsidRPr="00072230">
              <w:rPr>
                <w:rFonts w:ascii="Arial" w:hAnsi="Arial" w:cs="Arial"/>
                <w:b/>
                <w:bCs/>
                <w:sz w:val="20"/>
                <w:szCs w:val="20"/>
                <w:lang w:val="de-DE"/>
              </w:rPr>
              <w:br/>
            </w:r>
          </w:p>
          <w:p w14:paraId="3B31E378" w14:textId="77777777" w:rsidR="00E43E26" w:rsidRPr="00D91E83" w:rsidRDefault="00E43E26" w:rsidP="00E43E26">
            <w:pPr>
              <w:ind w:left="281" w:right="311"/>
              <w:rPr>
                <w:rFonts w:ascii="Arial" w:hAnsi="Arial" w:cs="Arial"/>
                <w:b/>
                <w:bCs/>
                <w:sz w:val="20"/>
                <w:szCs w:val="20"/>
              </w:rPr>
            </w:pPr>
            <w:proofErr w:type="spellStart"/>
            <w:r w:rsidRPr="00D91E83">
              <w:rPr>
                <w:rFonts w:ascii="Arial" w:hAnsi="Arial" w:cs="Arial"/>
                <w:b/>
                <w:bCs/>
                <w:sz w:val="20"/>
                <w:szCs w:val="20"/>
              </w:rPr>
              <w:t>Weitere</w:t>
            </w:r>
            <w:proofErr w:type="spellEnd"/>
            <w:r w:rsidRPr="00D91E83">
              <w:rPr>
                <w:rFonts w:ascii="Arial" w:hAnsi="Arial" w:cs="Arial"/>
                <w:b/>
                <w:bCs/>
                <w:sz w:val="20"/>
                <w:szCs w:val="20"/>
              </w:rPr>
              <w:t xml:space="preserve"> Firmen: </w:t>
            </w:r>
          </w:p>
          <w:p w14:paraId="03F03FC6" w14:textId="77777777" w:rsidR="00E43E26" w:rsidRDefault="00E43E26" w:rsidP="00E43E26">
            <w:pPr>
              <w:numPr>
                <w:ilvl w:val="0"/>
                <w:numId w:val="2"/>
              </w:numPr>
              <w:rPr>
                <w:rFonts w:ascii="Arial" w:hAnsi="Arial" w:cs="Arial"/>
                <w:b/>
                <w:bCs/>
                <w:sz w:val="20"/>
                <w:szCs w:val="20"/>
              </w:rPr>
            </w:pPr>
            <w:hyperlink r:id="rId24" w:history="1">
              <w:r w:rsidRPr="00BC46CF">
                <w:rPr>
                  <w:rStyle w:val="Hyperlink"/>
                  <w:rFonts w:ascii="Arial" w:hAnsi="Arial" w:cs="Arial"/>
                  <w:b/>
                  <w:bCs/>
                  <w:sz w:val="20"/>
                  <w:szCs w:val="20"/>
                </w:rPr>
                <w:t>www.izb.de</w:t>
              </w:r>
            </w:hyperlink>
          </w:p>
          <w:p w14:paraId="32CB45DA" w14:textId="77777777" w:rsidR="00E43E26" w:rsidRDefault="00E43E26" w:rsidP="00E43E26">
            <w:pPr>
              <w:numPr>
                <w:ilvl w:val="0"/>
                <w:numId w:val="2"/>
              </w:numPr>
              <w:rPr>
                <w:rFonts w:ascii="Arial" w:hAnsi="Arial" w:cs="Arial"/>
                <w:b/>
                <w:bCs/>
                <w:sz w:val="20"/>
                <w:szCs w:val="20"/>
              </w:rPr>
            </w:pPr>
            <w:hyperlink r:id="rId25" w:history="1">
              <w:r w:rsidRPr="00BC46CF">
                <w:rPr>
                  <w:rStyle w:val="Hyperlink"/>
                  <w:rFonts w:ascii="Arial" w:hAnsi="Arial" w:cs="Arial"/>
                  <w:b/>
                  <w:bCs/>
                  <w:sz w:val="20"/>
                  <w:szCs w:val="20"/>
                </w:rPr>
                <w:t>www.inforsacom.com</w:t>
              </w:r>
            </w:hyperlink>
          </w:p>
          <w:p w14:paraId="3B439B81" w14:textId="77777777" w:rsidR="00E43E26" w:rsidRDefault="00E43E26" w:rsidP="00E43E26">
            <w:pPr>
              <w:numPr>
                <w:ilvl w:val="0"/>
                <w:numId w:val="2"/>
              </w:numPr>
              <w:rPr>
                <w:rFonts w:ascii="Arial" w:hAnsi="Arial" w:cs="Arial"/>
                <w:b/>
                <w:bCs/>
                <w:sz w:val="20"/>
                <w:szCs w:val="20"/>
              </w:rPr>
            </w:pPr>
            <w:hyperlink r:id="rId26" w:history="1">
              <w:r w:rsidRPr="00BC46CF">
                <w:rPr>
                  <w:rStyle w:val="Hyperlink"/>
                  <w:rFonts w:ascii="Arial" w:hAnsi="Arial" w:cs="Arial"/>
                  <w:b/>
                  <w:bCs/>
                  <w:sz w:val="20"/>
                  <w:szCs w:val="20"/>
                </w:rPr>
                <w:t>www.top-itservices.com</w:t>
              </w:r>
            </w:hyperlink>
          </w:p>
          <w:p w14:paraId="2BB17F81" w14:textId="77777777" w:rsidR="00E43E26" w:rsidRDefault="00E43E26" w:rsidP="00E43E26">
            <w:pPr>
              <w:numPr>
                <w:ilvl w:val="0"/>
                <w:numId w:val="2"/>
              </w:numPr>
              <w:rPr>
                <w:rFonts w:ascii="Arial" w:hAnsi="Arial" w:cs="Arial"/>
                <w:b/>
                <w:bCs/>
                <w:sz w:val="20"/>
                <w:szCs w:val="20"/>
              </w:rPr>
            </w:pPr>
            <w:hyperlink r:id="rId27" w:history="1">
              <w:r w:rsidRPr="00BC46CF">
                <w:rPr>
                  <w:rStyle w:val="Hyperlink"/>
                  <w:rFonts w:ascii="Arial" w:hAnsi="Arial" w:cs="Arial"/>
                  <w:b/>
                  <w:bCs/>
                  <w:sz w:val="20"/>
                  <w:szCs w:val="20"/>
                </w:rPr>
                <w:t>www.tdmi.com</w:t>
              </w:r>
            </w:hyperlink>
          </w:p>
          <w:p w14:paraId="537530F5" w14:textId="77777777" w:rsidR="00E43E26" w:rsidRPr="002D169D" w:rsidRDefault="00E43E26" w:rsidP="00E43E26">
            <w:pPr>
              <w:numPr>
                <w:ilvl w:val="0"/>
                <w:numId w:val="2"/>
              </w:numPr>
              <w:rPr>
                <w:rFonts w:ascii="Arial" w:hAnsi="Arial" w:cs="Arial"/>
                <w:b/>
                <w:bCs/>
                <w:sz w:val="20"/>
                <w:szCs w:val="20"/>
              </w:rPr>
            </w:pPr>
            <w:hyperlink r:id="rId28" w:history="1">
              <w:r w:rsidRPr="00BC46CF">
                <w:rPr>
                  <w:rStyle w:val="Hyperlink"/>
                  <w:rFonts w:ascii="Arial" w:hAnsi="Arial" w:cs="Arial"/>
                  <w:b/>
                  <w:bCs/>
                  <w:sz w:val="20"/>
                  <w:szCs w:val="20"/>
                </w:rPr>
                <w:t>www.tributus.com</w:t>
              </w:r>
            </w:hyperlink>
            <w:r>
              <w:rPr>
                <w:rFonts w:ascii="Arial" w:hAnsi="Arial" w:cs="Arial"/>
                <w:b/>
                <w:bCs/>
                <w:sz w:val="20"/>
                <w:szCs w:val="20"/>
              </w:rPr>
              <w:t xml:space="preserve"> </w:t>
            </w:r>
            <w:r>
              <w:rPr>
                <w:rFonts w:ascii="Arial" w:hAnsi="Arial" w:cs="Arial"/>
                <w:b/>
                <w:bCs/>
                <w:sz w:val="20"/>
                <w:szCs w:val="20"/>
              </w:rPr>
              <w:br/>
            </w:r>
          </w:p>
        </w:tc>
      </w:tr>
      <w:tr w:rsidR="00E43E26" w:rsidRPr="00B61970" w14:paraId="35269A9D" w14:textId="77777777" w:rsidTr="00E121FD">
        <w:trPr>
          <w:tblCellSpacing w:w="0" w:type="dxa"/>
        </w:trPr>
        <w:tc>
          <w:tcPr>
            <w:tcW w:w="712" w:type="dxa"/>
          </w:tcPr>
          <w:p w14:paraId="355CD4FC" w14:textId="77777777" w:rsidR="00E43E26" w:rsidRDefault="00E43E26" w:rsidP="00E43E26">
            <w:pPr>
              <w:rPr>
                <w:rFonts w:ascii="Arial" w:hAnsi="Arial" w:cs="Arial"/>
                <w:sz w:val="20"/>
                <w:szCs w:val="20"/>
              </w:rPr>
            </w:pPr>
            <w:r>
              <w:rPr>
                <w:rFonts w:ascii="Arial" w:hAnsi="Arial" w:cs="Arial"/>
                <w:sz w:val="20"/>
                <w:szCs w:val="20"/>
              </w:rPr>
              <w:t>04/08</w:t>
            </w:r>
          </w:p>
        </w:tc>
        <w:tc>
          <w:tcPr>
            <w:tcW w:w="799" w:type="dxa"/>
          </w:tcPr>
          <w:p w14:paraId="45638B82" w14:textId="77777777" w:rsidR="00E43E26" w:rsidRDefault="00E43E26" w:rsidP="00E43E26">
            <w:pPr>
              <w:jc w:val="right"/>
              <w:rPr>
                <w:rFonts w:ascii="Arial" w:hAnsi="Arial" w:cs="Arial"/>
                <w:sz w:val="20"/>
                <w:szCs w:val="20"/>
              </w:rPr>
            </w:pPr>
            <w:r>
              <w:rPr>
                <w:rFonts w:ascii="Arial" w:hAnsi="Arial" w:cs="Arial"/>
                <w:sz w:val="20"/>
                <w:szCs w:val="20"/>
              </w:rPr>
              <w:t>07/08</w:t>
            </w:r>
          </w:p>
        </w:tc>
        <w:tc>
          <w:tcPr>
            <w:tcW w:w="3637" w:type="dxa"/>
          </w:tcPr>
          <w:p w14:paraId="16EBCA67"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t xml:space="preserve">HEC - Hanseatische </w:t>
            </w:r>
            <w:proofErr w:type="spellStart"/>
            <w:r w:rsidRPr="00072230">
              <w:rPr>
                <w:rFonts w:ascii="Arial" w:hAnsi="Arial" w:cs="Arial"/>
                <w:b/>
                <w:bCs/>
                <w:sz w:val="20"/>
                <w:szCs w:val="20"/>
                <w:lang w:val="de-DE"/>
              </w:rPr>
              <w:t>Entwicklungs</w:t>
            </w:r>
            <w:proofErr w:type="spellEnd"/>
            <w:r w:rsidRPr="00072230">
              <w:rPr>
                <w:rFonts w:ascii="Arial" w:hAnsi="Arial" w:cs="Arial"/>
                <w:b/>
                <w:bCs/>
                <w:sz w:val="20"/>
                <w:szCs w:val="20"/>
                <w:lang w:val="de-DE"/>
              </w:rPr>
              <w:t xml:space="preserve"> und Consulting GmbH</w:t>
            </w:r>
          </w:p>
          <w:p w14:paraId="6EC09287" w14:textId="77777777" w:rsidR="00E43E26" w:rsidRPr="00072230" w:rsidRDefault="00E43E26" w:rsidP="00E43E26">
            <w:pPr>
              <w:ind w:left="281" w:right="311"/>
              <w:rPr>
                <w:rFonts w:ascii="Arial" w:hAnsi="Arial" w:cs="Arial"/>
                <w:b/>
                <w:bCs/>
                <w:sz w:val="20"/>
                <w:szCs w:val="20"/>
                <w:lang w:val="de-DE"/>
              </w:rPr>
            </w:pPr>
          </w:p>
          <w:p w14:paraId="6CC23F53" w14:textId="77777777" w:rsidR="00E43E26" w:rsidRPr="00072230" w:rsidRDefault="00E43E26" w:rsidP="00E43E26">
            <w:pPr>
              <w:ind w:left="281" w:right="311"/>
              <w:rPr>
                <w:rFonts w:ascii="Arial" w:hAnsi="Arial" w:cs="Arial"/>
                <w:b/>
                <w:bCs/>
                <w:sz w:val="20"/>
                <w:szCs w:val="20"/>
                <w:lang w:val="de-DE"/>
              </w:rPr>
            </w:pPr>
            <w:hyperlink r:id="rId29" w:history="1">
              <w:r w:rsidRPr="00072230">
                <w:rPr>
                  <w:rStyle w:val="Hyperlink"/>
                  <w:rFonts w:ascii="Arial" w:hAnsi="Arial" w:cs="Arial"/>
                  <w:b/>
                  <w:bCs/>
                  <w:sz w:val="20"/>
                  <w:szCs w:val="20"/>
                  <w:lang w:val="de-DE"/>
                </w:rPr>
                <w:t>http://www.hec.de</w:t>
              </w:r>
            </w:hyperlink>
            <w:r w:rsidRPr="00072230">
              <w:rPr>
                <w:rFonts w:ascii="Arial" w:hAnsi="Arial" w:cs="Arial"/>
                <w:b/>
                <w:bCs/>
                <w:sz w:val="20"/>
                <w:szCs w:val="20"/>
                <w:lang w:val="de-DE"/>
              </w:rPr>
              <w:t xml:space="preserve"> </w:t>
            </w:r>
          </w:p>
          <w:p w14:paraId="73043DC6" w14:textId="77777777" w:rsidR="00E43E26" w:rsidRPr="00072230" w:rsidRDefault="00E43E26" w:rsidP="00E43E26">
            <w:pPr>
              <w:ind w:left="281" w:right="311"/>
              <w:rPr>
                <w:rFonts w:ascii="Arial" w:hAnsi="Arial" w:cs="Arial"/>
                <w:b/>
                <w:bCs/>
                <w:sz w:val="20"/>
                <w:szCs w:val="20"/>
                <w:lang w:val="de-DE"/>
              </w:rPr>
            </w:pPr>
          </w:p>
          <w:p w14:paraId="04C2C10E"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Projektleitung / Coaching</w:t>
            </w:r>
          </w:p>
          <w:p w14:paraId="3E74EDC2" w14:textId="77777777" w:rsidR="00E43E26" w:rsidRDefault="00E43E26" w:rsidP="00E43E26">
            <w:pPr>
              <w:ind w:left="281" w:right="311"/>
              <w:rPr>
                <w:rFonts w:ascii="Arial" w:hAnsi="Arial" w:cs="Arial"/>
                <w:b/>
                <w:bCs/>
                <w:sz w:val="20"/>
                <w:szCs w:val="20"/>
              </w:rPr>
            </w:pPr>
            <w:r w:rsidRPr="00072230">
              <w:rPr>
                <w:rFonts w:ascii="Arial" w:hAnsi="Arial" w:cs="Arial"/>
                <w:b/>
                <w:bCs/>
                <w:sz w:val="20"/>
                <w:szCs w:val="20"/>
                <w:lang w:val="de-DE"/>
              </w:rPr>
              <w:t xml:space="preserve">Umsetzung abgegrenzter Arbeitspakete im Projektumfeld –ENTRIX- für E.ON Gastransport AG &amp; Co. </w:t>
            </w:r>
            <w:r w:rsidRPr="0086315D">
              <w:rPr>
                <w:rFonts w:ascii="Arial" w:hAnsi="Arial" w:cs="Arial"/>
                <w:b/>
                <w:bCs/>
                <w:sz w:val="20"/>
                <w:szCs w:val="20"/>
              </w:rPr>
              <w:t>KG</w:t>
            </w:r>
          </w:p>
          <w:p w14:paraId="26D203BE" w14:textId="77777777" w:rsidR="00E43E26" w:rsidRPr="00B61970" w:rsidRDefault="00E43E26" w:rsidP="00E43E26">
            <w:pPr>
              <w:ind w:left="281" w:right="311"/>
              <w:rPr>
                <w:rFonts w:ascii="Arial" w:hAnsi="Arial" w:cs="Arial"/>
                <w:b/>
                <w:bCs/>
                <w:sz w:val="20"/>
                <w:szCs w:val="20"/>
                <w:lang w:val="de-DE"/>
              </w:rPr>
            </w:pPr>
            <w:r w:rsidRPr="00B61970">
              <w:rPr>
                <w:rFonts w:ascii="Arial" w:hAnsi="Arial" w:cs="Arial"/>
                <w:b/>
                <w:bCs/>
                <w:sz w:val="20"/>
                <w:szCs w:val="20"/>
                <w:lang w:val="de-DE"/>
              </w:rPr>
              <w:t>Kapazitätsmanagement-Anwendung für die Gaswirtschaft</w:t>
            </w:r>
            <w:r w:rsidRPr="00B61970">
              <w:rPr>
                <w:rFonts w:ascii="Arial" w:hAnsi="Arial" w:cs="Arial"/>
                <w:b/>
                <w:bCs/>
                <w:sz w:val="20"/>
                <w:szCs w:val="20"/>
                <w:lang w:val="de-DE"/>
              </w:rPr>
              <w:br/>
            </w:r>
          </w:p>
          <w:p w14:paraId="61E668D0" w14:textId="77777777" w:rsidR="00E43E26" w:rsidRDefault="00E43E26" w:rsidP="00E43E26">
            <w:pPr>
              <w:ind w:left="281" w:right="311"/>
              <w:rPr>
                <w:rFonts w:ascii="Arial" w:hAnsi="Arial" w:cs="Arial"/>
                <w:b/>
                <w:bCs/>
                <w:sz w:val="20"/>
                <w:szCs w:val="20"/>
              </w:rPr>
            </w:pPr>
            <w:r w:rsidRPr="0086315D">
              <w:rPr>
                <w:rFonts w:ascii="Arial" w:hAnsi="Arial" w:cs="Arial"/>
                <w:b/>
                <w:bCs/>
                <w:sz w:val="20"/>
                <w:szCs w:val="20"/>
              </w:rPr>
              <w:t>Bremen und Essen</w:t>
            </w:r>
          </w:p>
          <w:p w14:paraId="5F4FD6C4" w14:textId="77777777" w:rsidR="00E43E26" w:rsidRPr="00302A86" w:rsidRDefault="00E43E26" w:rsidP="00E43E26">
            <w:pPr>
              <w:ind w:left="281" w:right="311"/>
              <w:rPr>
                <w:rFonts w:ascii="Arial" w:hAnsi="Arial" w:cs="Arial"/>
                <w:b/>
                <w:bCs/>
                <w:sz w:val="20"/>
                <w:szCs w:val="20"/>
              </w:rPr>
            </w:pPr>
          </w:p>
        </w:tc>
        <w:tc>
          <w:tcPr>
            <w:tcW w:w="4632" w:type="dxa"/>
            <w:gridSpan w:val="2"/>
          </w:tcPr>
          <w:p w14:paraId="14EF09ED" w14:textId="77777777" w:rsidR="00E43E26" w:rsidRDefault="00E43E26" w:rsidP="00E43E26">
            <w:pPr>
              <w:ind w:left="360"/>
              <w:rPr>
                <w:rFonts w:ascii="Arial" w:hAnsi="Arial" w:cs="Arial"/>
                <w:b/>
                <w:bCs/>
                <w:sz w:val="20"/>
                <w:szCs w:val="20"/>
              </w:rPr>
            </w:pPr>
            <w:proofErr w:type="spellStart"/>
            <w:r w:rsidRPr="00A15D2E">
              <w:rPr>
                <w:rFonts w:ascii="Arial" w:hAnsi="Arial" w:cs="Arial"/>
                <w:b/>
                <w:bCs/>
                <w:sz w:val="20"/>
                <w:szCs w:val="20"/>
              </w:rPr>
              <w:t>Aufgaben</w:t>
            </w:r>
            <w:proofErr w:type="spellEnd"/>
            <w:r w:rsidRPr="00A15D2E">
              <w:rPr>
                <w:rFonts w:ascii="Arial" w:hAnsi="Arial" w:cs="Arial"/>
                <w:b/>
                <w:bCs/>
                <w:sz w:val="20"/>
                <w:szCs w:val="20"/>
              </w:rPr>
              <w:t xml:space="preserve">: </w:t>
            </w:r>
          </w:p>
          <w:p w14:paraId="315C9214" w14:textId="77777777" w:rsidR="00E43E26" w:rsidRPr="0086315D" w:rsidRDefault="00E43E26" w:rsidP="00E43E26">
            <w:pPr>
              <w:numPr>
                <w:ilvl w:val="0"/>
                <w:numId w:val="2"/>
              </w:numPr>
              <w:rPr>
                <w:rFonts w:ascii="Arial" w:hAnsi="Arial" w:cs="Arial"/>
                <w:b/>
                <w:bCs/>
                <w:sz w:val="20"/>
                <w:szCs w:val="20"/>
              </w:rPr>
            </w:pPr>
            <w:proofErr w:type="spellStart"/>
            <w:r>
              <w:rPr>
                <w:rFonts w:ascii="Arial" w:hAnsi="Arial" w:cs="Arial"/>
                <w:b/>
                <w:bCs/>
                <w:sz w:val="20"/>
                <w:szCs w:val="20"/>
              </w:rPr>
              <w:t>Prozess</w:t>
            </w:r>
            <w:r w:rsidRPr="0086315D">
              <w:rPr>
                <w:rFonts w:ascii="Arial" w:hAnsi="Arial" w:cs="Arial"/>
                <w:b/>
                <w:bCs/>
                <w:sz w:val="20"/>
                <w:szCs w:val="20"/>
              </w:rPr>
              <w:t>analyse</w:t>
            </w:r>
            <w:proofErr w:type="spellEnd"/>
            <w:r w:rsidRPr="0086315D">
              <w:rPr>
                <w:rFonts w:ascii="Arial" w:hAnsi="Arial" w:cs="Arial"/>
                <w:b/>
                <w:bCs/>
                <w:sz w:val="20"/>
                <w:szCs w:val="20"/>
              </w:rPr>
              <w:t xml:space="preserve"> und </w:t>
            </w:r>
            <w:proofErr w:type="spellStart"/>
            <w:r w:rsidRPr="0086315D">
              <w:rPr>
                <w:rFonts w:ascii="Arial" w:hAnsi="Arial" w:cs="Arial"/>
                <w:b/>
                <w:bCs/>
                <w:sz w:val="20"/>
                <w:szCs w:val="20"/>
              </w:rPr>
              <w:t>Prozessmodellierung</w:t>
            </w:r>
            <w:proofErr w:type="spellEnd"/>
          </w:p>
          <w:p w14:paraId="475CDFF5" w14:textId="77777777" w:rsidR="00E43E26" w:rsidRPr="0086315D" w:rsidRDefault="00E43E26" w:rsidP="00E43E26">
            <w:pPr>
              <w:numPr>
                <w:ilvl w:val="0"/>
                <w:numId w:val="2"/>
              </w:numPr>
              <w:rPr>
                <w:rFonts w:ascii="Arial" w:hAnsi="Arial" w:cs="Arial"/>
                <w:b/>
                <w:bCs/>
                <w:sz w:val="20"/>
                <w:szCs w:val="20"/>
              </w:rPr>
            </w:pPr>
            <w:proofErr w:type="spellStart"/>
            <w:r w:rsidRPr="0086315D">
              <w:rPr>
                <w:rFonts w:ascii="Arial" w:hAnsi="Arial" w:cs="Arial"/>
                <w:b/>
                <w:bCs/>
                <w:sz w:val="20"/>
                <w:szCs w:val="20"/>
              </w:rPr>
              <w:t>Entwicklung</w:t>
            </w:r>
            <w:proofErr w:type="spellEnd"/>
            <w:r w:rsidRPr="0086315D">
              <w:rPr>
                <w:rFonts w:ascii="Arial" w:hAnsi="Arial" w:cs="Arial"/>
                <w:b/>
                <w:bCs/>
                <w:sz w:val="20"/>
                <w:szCs w:val="20"/>
              </w:rPr>
              <w:t>/</w:t>
            </w:r>
            <w:proofErr w:type="spellStart"/>
            <w:r w:rsidRPr="0086315D">
              <w:rPr>
                <w:rFonts w:ascii="Arial" w:hAnsi="Arial" w:cs="Arial"/>
                <w:b/>
                <w:bCs/>
                <w:sz w:val="20"/>
                <w:szCs w:val="20"/>
              </w:rPr>
              <w:t>Anpassung</w:t>
            </w:r>
            <w:proofErr w:type="spellEnd"/>
            <w:r w:rsidRPr="0086315D">
              <w:rPr>
                <w:rFonts w:ascii="Arial" w:hAnsi="Arial" w:cs="Arial"/>
                <w:b/>
                <w:bCs/>
                <w:sz w:val="20"/>
                <w:szCs w:val="20"/>
              </w:rPr>
              <w:t xml:space="preserve"> </w:t>
            </w:r>
            <w:proofErr w:type="spellStart"/>
            <w:r w:rsidRPr="0086315D">
              <w:rPr>
                <w:rFonts w:ascii="Arial" w:hAnsi="Arial" w:cs="Arial"/>
                <w:b/>
                <w:bCs/>
                <w:sz w:val="20"/>
                <w:szCs w:val="20"/>
              </w:rPr>
              <w:t>Testverfahren</w:t>
            </w:r>
            <w:proofErr w:type="spellEnd"/>
            <w:r w:rsidRPr="0086315D">
              <w:rPr>
                <w:rFonts w:ascii="Arial" w:hAnsi="Arial" w:cs="Arial"/>
                <w:b/>
                <w:bCs/>
                <w:sz w:val="20"/>
                <w:szCs w:val="20"/>
              </w:rPr>
              <w:t xml:space="preserve"> </w:t>
            </w:r>
            <w:proofErr w:type="spellStart"/>
            <w:r w:rsidRPr="0086315D">
              <w:rPr>
                <w:rFonts w:ascii="Arial" w:hAnsi="Arial" w:cs="Arial"/>
                <w:b/>
                <w:bCs/>
                <w:sz w:val="20"/>
                <w:szCs w:val="20"/>
              </w:rPr>
              <w:t>zur</w:t>
            </w:r>
            <w:proofErr w:type="spellEnd"/>
            <w:r w:rsidRPr="0086315D">
              <w:rPr>
                <w:rFonts w:ascii="Arial" w:hAnsi="Arial" w:cs="Arial"/>
                <w:b/>
                <w:bCs/>
                <w:sz w:val="20"/>
                <w:szCs w:val="20"/>
              </w:rPr>
              <w:t xml:space="preserve"> </w:t>
            </w:r>
            <w:proofErr w:type="spellStart"/>
            <w:r w:rsidRPr="0086315D">
              <w:rPr>
                <w:rFonts w:ascii="Arial" w:hAnsi="Arial" w:cs="Arial"/>
                <w:b/>
                <w:bCs/>
                <w:sz w:val="20"/>
                <w:szCs w:val="20"/>
              </w:rPr>
              <w:t>Qualitätssicherung</w:t>
            </w:r>
            <w:proofErr w:type="spellEnd"/>
          </w:p>
          <w:p w14:paraId="510899E9"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Konzeption, Realisierung und Einführung einer Internetanwendung zur Verbesserung des Netzzuganges für Transportkunden</w:t>
            </w:r>
          </w:p>
          <w:p w14:paraId="52056CAA" w14:textId="77777777" w:rsidR="00E43E26" w:rsidRPr="00072230" w:rsidRDefault="00E43E26" w:rsidP="00E43E26">
            <w:pPr>
              <w:rPr>
                <w:rFonts w:ascii="Arial" w:hAnsi="Arial" w:cs="Arial"/>
                <w:sz w:val="20"/>
                <w:szCs w:val="20"/>
                <w:lang w:val="de-DE"/>
              </w:rPr>
            </w:pPr>
            <w:r w:rsidRPr="00072230">
              <w:rPr>
                <w:rFonts w:ascii="Arial" w:hAnsi="Arial" w:cs="Arial"/>
                <w:b/>
                <w:bCs/>
                <w:sz w:val="20"/>
                <w:szCs w:val="20"/>
                <w:lang w:val="de-DE"/>
              </w:rPr>
              <w:t xml:space="preserve"> </w:t>
            </w:r>
          </w:p>
        </w:tc>
      </w:tr>
    </w:tbl>
    <w:p w14:paraId="25063F3F" w14:textId="77777777" w:rsidR="008F260D" w:rsidRPr="00072230" w:rsidRDefault="008F260D">
      <w:pPr>
        <w:rPr>
          <w:lang w:val="de-DE"/>
        </w:rPr>
      </w:pPr>
    </w:p>
    <w:tbl>
      <w:tblPr>
        <w:tblW w:w="97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754"/>
        <w:gridCol w:w="757"/>
        <w:gridCol w:w="44"/>
        <w:gridCol w:w="3593"/>
        <w:gridCol w:w="30"/>
        <w:gridCol w:w="1378"/>
        <w:gridCol w:w="3224"/>
      </w:tblGrid>
      <w:tr w:rsidR="001A4397" w:rsidRPr="00B61970" w14:paraId="3227B519" w14:textId="77777777" w:rsidTr="008F260D">
        <w:trPr>
          <w:tblCellSpacing w:w="0" w:type="dxa"/>
        </w:trPr>
        <w:tc>
          <w:tcPr>
            <w:tcW w:w="754" w:type="dxa"/>
          </w:tcPr>
          <w:p w14:paraId="7BB50EED" w14:textId="77777777" w:rsidR="001A4397" w:rsidRDefault="001A4397" w:rsidP="007F0BAD">
            <w:pPr>
              <w:rPr>
                <w:rFonts w:ascii="Arial" w:hAnsi="Arial" w:cs="Arial"/>
                <w:sz w:val="20"/>
                <w:szCs w:val="20"/>
              </w:rPr>
            </w:pPr>
            <w:r>
              <w:rPr>
                <w:rFonts w:ascii="Arial" w:hAnsi="Arial" w:cs="Arial"/>
                <w:sz w:val="20"/>
                <w:szCs w:val="20"/>
              </w:rPr>
              <w:t>12/07</w:t>
            </w:r>
          </w:p>
        </w:tc>
        <w:tc>
          <w:tcPr>
            <w:tcW w:w="757" w:type="dxa"/>
          </w:tcPr>
          <w:p w14:paraId="6C0A9F65" w14:textId="77777777" w:rsidR="001A4397" w:rsidRDefault="001A4397" w:rsidP="007F0BAD">
            <w:pPr>
              <w:jc w:val="right"/>
              <w:rPr>
                <w:rFonts w:ascii="Arial" w:hAnsi="Arial" w:cs="Arial"/>
                <w:sz w:val="20"/>
                <w:szCs w:val="20"/>
              </w:rPr>
            </w:pPr>
            <w:r>
              <w:rPr>
                <w:rFonts w:ascii="Arial" w:hAnsi="Arial" w:cs="Arial"/>
                <w:sz w:val="20"/>
                <w:szCs w:val="20"/>
              </w:rPr>
              <w:t>03/08</w:t>
            </w:r>
          </w:p>
        </w:tc>
        <w:tc>
          <w:tcPr>
            <w:tcW w:w="3637" w:type="dxa"/>
            <w:gridSpan w:val="2"/>
          </w:tcPr>
          <w:p w14:paraId="6E91C4EC" w14:textId="77777777" w:rsidR="001A4397" w:rsidRDefault="001A4397" w:rsidP="00A15D2E">
            <w:pPr>
              <w:ind w:left="281" w:right="311"/>
              <w:rPr>
                <w:rFonts w:ascii="Arial" w:hAnsi="Arial" w:cs="Arial"/>
                <w:b/>
                <w:bCs/>
                <w:sz w:val="20"/>
                <w:szCs w:val="20"/>
              </w:rPr>
            </w:pPr>
            <w:r w:rsidRPr="00A15D2E">
              <w:rPr>
                <w:rFonts w:ascii="Arial" w:hAnsi="Arial" w:cs="Arial"/>
                <w:b/>
                <w:bCs/>
                <w:sz w:val="20"/>
                <w:szCs w:val="20"/>
              </w:rPr>
              <w:t>Projekt</w:t>
            </w:r>
            <w:r>
              <w:rPr>
                <w:rFonts w:ascii="Arial" w:hAnsi="Arial" w:cs="Arial"/>
                <w:b/>
                <w:bCs/>
                <w:sz w:val="20"/>
                <w:szCs w:val="20"/>
              </w:rPr>
              <w:t xml:space="preserve"> (</w:t>
            </w:r>
            <w:proofErr w:type="spellStart"/>
            <w:r>
              <w:rPr>
                <w:rFonts w:ascii="Arial" w:hAnsi="Arial" w:cs="Arial"/>
                <w:b/>
                <w:bCs/>
                <w:sz w:val="20"/>
                <w:szCs w:val="20"/>
              </w:rPr>
              <w:t>Outscourcing</w:t>
            </w:r>
            <w:proofErr w:type="spellEnd"/>
            <w:r>
              <w:rPr>
                <w:rFonts w:ascii="Arial" w:hAnsi="Arial" w:cs="Arial"/>
                <w:b/>
                <w:bCs/>
                <w:sz w:val="20"/>
                <w:szCs w:val="20"/>
              </w:rPr>
              <w:t>)</w:t>
            </w:r>
            <w:r w:rsidRPr="00A15D2E">
              <w:rPr>
                <w:rFonts w:ascii="Arial" w:hAnsi="Arial" w:cs="Arial"/>
                <w:b/>
                <w:bCs/>
                <w:sz w:val="20"/>
                <w:szCs w:val="20"/>
              </w:rPr>
              <w:br/>
            </w:r>
            <w:r w:rsidRPr="00A15D2E">
              <w:rPr>
                <w:rFonts w:ascii="Arial" w:hAnsi="Arial" w:cs="Arial"/>
                <w:b/>
                <w:bCs/>
                <w:sz w:val="20"/>
                <w:szCs w:val="20"/>
              </w:rPr>
              <w:br/>
              <w:t xml:space="preserve">Panasonic Europe, </w:t>
            </w:r>
            <w:r>
              <w:rPr>
                <w:rFonts w:ascii="Arial" w:hAnsi="Arial" w:cs="Arial"/>
                <w:b/>
                <w:bCs/>
                <w:sz w:val="20"/>
                <w:szCs w:val="20"/>
              </w:rPr>
              <w:br/>
            </w:r>
            <w:r w:rsidRPr="00A15D2E">
              <w:rPr>
                <w:rFonts w:ascii="Arial" w:hAnsi="Arial" w:cs="Arial"/>
                <w:b/>
                <w:bCs/>
                <w:sz w:val="20"/>
                <w:szCs w:val="20"/>
              </w:rPr>
              <w:t xml:space="preserve">Hamburg - Bracknell (UK) </w:t>
            </w:r>
            <w:r>
              <w:rPr>
                <w:rFonts w:ascii="Arial" w:hAnsi="Arial" w:cs="Arial"/>
                <w:b/>
                <w:bCs/>
                <w:sz w:val="20"/>
                <w:szCs w:val="20"/>
              </w:rPr>
              <w:lastRenderedPageBreak/>
              <w:t>(outsourced to Hewlett Packard)</w:t>
            </w:r>
          </w:p>
          <w:p w14:paraId="693C8CD7" w14:textId="77777777" w:rsidR="001A4397" w:rsidRPr="00A15D2E" w:rsidRDefault="001A4397" w:rsidP="00A15D2E">
            <w:pPr>
              <w:ind w:left="281" w:right="311"/>
              <w:rPr>
                <w:rFonts w:ascii="Arial" w:hAnsi="Arial" w:cs="Arial"/>
                <w:b/>
                <w:bCs/>
                <w:sz w:val="20"/>
                <w:szCs w:val="20"/>
              </w:rPr>
            </w:pPr>
          </w:p>
          <w:p w14:paraId="52F3FEBA" w14:textId="77777777" w:rsidR="001A4397" w:rsidRPr="00072230" w:rsidRDefault="001A4397" w:rsidP="00A15D2E">
            <w:pPr>
              <w:ind w:left="281" w:right="311"/>
              <w:rPr>
                <w:rFonts w:ascii="Arial" w:hAnsi="Arial" w:cs="Arial"/>
                <w:b/>
                <w:bCs/>
                <w:sz w:val="20"/>
                <w:szCs w:val="20"/>
                <w:lang w:val="de-DE"/>
              </w:rPr>
            </w:pPr>
            <w:proofErr w:type="spellStart"/>
            <w:r w:rsidRPr="00072230">
              <w:rPr>
                <w:rFonts w:ascii="Arial" w:hAnsi="Arial" w:cs="Arial"/>
                <w:b/>
                <w:bCs/>
                <w:sz w:val="20"/>
                <w:szCs w:val="20"/>
                <w:lang w:val="de-DE"/>
              </w:rPr>
              <w:t>Transitionmanager</w:t>
            </w:r>
            <w:proofErr w:type="spellEnd"/>
            <w:r w:rsidRPr="00072230">
              <w:rPr>
                <w:rFonts w:ascii="Arial" w:hAnsi="Arial" w:cs="Arial"/>
                <w:b/>
                <w:bCs/>
                <w:sz w:val="20"/>
                <w:szCs w:val="20"/>
                <w:lang w:val="de-DE"/>
              </w:rPr>
              <w:t xml:space="preserve"> für den Fachbereich Infrastrukturservices, Clientservices</w:t>
            </w:r>
          </w:p>
          <w:p w14:paraId="7580119D" w14:textId="77777777" w:rsidR="001A4397" w:rsidRPr="00072230" w:rsidRDefault="001A4397" w:rsidP="00A15D2E">
            <w:pPr>
              <w:ind w:left="281" w:right="311"/>
              <w:rPr>
                <w:rFonts w:ascii="Arial" w:hAnsi="Arial" w:cs="Arial"/>
                <w:b/>
                <w:bCs/>
                <w:sz w:val="20"/>
                <w:szCs w:val="20"/>
                <w:lang w:val="de-DE"/>
              </w:rPr>
            </w:pPr>
          </w:p>
          <w:p w14:paraId="4D30B164" w14:textId="77777777" w:rsidR="001A4397" w:rsidRDefault="001A4397" w:rsidP="00A15D2E">
            <w:pPr>
              <w:ind w:left="281" w:right="311"/>
              <w:rPr>
                <w:rFonts w:ascii="Arial" w:hAnsi="Arial" w:cs="Arial"/>
                <w:b/>
                <w:bCs/>
                <w:sz w:val="20"/>
                <w:szCs w:val="20"/>
              </w:rPr>
            </w:pPr>
            <w:proofErr w:type="gramStart"/>
            <w:r w:rsidRPr="00A15D2E">
              <w:rPr>
                <w:rFonts w:ascii="Arial" w:hAnsi="Arial" w:cs="Arial"/>
                <w:b/>
                <w:bCs/>
                <w:sz w:val="20"/>
                <w:szCs w:val="20"/>
              </w:rPr>
              <w:t>(</w:t>
            </w:r>
            <w:r>
              <w:rPr>
                <w:rFonts w:ascii="Arial" w:hAnsi="Arial" w:cs="Arial"/>
                <w:b/>
                <w:bCs/>
                <w:sz w:val="20"/>
                <w:szCs w:val="20"/>
              </w:rPr>
              <w:t xml:space="preserve"> </w:t>
            </w:r>
            <w:r w:rsidRPr="00A15D2E">
              <w:rPr>
                <w:rFonts w:ascii="Arial" w:hAnsi="Arial" w:cs="Arial"/>
                <w:b/>
                <w:bCs/>
                <w:sz w:val="20"/>
                <w:szCs w:val="20"/>
              </w:rPr>
              <w:t>PEMS</w:t>
            </w:r>
            <w:proofErr w:type="gramEnd"/>
            <w:r w:rsidRPr="00A15D2E">
              <w:rPr>
                <w:rFonts w:ascii="Arial" w:hAnsi="Arial" w:cs="Arial"/>
                <w:b/>
                <w:bCs/>
                <w:sz w:val="20"/>
                <w:szCs w:val="20"/>
              </w:rPr>
              <w:t xml:space="preserve"> - Panasonic European Modular </w:t>
            </w:r>
            <w:proofErr w:type="gramStart"/>
            <w:r w:rsidRPr="00A15D2E">
              <w:rPr>
                <w:rFonts w:ascii="Arial" w:hAnsi="Arial" w:cs="Arial"/>
                <w:b/>
                <w:bCs/>
                <w:sz w:val="20"/>
                <w:szCs w:val="20"/>
              </w:rPr>
              <w:t>Service</w:t>
            </w:r>
            <w:r>
              <w:rPr>
                <w:rFonts w:ascii="Arial" w:hAnsi="Arial" w:cs="Arial"/>
                <w:b/>
                <w:bCs/>
                <w:sz w:val="20"/>
                <w:szCs w:val="20"/>
              </w:rPr>
              <w:t xml:space="preserve"> </w:t>
            </w:r>
            <w:r w:rsidRPr="00A15D2E">
              <w:rPr>
                <w:rFonts w:ascii="Arial" w:hAnsi="Arial" w:cs="Arial"/>
                <w:b/>
                <w:bCs/>
                <w:sz w:val="20"/>
                <w:szCs w:val="20"/>
              </w:rPr>
              <w:t>)</w:t>
            </w:r>
            <w:proofErr w:type="gramEnd"/>
            <w:r w:rsidRPr="00A15D2E">
              <w:rPr>
                <w:rFonts w:ascii="Arial" w:hAnsi="Arial" w:cs="Arial"/>
                <w:b/>
                <w:bCs/>
                <w:sz w:val="20"/>
                <w:szCs w:val="20"/>
              </w:rPr>
              <w:t xml:space="preserve"> </w:t>
            </w:r>
          </w:p>
          <w:p w14:paraId="60121ED2" w14:textId="77777777" w:rsidR="003322E5" w:rsidRPr="00A15D2E" w:rsidRDefault="003322E5" w:rsidP="00A15D2E">
            <w:pPr>
              <w:ind w:left="281" w:right="311"/>
              <w:rPr>
                <w:rFonts w:ascii="Arial" w:hAnsi="Arial" w:cs="Arial"/>
                <w:b/>
                <w:bCs/>
                <w:sz w:val="20"/>
                <w:szCs w:val="20"/>
              </w:rPr>
            </w:pPr>
          </w:p>
          <w:p w14:paraId="323541CC" w14:textId="77777777" w:rsidR="001A4397" w:rsidRPr="0086315D" w:rsidRDefault="001A4397" w:rsidP="007F0BAD">
            <w:pPr>
              <w:rPr>
                <w:rFonts w:ascii="Arial" w:hAnsi="Arial" w:cs="Arial"/>
                <w:sz w:val="20"/>
                <w:szCs w:val="20"/>
              </w:rPr>
            </w:pPr>
          </w:p>
        </w:tc>
        <w:tc>
          <w:tcPr>
            <w:tcW w:w="4632" w:type="dxa"/>
            <w:gridSpan w:val="3"/>
          </w:tcPr>
          <w:p w14:paraId="4029EAFA" w14:textId="77777777" w:rsidR="001A4397" w:rsidRDefault="001A4397" w:rsidP="00A15D2E">
            <w:pPr>
              <w:ind w:left="360"/>
              <w:rPr>
                <w:rFonts w:ascii="Arial" w:hAnsi="Arial" w:cs="Arial"/>
                <w:b/>
                <w:bCs/>
                <w:sz w:val="20"/>
                <w:szCs w:val="20"/>
              </w:rPr>
            </w:pPr>
            <w:proofErr w:type="spellStart"/>
            <w:r w:rsidRPr="00A15D2E">
              <w:rPr>
                <w:rFonts w:ascii="Arial" w:hAnsi="Arial" w:cs="Arial"/>
                <w:b/>
                <w:bCs/>
                <w:sz w:val="20"/>
                <w:szCs w:val="20"/>
              </w:rPr>
              <w:lastRenderedPageBreak/>
              <w:t>Aufgaben</w:t>
            </w:r>
            <w:proofErr w:type="spellEnd"/>
            <w:r w:rsidRPr="00A15D2E">
              <w:rPr>
                <w:rFonts w:ascii="Arial" w:hAnsi="Arial" w:cs="Arial"/>
                <w:b/>
                <w:bCs/>
                <w:sz w:val="20"/>
                <w:szCs w:val="20"/>
              </w:rPr>
              <w:t xml:space="preserve">: </w:t>
            </w:r>
          </w:p>
          <w:p w14:paraId="232857AE" w14:textId="77777777" w:rsidR="001A4397" w:rsidRDefault="001A4397" w:rsidP="00A15D2E">
            <w:pPr>
              <w:numPr>
                <w:ilvl w:val="0"/>
                <w:numId w:val="2"/>
              </w:numPr>
              <w:rPr>
                <w:rFonts w:ascii="Arial" w:hAnsi="Arial" w:cs="Arial"/>
                <w:b/>
                <w:bCs/>
                <w:sz w:val="20"/>
                <w:szCs w:val="20"/>
              </w:rPr>
            </w:pPr>
            <w:proofErr w:type="spellStart"/>
            <w:r w:rsidRPr="009828BE">
              <w:rPr>
                <w:rFonts w:ascii="Arial" w:hAnsi="Arial" w:cs="Arial"/>
                <w:b/>
                <w:bCs/>
                <w:sz w:val="20"/>
                <w:szCs w:val="20"/>
              </w:rPr>
              <w:t>Teamlead</w:t>
            </w:r>
            <w:proofErr w:type="spellEnd"/>
            <w:r w:rsidRPr="009828BE">
              <w:rPr>
                <w:rFonts w:ascii="Arial" w:hAnsi="Arial" w:cs="Arial"/>
                <w:b/>
                <w:bCs/>
                <w:sz w:val="20"/>
                <w:szCs w:val="20"/>
              </w:rPr>
              <w:t xml:space="preserve"> for technical project leader</w:t>
            </w:r>
          </w:p>
          <w:p w14:paraId="5DB88666" w14:textId="77777777" w:rsidR="001A4397" w:rsidRPr="00A15D2E" w:rsidRDefault="001A4397" w:rsidP="00A15D2E">
            <w:pPr>
              <w:numPr>
                <w:ilvl w:val="0"/>
                <w:numId w:val="2"/>
              </w:numPr>
              <w:rPr>
                <w:rFonts w:ascii="Arial" w:hAnsi="Arial" w:cs="Arial"/>
                <w:b/>
                <w:bCs/>
                <w:sz w:val="20"/>
                <w:szCs w:val="20"/>
              </w:rPr>
            </w:pPr>
            <w:r w:rsidRPr="00A15D2E">
              <w:rPr>
                <w:rFonts w:ascii="Arial" w:hAnsi="Arial" w:cs="Arial"/>
                <w:b/>
                <w:bCs/>
                <w:sz w:val="20"/>
                <w:szCs w:val="20"/>
              </w:rPr>
              <w:t xml:space="preserve">Server/SAN Transitions (UNIX, Windows, </w:t>
            </w:r>
            <w:proofErr w:type="spellStart"/>
            <w:r w:rsidRPr="00A15D2E">
              <w:rPr>
                <w:rFonts w:ascii="Arial" w:hAnsi="Arial" w:cs="Arial"/>
                <w:b/>
                <w:bCs/>
                <w:sz w:val="20"/>
                <w:szCs w:val="20"/>
              </w:rPr>
              <w:t>VmWare</w:t>
            </w:r>
            <w:proofErr w:type="spellEnd"/>
            <w:r w:rsidRPr="00A15D2E">
              <w:rPr>
                <w:rFonts w:ascii="Arial" w:hAnsi="Arial" w:cs="Arial"/>
                <w:b/>
                <w:bCs/>
                <w:sz w:val="20"/>
                <w:szCs w:val="20"/>
              </w:rPr>
              <w:t>, ESX)</w:t>
            </w:r>
          </w:p>
          <w:p w14:paraId="0B08EF3E" w14:textId="77777777" w:rsidR="001A4397" w:rsidRPr="00A15D2E" w:rsidRDefault="001A4397" w:rsidP="00A15D2E">
            <w:pPr>
              <w:numPr>
                <w:ilvl w:val="0"/>
                <w:numId w:val="2"/>
              </w:numPr>
              <w:rPr>
                <w:rFonts w:ascii="Arial" w:hAnsi="Arial" w:cs="Arial"/>
                <w:b/>
                <w:bCs/>
                <w:sz w:val="20"/>
                <w:szCs w:val="20"/>
              </w:rPr>
            </w:pPr>
            <w:proofErr w:type="spellStart"/>
            <w:r w:rsidRPr="00A15D2E">
              <w:rPr>
                <w:rFonts w:ascii="Arial" w:hAnsi="Arial" w:cs="Arial"/>
                <w:b/>
                <w:bCs/>
                <w:sz w:val="20"/>
                <w:szCs w:val="20"/>
              </w:rPr>
              <w:lastRenderedPageBreak/>
              <w:t>Networktransition</w:t>
            </w:r>
            <w:proofErr w:type="spellEnd"/>
            <w:r w:rsidRPr="00A15D2E">
              <w:rPr>
                <w:rFonts w:ascii="Arial" w:hAnsi="Arial" w:cs="Arial"/>
                <w:b/>
                <w:bCs/>
                <w:sz w:val="20"/>
                <w:szCs w:val="20"/>
              </w:rPr>
              <w:t xml:space="preserve"> (CISCO Router, Switches, Cisco-PIX, VLAN, WLAN, WAN) </w:t>
            </w:r>
          </w:p>
          <w:p w14:paraId="70CEDE7C" w14:textId="77777777" w:rsidR="001A4397" w:rsidRDefault="001A4397" w:rsidP="009828BE">
            <w:pPr>
              <w:numPr>
                <w:ilvl w:val="0"/>
                <w:numId w:val="2"/>
              </w:numPr>
              <w:rPr>
                <w:rFonts w:ascii="Arial" w:hAnsi="Arial" w:cs="Arial"/>
                <w:b/>
                <w:bCs/>
                <w:sz w:val="20"/>
                <w:szCs w:val="20"/>
              </w:rPr>
            </w:pPr>
            <w:r w:rsidRPr="00A15D2E">
              <w:rPr>
                <w:rFonts w:ascii="Arial" w:hAnsi="Arial" w:cs="Arial"/>
                <w:b/>
                <w:bCs/>
                <w:sz w:val="20"/>
                <w:szCs w:val="20"/>
              </w:rPr>
              <w:t xml:space="preserve">Storage &amp; Backup transition (TSM 5.3 to </w:t>
            </w:r>
            <w:proofErr w:type="spellStart"/>
            <w:r w:rsidRPr="00A15D2E">
              <w:rPr>
                <w:rFonts w:ascii="Arial" w:hAnsi="Arial" w:cs="Arial"/>
                <w:b/>
                <w:bCs/>
                <w:sz w:val="20"/>
                <w:szCs w:val="20"/>
              </w:rPr>
              <w:t>DataProtector</w:t>
            </w:r>
            <w:proofErr w:type="spellEnd"/>
            <w:r w:rsidRPr="00A15D2E">
              <w:rPr>
                <w:rFonts w:ascii="Arial" w:hAnsi="Arial" w:cs="Arial"/>
                <w:b/>
                <w:bCs/>
                <w:sz w:val="20"/>
                <w:szCs w:val="20"/>
              </w:rPr>
              <w:t>)</w:t>
            </w:r>
          </w:p>
          <w:p w14:paraId="4B3A2765" w14:textId="77777777" w:rsidR="001A4397" w:rsidRPr="00072230" w:rsidRDefault="001A4397" w:rsidP="009828BE">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Definition, Umsetzung und </w:t>
            </w:r>
            <w:proofErr w:type="spellStart"/>
            <w:r w:rsidRPr="00072230">
              <w:rPr>
                <w:rFonts w:ascii="Arial" w:hAnsi="Arial" w:cs="Arial"/>
                <w:b/>
                <w:bCs/>
                <w:sz w:val="20"/>
                <w:szCs w:val="20"/>
                <w:lang w:val="de-DE"/>
              </w:rPr>
              <w:t>Einhatlung</w:t>
            </w:r>
            <w:proofErr w:type="spellEnd"/>
            <w:r w:rsidRPr="00072230">
              <w:rPr>
                <w:rFonts w:ascii="Arial" w:hAnsi="Arial" w:cs="Arial"/>
                <w:b/>
                <w:bCs/>
                <w:sz w:val="20"/>
                <w:szCs w:val="20"/>
                <w:lang w:val="de-DE"/>
              </w:rPr>
              <w:t xml:space="preserve"> der Prozesse</w:t>
            </w:r>
          </w:p>
          <w:p w14:paraId="11061A32" w14:textId="77777777" w:rsidR="001A4397" w:rsidRPr="00072230" w:rsidRDefault="001A4397" w:rsidP="007F0BAD">
            <w:pPr>
              <w:rPr>
                <w:rFonts w:ascii="Arial" w:hAnsi="Arial" w:cs="Arial"/>
                <w:sz w:val="20"/>
                <w:szCs w:val="20"/>
                <w:lang w:val="de-DE"/>
              </w:rPr>
            </w:pPr>
          </w:p>
        </w:tc>
      </w:tr>
      <w:tr w:rsidR="00401F96" w14:paraId="7E76982E" w14:textId="77777777" w:rsidTr="008F260D">
        <w:trPr>
          <w:tblCellSpacing w:w="0" w:type="dxa"/>
        </w:trPr>
        <w:tc>
          <w:tcPr>
            <w:tcW w:w="754" w:type="dxa"/>
          </w:tcPr>
          <w:p w14:paraId="385B5E1E" w14:textId="77777777" w:rsidR="00401F96" w:rsidRDefault="00401F96" w:rsidP="00401F96">
            <w:pPr>
              <w:rPr>
                <w:rFonts w:ascii="Arial" w:hAnsi="Arial" w:cs="Arial"/>
                <w:sz w:val="20"/>
                <w:szCs w:val="20"/>
              </w:rPr>
            </w:pPr>
            <w:r>
              <w:rPr>
                <w:rFonts w:ascii="Arial" w:hAnsi="Arial" w:cs="Arial"/>
                <w:sz w:val="20"/>
                <w:szCs w:val="20"/>
              </w:rPr>
              <w:lastRenderedPageBreak/>
              <w:t>09/07</w:t>
            </w:r>
          </w:p>
        </w:tc>
        <w:tc>
          <w:tcPr>
            <w:tcW w:w="757" w:type="dxa"/>
          </w:tcPr>
          <w:p w14:paraId="24367D2A" w14:textId="77777777" w:rsidR="00A15D2E" w:rsidRDefault="00A15D2E" w:rsidP="00A15D2E">
            <w:pPr>
              <w:jc w:val="right"/>
              <w:rPr>
                <w:rFonts w:ascii="Arial" w:hAnsi="Arial" w:cs="Arial"/>
                <w:sz w:val="20"/>
                <w:szCs w:val="20"/>
              </w:rPr>
            </w:pPr>
            <w:r>
              <w:rPr>
                <w:rFonts w:ascii="Arial" w:hAnsi="Arial" w:cs="Arial"/>
                <w:sz w:val="20"/>
                <w:szCs w:val="20"/>
              </w:rPr>
              <w:t>12/07</w:t>
            </w:r>
          </w:p>
        </w:tc>
        <w:tc>
          <w:tcPr>
            <w:tcW w:w="3637" w:type="dxa"/>
            <w:gridSpan w:val="2"/>
          </w:tcPr>
          <w:p w14:paraId="596C8D0C" w14:textId="77777777" w:rsidR="00401F96" w:rsidRPr="00072230" w:rsidRDefault="00401F96" w:rsidP="00401F96">
            <w:pPr>
              <w:ind w:left="281" w:right="311"/>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t xml:space="preserve">AMB </w:t>
            </w:r>
            <w:proofErr w:type="spellStart"/>
            <w:r w:rsidRPr="00072230">
              <w:rPr>
                <w:rFonts w:ascii="Arial" w:hAnsi="Arial" w:cs="Arial"/>
                <w:b/>
                <w:bCs/>
                <w:sz w:val="20"/>
                <w:szCs w:val="20"/>
                <w:lang w:val="de-DE"/>
              </w:rPr>
              <w:t>Generali</w:t>
            </w:r>
            <w:proofErr w:type="spellEnd"/>
            <w:r w:rsidRPr="00072230">
              <w:rPr>
                <w:rFonts w:ascii="Arial" w:hAnsi="Arial" w:cs="Arial"/>
                <w:b/>
                <w:bCs/>
                <w:sz w:val="20"/>
                <w:szCs w:val="20"/>
                <w:lang w:val="de-DE"/>
              </w:rPr>
              <w:t xml:space="preserve"> Informatik Services GmbH, Hamburg und Aachen</w:t>
            </w:r>
          </w:p>
          <w:p w14:paraId="346BE891" w14:textId="77777777" w:rsidR="00401F96" w:rsidRPr="00072230" w:rsidRDefault="00401F96" w:rsidP="00401F96">
            <w:pPr>
              <w:ind w:left="281" w:right="215"/>
              <w:rPr>
                <w:rFonts w:ascii="Arial" w:hAnsi="Arial" w:cs="Arial"/>
                <w:b/>
                <w:bCs/>
                <w:sz w:val="20"/>
                <w:szCs w:val="20"/>
                <w:lang w:val="de-DE"/>
              </w:rPr>
            </w:pPr>
          </w:p>
          <w:p w14:paraId="2AC5C909" w14:textId="77777777" w:rsidR="00401F96" w:rsidRPr="00B61970" w:rsidRDefault="00401F96" w:rsidP="00401F96">
            <w:pPr>
              <w:ind w:left="281" w:right="311"/>
              <w:rPr>
                <w:rFonts w:ascii="Arial" w:hAnsi="Arial" w:cs="Arial"/>
                <w:b/>
                <w:bCs/>
                <w:sz w:val="20"/>
                <w:szCs w:val="20"/>
                <w:lang w:val="de-DE"/>
              </w:rPr>
            </w:pPr>
            <w:hyperlink r:id="rId30" w:history="1">
              <w:r w:rsidRPr="00B61970">
                <w:rPr>
                  <w:rStyle w:val="Hyperlink"/>
                  <w:rFonts w:ascii="Arial" w:hAnsi="Arial" w:cs="Arial"/>
                  <w:b/>
                  <w:bCs/>
                  <w:sz w:val="20"/>
                  <w:szCs w:val="20"/>
                  <w:lang w:val="de-DE"/>
                </w:rPr>
                <w:t>http://www.amb-informatik.de</w:t>
              </w:r>
            </w:hyperlink>
            <w:r w:rsidRPr="00B61970">
              <w:rPr>
                <w:rFonts w:ascii="Arial" w:hAnsi="Arial" w:cs="Arial"/>
                <w:b/>
                <w:bCs/>
                <w:sz w:val="20"/>
                <w:szCs w:val="20"/>
                <w:lang w:val="de-DE"/>
              </w:rPr>
              <w:t xml:space="preserve"> </w:t>
            </w:r>
          </w:p>
          <w:p w14:paraId="00BE2741" w14:textId="77777777" w:rsidR="00401F96" w:rsidRPr="00072230" w:rsidRDefault="00401F96" w:rsidP="00401F96">
            <w:pPr>
              <w:ind w:left="281" w:right="311"/>
              <w:rPr>
                <w:rFonts w:ascii="Arial" w:hAnsi="Arial" w:cs="Arial"/>
                <w:b/>
                <w:bCs/>
                <w:sz w:val="20"/>
                <w:szCs w:val="20"/>
                <w:lang w:val="de-DE"/>
              </w:rPr>
            </w:pPr>
            <w:r w:rsidRPr="00072230">
              <w:rPr>
                <w:rFonts w:ascii="Arial" w:hAnsi="Arial" w:cs="Arial"/>
                <w:b/>
                <w:bCs/>
                <w:sz w:val="20"/>
                <w:szCs w:val="20"/>
                <w:lang w:val="de-DE"/>
              </w:rPr>
              <w:br/>
              <w:t xml:space="preserve">Projektleiter </w:t>
            </w:r>
            <w:proofErr w:type="gramStart"/>
            <w:r w:rsidRPr="00072230">
              <w:rPr>
                <w:rFonts w:ascii="Arial" w:hAnsi="Arial" w:cs="Arial"/>
                <w:b/>
                <w:bCs/>
                <w:sz w:val="20"/>
                <w:szCs w:val="20"/>
                <w:lang w:val="de-DE"/>
              </w:rPr>
              <w:t>für  Versions</w:t>
            </w:r>
            <w:proofErr w:type="gramEnd"/>
            <w:r w:rsidRPr="00072230">
              <w:rPr>
                <w:rFonts w:ascii="Arial" w:hAnsi="Arial" w:cs="Arial"/>
                <w:b/>
                <w:bCs/>
                <w:sz w:val="20"/>
                <w:szCs w:val="20"/>
                <w:lang w:val="de-DE"/>
              </w:rPr>
              <w:t xml:space="preserve"> u. Releasewechsel Systemsoftware</w:t>
            </w:r>
          </w:p>
          <w:p w14:paraId="19F498F2" w14:textId="77777777" w:rsidR="00401F96" w:rsidRPr="00072230" w:rsidRDefault="00401F96" w:rsidP="00401F96">
            <w:pPr>
              <w:ind w:left="281" w:right="311"/>
              <w:rPr>
                <w:rFonts w:ascii="Arial" w:hAnsi="Arial" w:cs="Arial"/>
                <w:b/>
                <w:bCs/>
                <w:sz w:val="20"/>
                <w:szCs w:val="20"/>
                <w:lang w:val="de-DE"/>
              </w:rPr>
            </w:pPr>
            <w:r w:rsidRPr="00072230">
              <w:rPr>
                <w:rFonts w:ascii="Arial" w:hAnsi="Arial" w:cs="Arial"/>
                <w:b/>
                <w:bCs/>
                <w:sz w:val="20"/>
                <w:szCs w:val="20"/>
                <w:lang w:val="de-DE"/>
              </w:rPr>
              <w:t>Steuerung der Maßnahme in der Rolle Projektleiter.</w:t>
            </w:r>
          </w:p>
          <w:p w14:paraId="579C3576" w14:textId="77777777" w:rsidR="00401F96" w:rsidRPr="00072230" w:rsidRDefault="00401F96" w:rsidP="00401F96">
            <w:pPr>
              <w:ind w:left="281" w:right="311"/>
              <w:rPr>
                <w:rFonts w:ascii="Arial" w:hAnsi="Arial" w:cs="Arial"/>
                <w:b/>
                <w:bCs/>
                <w:sz w:val="20"/>
                <w:szCs w:val="20"/>
                <w:lang w:val="de-DE"/>
              </w:rPr>
            </w:pPr>
            <w:r w:rsidRPr="00072230">
              <w:rPr>
                <w:rFonts w:ascii="Arial" w:hAnsi="Arial" w:cs="Arial"/>
                <w:b/>
                <w:bCs/>
                <w:sz w:val="20"/>
                <w:szCs w:val="20"/>
                <w:lang w:val="de-DE"/>
              </w:rPr>
              <w:t>Aufgaben:</w:t>
            </w:r>
            <w:r w:rsidRPr="00072230">
              <w:rPr>
                <w:rFonts w:ascii="Arial" w:hAnsi="Arial" w:cs="Arial"/>
                <w:b/>
                <w:bCs/>
                <w:sz w:val="20"/>
                <w:szCs w:val="20"/>
                <w:lang w:val="de-DE"/>
              </w:rPr>
              <w:br/>
              <w:t xml:space="preserve">Projektmanagement, Statusberichte, </w:t>
            </w:r>
          </w:p>
          <w:p w14:paraId="1EBBC207" w14:textId="77777777" w:rsidR="00401F96" w:rsidRPr="00072230" w:rsidRDefault="00401F96" w:rsidP="00401F96">
            <w:pPr>
              <w:ind w:left="281" w:right="311"/>
              <w:rPr>
                <w:rFonts w:ascii="Arial" w:hAnsi="Arial" w:cs="Arial"/>
                <w:b/>
                <w:bCs/>
                <w:sz w:val="20"/>
                <w:szCs w:val="20"/>
                <w:lang w:val="de-DE"/>
              </w:rPr>
            </w:pPr>
            <w:r w:rsidRPr="00072230">
              <w:rPr>
                <w:rFonts w:ascii="Arial" w:hAnsi="Arial" w:cs="Arial"/>
                <w:b/>
                <w:bCs/>
                <w:sz w:val="20"/>
                <w:szCs w:val="20"/>
                <w:lang w:val="de-DE"/>
              </w:rPr>
              <w:t>Auftragsdurchführung u. Beauftragung interner Stellen</w:t>
            </w:r>
          </w:p>
          <w:p w14:paraId="240F53B9" w14:textId="77777777" w:rsidR="00401F96" w:rsidRPr="00072230" w:rsidRDefault="00401F96" w:rsidP="008F260D">
            <w:pPr>
              <w:ind w:left="281" w:right="311"/>
              <w:rPr>
                <w:rFonts w:ascii="Arial" w:hAnsi="Arial" w:cs="Arial"/>
                <w:b/>
                <w:bCs/>
                <w:sz w:val="20"/>
                <w:szCs w:val="20"/>
                <w:lang w:val="de-DE"/>
              </w:rPr>
            </w:pPr>
            <w:proofErr w:type="spellStart"/>
            <w:r w:rsidRPr="00072230">
              <w:rPr>
                <w:rFonts w:ascii="Arial" w:hAnsi="Arial" w:cs="Arial"/>
                <w:b/>
                <w:bCs/>
                <w:sz w:val="20"/>
                <w:szCs w:val="20"/>
                <w:lang w:val="de-DE"/>
              </w:rPr>
              <w:t>Prio</w:t>
            </w:r>
            <w:proofErr w:type="spellEnd"/>
            <w:r w:rsidRPr="00072230">
              <w:rPr>
                <w:rFonts w:ascii="Arial" w:hAnsi="Arial" w:cs="Arial"/>
                <w:b/>
                <w:bCs/>
                <w:sz w:val="20"/>
                <w:szCs w:val="20"/>
                <w:lang w:val="de-DE"/>
              </w:rPr>
              <w:t xml:space="preserve"> 1: Voranalyse der einzelnen Arbeitspakete für diverse eingesetzte SW-Komponenten ist ein Versions-Update zu überprüfen, zu bewerten, zu planen und durchzuführen</w:t>
            </w:r>
            <w:r w:rsidR="002364D4" w:rsidRPr="00072230">
              <w:rPr>
                <w:rFonts w:ascii="Arial" w:hAnsi="Arial" w:cs="Arial"/>
                <w:b/>
                <w:bCs/>
                <w:sz w:val="20"/>
                <w:szCs w:val="20"/>
                <w:lang w:val="de-DE"/>
              </w:rPr>
              <w:t>, umsetzen des neuen Prozessmodells</w:t>
            </w:r>
          </w:p>
        </w:tc>
        <w:tc>
          <w:tcPr>
            <w:tcW w:w="4632" w:type="dxa"/>
            <w:gridSpan w:val="3"/>
          </w:tcPr>
          <w:p w14:paraId="7B0B9720" w14:textId="77777777" w:rsidR="00374795" w:rsidRDefault="00374795" w:rsidP="00374795">
            <w:pPr>
              <w:ind w:left="360"/>
              <w:rPr>
                <w:rFonts w:ascii="Arial" w:hAnsi="Arial" w:cs="Arial"/>
                <w:b/>
                <w:bCs/>
                <w:sz w:val="20"/>
                <w:szCs w:val="20"/>
              </w:rPr>
            </w:pPr>
            <w:proofErr w:type="spellStart"/>
            <w:r w:rsidRPr="00A15D2E">
              <w:rPr>
                <w:rFonts w:ascii="Arial" w:hAnsi="Arial" w:cs="Arial"/>
                <w:b/>
                <w:bCs/>
                <w:sz w:val="20"/>
                <w:szCs w:val="20"/>
              </w:rPr>
              <w:t>Aufgaben</w:t>
            </w:r>
            <w:proofErr w:type="spellEnd"/>
            <w:r w:rsidRPr="00A15D2E">
              <w:rPr>
                <w:rFonts w:ascii="Arial" w:hAnsi="Arial" w:cs="Arial"/>
                <w:b/>
                <w:bCs/>
                <w:sz w:val="20"/>
                <w:szCs w:val="20"/>
              </w:rPr>
              <w:t xml:space="preserve">: </w:t>
            </w:r>
          </w:p>
          <w:p w14:paraId="06B1AC4D" w14:textId="77777777" w:rsidR="00401F96" w:rsidRPr="002D4A44" w:rsidRDefault="00401F96" w:rsidP="00401F96">
            <w:pPr>
              <w:numPr>
                <w:ilvl w:val="0"/>
                <w:numId w:val="2"/>
              </w:numPr>
              <w:rPr>
                <w:rFonts w:ascii="Arial" w:hAnsi="Arial" w:cs="Arial"/>
                <w:sz w:val="20"/>
                <w:szCs w:val="20"/>
              </w:rPr>
            </w:pPr>
            <w:proofErr w:type="spellStart"/>
            <w:r w:rsidRPr="00753655">
              <w:rPr>
                <w:rFonts w:ascii="Arial" w:hAnsi="Arial" w:cs="Arial"/>
                <w:b/>
                <w:bCs/>
                <w:sz w:val="20"/>
                <w:szCs w:val="20"/>
              </w:rPr>
              <w:t>Koordination</w:t>
            </w:r>
            <w:proofErr w:type="spellEnd"/>
            <w:r w:rsidRPr="00753655">
              <w:rPr>
                <w:rFonts w:ascii="Arial" w:hAnsi="Arial" w:cs="Arial"/>
                <w:b/>
                <w:bCs/>
                <w:sz w:val="20"/>
                <w:szCs w:val="20"/>
              </w:rPr>
              <w:t xml:space="preserve"> </w:t>
            </w:r>
            <w:r>
              <w:rPr>
                <w:rFonts w:ascii="Arial" w:hAnsi="Arial" w:cs="Arial"/>
                <w:b/>
                <w:bCs/>
                <w:sz w:val="20"/>
                <w:szCs w:val="20"/>
              </w:rPr>
              <w:t xml:space="preserve">und </w:t>
            </w:r>
            <w:proofErr w:type="spellStart"/>
            <w:r>
              <w:rPr>
                <w:rFonts w:ascii="Arial" w:hAnsi="Arial" w:cs="Arial"/>
                <w:b/>
                <w:bCs/>
                <w:sz w:val="20"/>
                <w:szCs w:val="20"/>
              </w:rPr>
              <w:t>Leitung</w:t>
            </w:r>
            <w:proofErr w:type="spellEnd"/>
            <w:r>
              <w:rPr>
                <w:rFonts w:ascii="Arial" w:hAnsi="Arial" w:cs="Arial"/>
                <w:b/>
                <w:bCs/>
                <w:sz w:val="20"/>
                <w:szCs w:val="20"/>
              </w:rPr>
              <w:t xml:space="preserve"> von </w:t>
            </w:r>
            <w:proofErr w:type="spellStart"/>
            <w:r>
              <w:rPr>
                <w:rFonts w:ascii="Arial" w:hAnsi="Arial" w:cs="Arial"/>
                <w:b/>
                <w:bCs/>
                <w:sz w:val="20"/>
                <w:szCs w:val="20"/>
              </w:rPr>
              <w:t>Infrastrukturprojekten</w:t>
            </w:r>
            <w:proofErr w:type="spellEnd"/>
          </w:p>
          <w:p w14:paraId="692BBB3F" w14:textId="77777777" w:rsidR="00401F96" w:rsidRPr="002D4A44" w:rsidRDefault="00401F96" w:rsidP="00401F96">
            <w:pPr>
              <w:numPr>
                <w:ilvl w:val="0"/>
                <w:numId w:val="2"/>
              </w:numPr>
              <w:rPr>
                <w:rFonts w:ascii="Arial" w:hAnsi="Arial" w:cs="Arial"/>
                <w:sz w:val="20"/>
                <w:szCs w:val="20"/>
              </w:rPr>
            </w:pPr>
            <w:r>
              <w:rPr>
                <w:rFonts w:ascii="Arial" w:hAnsi="Arial" w:cs="Arial"/>
                <w:b/>
                <w:bCs/>
                <w:sz w:val="20"/>
                <w:szCs w:val="20"/>
              </w:rPr>
              <w:t xml:space="preserve">Multivendor </w:t>
            </w:r>
            <w:proofErr w:type="spellStart"/>
            <w:r>
              <w:rPr>
                <w:rFonts w:ascii="Arial" w:hAnsi="Arial" w:cs="Arial"/>
                <w:b/>
                <w:bCs/>
                <w:sz w:val="20"/>
                <w:szCs w:val="20"/>
              </w:rPr>
              <w:t>Koordination</w:t>
            </w:r>
            <w:proofErr w:type="spellEnd"/>
          </w:p>
          <w:p w14:paraId="4DBB3F58" w14:textId="77777777" w:rsidR="00401F96" w:rsidRPr="00072230" w:rsidRDefault="00401F96" w:rsidP="00401F96">
            <w:pPr>
              <w:numPr>
                <w:ilvl w:val="0"/>
                <w:numId w:val="2"/>
              </w:numPr>
              <w:rPr>
                <w:rFonts w:ascii="Arial" w:hAnsi="Arial" w:cs="Arial"/>
                <w:sz w:val="20"/>
                <w:szCs w:val="20"/>
                <w:lang w:val="de-DE"/>
              </w:rPr>
            </w:pPr>
            <w:r w:rsidRPr="00072230">
              <w:rPr>
                <w:rFonts w:ascii="Arial" w:hAnsi="Arial" w:cs="Arial"/>
                <w:b/>
                <w:bCs/>
                <w:sz w:val="20"/>
                <w:szCs w:val="20"/>
                <w:lang w:val="de-DE"/>
              </w:rPr>
              <w:t xml:space="preserve">Projektmethode nach </w:t>
            </w:r>
            <w:proofErr w:type="gramStart"/>
            <w:r w:rsidRPr="00072230">
              <w:rPr>
                <w:rFonts w:ascii="Arial" w:hAnsi="Arial" w:cs="Arial"/>
                <w:b/>
                <w:bCs/>
                <w:sz w:val="20"/>
                <w:szCs w:val="20"/>
                <w:lang w:val="de-DE"/>
              </w:rPr>
              <w:t>AGSM</w:t>
            </w:r>
            <w:r w:rsidR="002364D4" w:rsidRPr="00072230">
              <w:rPr>
                <w:rFonts w:ascii="Arial" w:hAnsi="Arial" w:cs="Arial"/>
                <w:b/>
                <w:bCs/>
                <w:sz w:val="20"/>
                <w:szCs w:val="20"/>
                <w:lang w:val="de-DE"/>
              </w:rPr>
              <w:t xml:space="preserve"> Prozessmodell</w:t>
            </w:r>
            <w:proofErr w:type="gramEnd"/>
            <w:r w:rsidRPr="00072230">
              <w:rPr>
                <w:rFonts w:ascii="Arial" w:hAnsi="Arial" w:cs="Arial"/>
                <w:b/>
                <w:bCs/>
                <w:sz w:val="20"/>
                <w:szCs w:val="20"/>
                <w:lang w:val="de-DE"/>
              </w:rPr>
              <w:t xml:space="preserve"> basierend auf IGSM (IBM Global Service Management)</w:t>
            </w:r>
          </w:p>
          <w:p w14:paraId="2379FC8B" w14:textId="77777777" w:rsidR="00401F96" w:rsidRDefault="00401F96" w:rsidP="00401F96">
            <w:pPr>
              <w:numPr>
                <w:ilvl w:val="0"/>
                <w:numId w:val="2"/>
              </w:numPr>
              <w:rPr>
                <w:rFonts w:ascii="Arial" w:hAnsi="Arial" w:cs="Arial"/>
                <w:sz w:val="20"/>
                <w:szCs w:val="20"/>
              </w:rPr>
            </w:pPr>
            <w:proofErr w:type="spellStart"/>
            <w:r>
              <w:rPr>
                <w:rFonts w:ascii="Arial" w:hAnsi="Arial" w:cs="Arial"/>
                <w:b/>
                <w:bCs/>
                <w:sz w:val="20"/>
                <w:szCs w:val="20"/>
              </w:rPr>
              <w:t>Abnahmetests</w:t>
            </w:r>
            <w:proofErr w:type="spellEnd"/>
          </w:p>
          <w:p w14:paraId="19DA37B7" w14:textId="77777777" w:rsidR="00401F96" w:rsidRPr="00401F96" w:rsidRDefault="00401F96" w:rsidP="00401F96">
            <w:pPr>
              <w:numPr>
                <w:ilvl w:val="0"/>
                <w:numId w:val="2"/>
              </w:numPr>
              <w:rPr>
                <w:rFonts w:ascii="Arial" w:hAnsi="Arial" w:cs="Arial"/>
                <w:b/>
                <w:bCs/>
                <w:sz w:val="20"/>
                <w:szCs w:val="20"/>
              </w:rPr>
            </w:pPr>
            <w:proofErr w:type="spellStart"/>
            <w:r w:rsidRPr="00401F96">
              <w:rPr>
                <w:rFonts w:ascii="Arial" w:hAnsi="Arial" w:cs="Arial"/>
                <w:b/>
                <w:bCs/>
                <w:sz w:val="20"/>
                <w:szCs w:val="20"/>
              </w:rPr>
              <w:t>Plattform</w:t>
            </w:r>
            <w:proofErr w:type="spellEnd"/>
            <w:r w:rsidRPr="00401F96">
              <w:rPr>
                <w:rFonts w:ascii="Arial" w:hAnsi="Arial" w:cs="Arial"/>
                <w:b/>
                <w:bCs/>
                <w:sz w:val="20"/>
                <w:szCs w:val="20"/>
              </w:rPr>
              <w:t xml:space="preserve"> / </w:t>
            </w:r>
            <w:proofErr w:type="spellStart"/>
            <w:r w:rsidRPr="00401F96">
              <w:rPr>
                <w:rFonts w:ascii="Arial" w:hAnsi="Arial" w:cs="Arial"/>
                <w:b/>
                <w:bCs/>
                <w:sz w:val="20"/>
                <w:szCs w:val="20"/>
              </w:rPr>
              <w:t>Umgebung</w:t>
            </w:r>
            <w:proofErr w:type="spellEnd"/>
            <w:r w:rsidRPr="00401F96">
              <w:rPr>
                <w:rFonts w:ascii="Arial" w:hAnsi="Arial" w:cs="Arial"/>
                <w:b/>
                <w:bCs/>
                <w:sz w:val="20"/>
                <w:szCs w:val="20"/>
              </w:rPr>
              <w:t>:</w:t>
            </w:r>
            <w:r>
              <w:rPr>
                <w:rFonts w:ascii="Arial" w:hAnsi="Arial" w:cs="Arial"/>
                <w:b/>
                <w:bCs/>
                <w:sz w:val="20"/>
                <w:szCs w:val="20"/>
              </w:rPr>
              <w:br/>
            </w:r>
            <w:r w:rsidR="00B878A2">
              <w:rPr>
                <w:rFonts w:ascii="Arial" w:hAnsi="Arial" w:cs="Arial"/>
                <w:b/>
                <w:bCs/>
                <w:sz w:val="20"/>
                <w:szCs w:val="20"/>
              </w:rPr>
              <w:t>Java, AS400</w:t>
            </w:r>
            <w:r w:rsidR="00B878A2">
              <w:rPr>
                <w:rFonts w:ascii="Arial" w:hAnsi="Arial" w:cs="Arial"/>
                <w:b/>
                <w:bCs/>
                <w:sz w:val="20"/>
                <w:szCs w:val="20"/>
              </w:rPr>
              <w:br/>
            </w:r>
            <w:r w:rsidRPr="00401F96">
              <w:rPr>
                <w:rFonts w:ascii="Arial" w:hAnsi="Arial" w:cs="Arial"/>
                <w:b/>
                <w:bCs/>
                <w:sz w:val="20"/>
                <w:szCs w:val="20"/>
              </w:rPr>
              <w:t xml:space="preserve">DB2 </w:t>
            </w:r>
            <w:proofErr w:type="spellStart"/>
            <w:r w:rsidRPr="00401F96">
              <w:rPr>
                <w:rFonts w:ascii="Arial" w:hAnsi="Arial" w:cs="Arial"/>
                <w:b/>
                <w:bCs/>
                <w:sz w:val="20"/>
                <w:szCs w:val="20"/>
              </w:rPr>
              <w:t>Plattform</w:t>
            </w:r>
            <w:proofErr w:type="spellEnd"/>
            <w:r w:rsidRPr="00401F96">
              <w:rPr>
                <w:rFonts w:ascii="Arial" w:hAnsi="Arial" w:cs="Arial"/>
                <w:b/>
                <w:bCs/>
                <w:sz w:val="20"/>
                <w:szCs w:val="20"/>
              </w:rPr>
              <w:t xml:space="preserve"> </w:t>
            </w:r>
            <w:proofErr w:type="spellStart"/>
            <w:r w:rsidRPr="00401F96">
              <w:rPr>
                <w:rFonts w:ascii="Arial" w:hAnsi="Arial" w:cs="Arial"/>
                <w:b/>
                <w:bCs/>
                <w:sz w:val="20"/>
                <w:szCs w:val="20"/>
              </w:rPr>
              <w:t>zOS</w:t>
            </w:r>
            <w:proofErr w:type="spellEnd"/>
            <w:r w:rsidRPr="00401F96">
              <w:rPr>
                <w:rFonts w:ascii="Arial" w:hAnsi="Arial" w:cs="Arial"/>
                <w:b/>
                <w:bCs/>
                <w:sz w:val="20"/>
                <w:szCs w:val="20"/>
              </w:rPr>
              <w:t xml:space="preserve"> und Unix   QMF auf </w:t>
            </w:r>
            <w:proofErr w:type="spellStart"/>
            <w:r w:rsidRPr="00401F96">
              <w:rPr>
                <w:rFonts w:ascii="Arial" w:hAnsi="Arial" w:cs="Arial"/>
                <w:b/>
                <w:bCs/>
                <w:sz w:val="20"/>
                <w:szCs w:val="20"/>
              </w:rPr>
              <w:t>zOS</w:t>
            </w:r>
            <w:proofErr w:type="spellEnd"/>
            <w:r>
              <w:rPr>
                <w:rFonts w:ascii="Arial" w:hAnsi="Arial" w:cs="Arial"/>
                <w:b/>
                <w:bCs/>
                <w:sz w:val="20"/>
                <w:szCs w:val="20"/>
              </w:rPr>
              <w:br/>
            </w:r>
            <w:r w:rsidRPr="00401F96">
              <w:rPr>
                <w:rFonts w:ascii="Arial" w:hAnsi="Arial" w:cs="Arial"/>
                <w:b/>
                <w:bCs/>
                <w:sz w:val="20"/>
                <w:szCs w:val="20"/>
              </w:rPr>
              <w:t xml:space="preserve">IBM </w:t>
            </w:r>
            <w:proofErr w:type="spellStart"/>
            <w:r w:rsidRPr="00401F96">
              <w:rPr>
                <w:rFonts w:ascii="Arial" w:hAnsi="Arial" w:cs="Arial"/>
                <w:b/>
                <w:bCs/>
                <w:sz w:val="20"/>
                <w:szCs w:val="20"/>
              </w:rPr>
              <w:t>Websphere</w:t>
            </w:r>
            <w:proofErr w:type="spellEnd"/>
            <w:r w:rsidRPr="00401F96">
              <w:rPr>
                <w:rFonts w:ascii="Arial" w:hAnsi="Arial" w:cs="Arial"/>
                <w:b/>
                <w:bCs/>
                <w:sz w:val="20"/>
                <w:szCs w:val="20"/>
              </w:rPr>
              <w:t xml:space="preserve"> Application Server (WAS) auf AIX</w:t>
            </w:r>
            <w:r>
              <w:rPr>
                <w:rFonts w:ascii="Arial" w:hAnsi="Arial" w:cs="Arial"/>
                <w:b/>
                <w:bCs/>
                <w:sz w:val="20"/>
                <w:szCs w:val="20"/>
              </w:rPr>
              <w:br/>
            </w:r>
            <w:r w:rsidRPr="00401F96">
              <w:rPr>
                <w:rFonts w:ascii="Arial" w:hAnsi="Arial" w:cs="Arial"/>
                <w:b/>
                <w:bCs/>
                <w:sz w:val="20"/>
                <w:szCs w:val="20"/>
              </w:rPr>
              <w:t>Oracle 10g auf AIX</w:t>
            </w:r>
            <w:r>
              <w:rPr>
                <w:rFonts w:ascii="Arial" w:hAnsi="Arial" w:cs="Arial"/>
                <w:b/>
                <w:bCs/>
                <w:sz w:val="20"/>
                <w:szCs w:val="20"/>
              </w:rPr>
              <w:br/>
            </w:r>
            <w:proofErr w:type="spellStart"/>
            <w:r w:rsidRPr="00401F96">
              <w:rPr>
                <w:rFonts w:ascii="Arial" w:hAnsi="Arial" w:cs="Arial"/>
                <w:b/>
                <w:bCs/>
                <w:sz w:val="20"/>
                <w:szCs w:val="20"/>
              </w:rPr>
              <w:t>Systemsoftware</w:t>
            </w:r>
            <w:proofErr w:type="spellEnd"/>
            <w:r w:rsidRPr="00401F96">
              <w:rPr>
                <w:rFonts w:ascii="Arial" w:hAnsi="Arial" w:cs="Arial"/>
                <w:b/>
                <w:bCs/>
                <w:sz w:val="20"/>
                <w:szCs w:val="20"/>
              </w:rPr>
              <w:t xml:space="preserve"> AIX, HACMP</w:t>
            </w:r>
            <w:r>
              <w:rPr>
                <w:rFonts w:ascii="Arial" w:hAnsi="Arial" w:cs="Arial"/>
                <w:b/>
                <w:bCs/>
                <w:sz w:val="20"/>
                <w:szCs w:val="20"/>
              </w:rPr>
              <w:br/>
            </w:r>
            <w:proofErr w:type="spellStart"/>
            <w:r w:rsidRPr="00401F96">
              <w:rPr>
                <w:rFonts w:ascii="Arial" w:hAnsi="Arial" w:cs="Arial"/>
                <w:b/>
                <w:bCs/>
                <w:sz w:val="20"/>
                <w:szCs w:val="20"/>
              </w:rPr>
              <w:t>u.a.m.</w:t>
            </w:r>
            <w:proofErr w:type="spellEnd"/>
          </w:p>
          <w:p w14:paraId="63982B70" w14:textId="77777777" w:rsidR="00401F96" w:rsidRPr="003047DE" w:rsidRDefault="00401F96" w:rsidP="00401F96">
            <w:pPr>
              <w:ind w:left="360"/>
              <w:rPr>
                <w:rFonts w:ascii="Arial" w:hAnsi="Arial" w:cs="Arial"/>
                <w:sz w:val="20"/>
                <w:szCs w:val="20"/>
              </w:rPr>
            </w:pPr>
          </w:p>
          <w:p w14:paraId="5FC75E39" w14:textId="77777777" w:rsidR="00401F96" w:rsidRDefault="00401F96" w:rsidP="00401F96">
            <w:pPr>
              <w:rPr>
                <w:rFonts w:ascii="Arial" w:hAnsi="Arial" w:cs="Arial"/>
                <w:sz w:val="20"/>
                <w:szCs w:val="20"/>
              </w:rPr>
            </w:pPr>
          </w:p>
        </w:tc>
      </w:tr>
      <w:tr w:rsidR="003C5BB7" w14:paraId="688E232D" w14:textId="77777777" w:rsidTr="008F260D">
        <w:trPr>
          <w:tblCellSpacing w:w="0" w:type="dxa"/>
        </w:trPr>
        <w:tc>
          <w:tcPr>
            <w:tcW w:w="754" w:type="dxa"/>
          </w:tcPr>
          <w:p w14:paraId="26B916FF" w14:textId="77777777" w:rsidR="003C5BB7" w:rsidRDefault="003C5BB7">
            <w:pPr>
              <w:rPr>
                <w:rFonts w:ascii="Arial" w:hAnsi="Arial" w:cs="Arial"/>
                <w:sz w:val="20"/>
                <w:szCs w:val="20"/>
              </w:rPr>
            </w:pPr>
            <w:r>
              <w:rPr>
                <w:rFonts w:ascii="Arial" w:hAnsi="Arial" w:cs="Arial"/>
                <w:sz w:val="20"/>
                <w:szCs w:val="20"/>
              </w:rPr>
              <w:t>03/07</w:t>
            </w:r>
          </w:p>
        </w:tc>
        <w:tc>
          <w:tcPr>
            <w:tcW w:w="801" w:type="dxa"/>
            <w:gridSpan w:val="2"/>
          </w:tcPr>
          <w:p w14:paraId="25B3F8E6" w14:textId="77777777" w:rsidR="003C5BB7" w:rsidRDefault="00401F96">
            <w:pPr>
              <w:jc w:val="right"/>
              <w:rPr>
                <w:rFonts w:ascii="Arial" w:hAnsi="Arial" w:cs="Arial"/>
                <w:sz w:val="20"/>
                <w:szCs w:val="20"/>
              </w:rPr>
            </w:pPr>
            <w:r>
              <w:rPr>
                <w:rFonts w:ascii="Arial" w:hAnsi="Arial" w:cs="Arial"/>
                <w:sz w:val="20"/>
                <w:szCs w:val="20"/>
              </w:rPr>
              <w:t>08/07</w:t>
            </w:r>
          </w:p>
        </w:tc>
        <w:tc>
          <w:tcPr>
            <w:tcW w:w="3593" w:type="dxa"/>
          </w:tcPr>
          <w:p w14:paraId="0460553E" w14:textId="77777777" w:rsidR="004C1328" w:rsidRPr="00B878A2" w:rsidRDefault="003C5BB7" w:rsidP="003C5BB7">
            <w:pPr>
              <w:ind w:left="281" w:right="311"/>
              <w:rPr>
                <w:rFonts w:ascii="Arial" w:hAnsi="Arial" w:cs="Arial"/>
                <w:b/>
                <w:bCs/>
                <w:sz w:val="20"/>
                <w:szCs w:val="20"/>
              </w:rPr>
            </w:pPr>
            <w:r w:rsidRPr="00B878A2">
              <w:rPr>
                <w:rFonts w:ascii="Arial" w:hAnsi="Arial" w:cs="Arial"/>
                <w:b/>
                <w:bCs/>
                <w:sz w:val="20"/>
                <w:szCs w:val="20"/>
              </w:rPr>
              <w:t>Projekt</w:t>
            </w:r>
            <w:r w:rsidRPr="00B878A2">
              <w:rPr>
                <w:rFonts w:ascii="Arial" w:hAnsi="Arial" w:cs="Arial"/>
                <w:b/>
                <w:bCs/>
                <w:sz w:val="20"/>
                <w:szCs w:val="20"/>
              </w:rPr>
              <w:br/>
            </w:r>
            <w:r w:rsidRPr="00B878A2">
              <w:rPr>
                <w:rFonts w:ascii="Arial" w:hAnsi="Arial" w:cs="Arial"/>
                <w:b/>
                <w:bCs/>
                <w:sz w:val="20"/>
                <w:szCs w:val="20"/>
              </w:rPr>
              <w:br/>
            </w:r>
            <w:r w:rsidR="00D30942" w:rsidRPr="00B878A2">
              <w:rPr>
                <w:rFonts w:ascii="Arial" w:hAnsi="Arial" w:cs="Arial"/>
                <w:b/>
                <w:bCs/>
                <w:sz w:val="20"/>
                <w:szCs w:val="20"/>
              </w:rPr>
              <w:t>Vodafone Information Services (VIS) GmbH</w:t>
            </w:r>
            <w:r w:rsidRPr="00B878A2">
              <w:rPr>
                <w:rFonts w:ascii="Arial" w:hAnsi="Arial" w:cs="Arial"/>
                <w:b/>
                <w:bCs/>
                <w:sz w:val="20"/>
                <w:szCs w:val="20"/>
              </w:rPr>
              <w:t xml:space="preserve">, </w:t>
            </w:r>
            <w:r w:rsidR="00D30942" w:rsidRPr="00B878A2">
              <w:rPr>
                <w:rFonts w:ascii="Arial" w:hAnsi="Arial" w:cs="Arial"/>
                <w:b/>
                <w:bCs/>
                <w:sz w:val="20"/>
                <w:szCs w:val="20"/>
              </w:rPr>
              <w:t>Ratingen-</w:t>
            </w:r>
            <w:proofErr w:type="spellStart"/>
            <w:r w:rsidR="00D30942" w:rsidRPr="00B878A2">
              <w:rPr>
                <w:rFonts w:ascii="Arial" w:hAnsi="Arial" w:cs="Arial"/>
                <w:b/>
                <w:bCs/>
                <w:sz w:val="20"/>
                <w:szCs w:val="20"/>
              </w:rPr>
              <w:t>Lintorf</w:t>
            </w:r>
            <w:proofErr w:type="spellEnd"/>
          </w:p>
          <w:p w14:paraId="7EB2DC26" w14:textId="77777777" w:rsidR="004C1328" w:rsidRPr="00B878A2" w:rsidRDefault="004C1328" w:rsidP="004C1328">
            <w:pPr>
              <w:ind w:left="281" w:right="215"/>
              <w:rPr>
                <w:rFonts w:ascii="Arial" w:hAnsi="Arial" w:cs="Arial"/>
                <w:b/>
                <w:bCs/>
                <w:sz w:val="20"/>
                <w:szCs w:val="20"/>
              </w:rPr>
            </w:pPr>
          </w:p>
          <w:p w14:paraId="2EB49996" w14:textId="77777777" w:rsidR="004C1328" w:rsidRPr="004C1328" w:rsidRDefault="004C1328" w:rsidP="004C1328">
            <w:pPr>
              <w:ind w:left="281" w:right="215"/>
              <w:rPr>
                <w:rFonts w:ascii="Arial" w:hAnsi="Arial" w:cs="Arial"/>
                <w:b/>
                <w:bCs/>
                <w:sz w:val="20"/>
                <w:szCs w:val="20"/>
                <w:lang w:val="en-GB"/>
              </w:rPr>
            </w:pPr>
            <w:hyperlink r:id="rId31" w:history="1">
              <w:r w:rsidRPr="00B878A2">
                <w:rPr>
                  <w:rStyle w:val="Hyperlink"/>
                  <w:rFonts w:ascii="Arial" w:hAnsi="Arial" w:cs="Arial"/>
                  <w:b/>
                  <w:bCs/>
                  <w:sz w:val="20"/>
                  <w:szCs w:val="20"/>
                </w:rPr>
                <w:t>ht</w:t>
              </w:r>
              <w:r w:rsidRPr="004C1328">
                <w:rPr>
                  <w:rStyle w:val="Hyperlink"/>
                  <w:rFonts w:ascii="Arial" w:hAnsi="Arial" w:cs="Arial"/>
                  <w:b/>
                  <w:bCs/>
                  <w:sz w:val="20"/>
                  <w:szCs w:val="20"/>
                  <w:lang w:val="en-GB"/>
                </w:rPr>
                <w:t>tp://www.vodafone.com</w:t>
              </w:r>
            </w:hyperlink>
            <w:r w:rsidRPr="004C1328">
              <w:rPr>
                <w:rFonts w:ascii="Arial" w:hAnsi="Arial" w:cs="Arial"/>
                <w:b/>
                <w:bCs/>
                <w:sz w:val="20"/>
                <w:szCs w:val="20"/>
                <w:lang w:val="en-GB"/>
              </w:rPr>
              <w:t xml:space="preserve"> </w:t>
            </w:r>
          </w:p>
          <w:p w14:paraId="6174EC07" w14:textId="77777777" w:rsidR="003C5BB7" w:rsidRDefault="003C5BB7" w:rsidP="003C5BB7">
            <w:pPr>
              <w:ind w:left="281" w:right="311"/>
              <w:rPr>
                <w:rFonts w:ascii="Arial" w:hAnsi="Arial" w:cs="Arial"/>
                <w:b/>
                <w:bCs/>
                <w:sz w:val="20"/>
                <w:szCs w:val="20"/>
                <w:lang w:val="en-GB"/>
              </w:rPr>
            </w:pPr>
            <w:r w:rsidRPr="004C1328">
              <w:rPr>
                <w:rFonts w:ascii="Arial" w:hAnsi="Arial" w:cs="Arial"/>
                <w:b/>
                <w:bCs/>
                <w:sz w:val="20"/>
                <w:szCs w:val="20"/>
                <w:lang w:val="en-GB"/>
              </w:rPr>
              <w:br/>
            </w:r>
            <w:r w:rsidR="00FD7BDB" w:rsidRPr="00FD7BDB">
              <w:rPr>
                <w:rFonts w:ascii="Arial" w:hAnsi="Arial" w:cs="Arial"/>
                <w:b/>
                <w:bCs/>
                <w:sz w:val="20"/>
                <w:szCs w:val="20"/>
                <w:lang w:val="en-GB"/>
              </w:rPr>
              <w:t xml:space="preserve">Technical </w:t>
            </w:r>
            <w:proofErr w:type="spellStart"/>
            <w:r w:rsidR="00FD7BDB" w:rsidRPr="00FD7BDB">
              <w:rPr>
                <w:rFonts w:ascii="Arial" w:hAnsi="Arial" w:cs="Arial"/>
                <w:b/>
                <w:bCs/>
                <w:sz w:val="20"/>
                <w:szCs w:val="20"/>
                <w:lang w:val="en-GB"/>
              </w:rPr>
              <w:t>Projectmanager</w:t>
            </w:r>
            <w:proofErr w:type="spellEnd"/>
            <w:r w:rsidR="00FD7BDB" w:rsidRPr="00FD7BDB">
              <w:rPr>
                <w:rFonts w:ascii="Arial" w:hAnsi="Arial" w:cs="Arial"/>
                <w:b/>
                <w:bCs/>
                <w:sz w:val="20"/>
                <w:szCs w:val="20"/>
                <w:lang w:val="en-GB"/>
              </w:rPr>
              <w:t xml:space="preserve"> </w:t>
            </w:r>
            <w:r w:rsidR="002D4A44">
              <w:rPr>
                <w:rFonts w:ascii="Arial" w:hAnsi="Arial" w:cs="Arial"/>
                <w:b/>
                <w:bCs/>
                <w:sz w:val="20"/>
                <w:szCs w:val="20"/>
                <w:lang w:val="en-GB"/>
              </w:rPr>
              <w:t>Multivendor</w:t>
            </w:r>
          </w:p>
          <w:p w14:paraId="5D8FAEE5" w14:textId="77777777" w:rsidR="002D4A44" w:rsidRDefault="002D4A44" w:rsidP="003C5BB7">
            <w:pPr>
              <w:ind w:left="281" w:right="311"/>
              <w:rPr>
                <w:rFonts w:ascii="Arial" w:hAnsi="Arial" w:cs="Arial"/>
                <w:b/>
                <w:bCs/>
                <w:sz w:val="20"/>
                <w:szCs w:val="20"/>
                <w:lang w:val="en-GB"/>
              </w:rPr>
            </w:pPr>
          </w:p>
          <w:p w14:paraId="6C3565AC" w14:textId="77777777" w:rsidR="002D4A44" w:rsidRPr="00072230" w:rsidRDefault="002D4A44" w:rsidP="002D4A44">
            <w:pPr>
              <w:ind w:left="281" w:right="311"/>
              <w:rPr>
                <w:rFonts w:ascii="Arial" w:hAnsi="Arial" w:cs="Arial"/>
                <w:b/>
                <w:bCs/>
                <w:sz w:val="20"/>
                <w:szCs w:val="20"/>
                <w:lang w:val="de-DE"/>
              </w:rPr>
            </w:pPr>
            <w:r w:rsidRPr="00072230">
              <w:rPr>
                <w:rFonts w:ascii="Arial" w:hAnsi="Arial" w:cs="Arial"/>
                <w:b/>
                <w:bCs/>
                <w:sz w:val="20"/>
                <w:szCs w:val="20"/>
                <w:lang w:val="de-DE"/>
              </w:rPr>
              <w:t>RZ-Migration</w:t>
            </w:r>
            <w:r w:rsidR="00824C5F" w:rsidRPr="00072230">
              <w:rPr>
                <w:rFonts w:ascii="Arial" w:hAnsi="Arial" w:cs="Arial"/>
                <w:b/>
                <w:bCs/>
                <w:sz w:val="20"/>
                <w:szCs w:val="20"/>
                <w:lang w:val="de-DE"/>
              </w:rPr>
              <w:t xml:space="preserve"> und Infrastruktur</w:t>
            </w:r>
            <w:r w:rsidRPr="00072230">
              <w:rPr>
                <w:rFonts w:ascii="Arial" w:hAnsi="Arial" w:cs="Arial"/>
                <w:b/>
                <w:bCs/>
                <w:sz w:val="20"/>
                <w:szCs w:val="20"/>
                <w:lang w:val="de-DE"/>
              </w:rPr>
              <w:t xml:space="preserve"> Konsolidierung</w:t>
            </w:r>
          </w:p>
          <w:p w14:paraId="578A798F" w14:textId="77777777" w:rsidR="002D4A44" w:rsidRPr="00072230" w:rsidRDefault="002D4A44" w:rsidP="002D4A44">
            <w:pPr>
              <w:ind w:left="281" w:right="311"/>
              <w:rPr>
                <w:rFonts w:ascii="Arial" w:hAnsi="Arial" w:cs="Arial"/>
                <w:b/>
                <w:bCs/>
                <w:sz w:val="20"/>
                <w:szCs w:val="20"/>
                <w:lang w:val="de-DE"/>
              </w:rPr>
            </w:pPr>
            <w:r w:rsidRPr="00072230">
              <w:rPr>
                <w:rFonts w:ascii="Arial" w:hAnsi="Arial" w:cs="Arial"/>
                <w:b/>
                <w:bCs/>
                <w:sz w:val="20"/>
                <w:szCs w:val="20"/>
                <w:lang w:val="de-DE"/>
              </w:rPr>
              <w:t xml:space="preserve">Datenmigration von Backup und Storage </w:t>
            </w:r>
          </w:p>
          <w:p w14:paraId="76664960" w14:textId="77777777" w:rsidR="003322E5" w:rsidRPr="0051529D" w:rsidRDefault="008C2375" w:rsidP="008F260D">
            <w:pPr>
              <w:ind w:left="281" w:right="311"/>
              <w:rPr>
                <w:rFonts w:ascii="Arial" w:hAnsi="Arial" w:cs="Arial"/>
                <w:b/>
                <w:bCs/>
                <w:sz w:val="20"/>
                <w:szCs w:val="20"/>
              </w:rPr>
            </w:pPr>
            <w:proofErr w:type="spellStart"/>
            <w:r>
              <w:rPr>
                <w:rFonts w:ascii="Arial" w:hAnsi="Arial" w:cs="Arial"/>
                <w:b/>
                <w:bCs/>
                <w:sz w:val="20"/>
                <w:szCs w:val="20"/>
              </w:rPr>
              <w:t>Leitung</w:t>
            </w:r>
            <w:proofErr w:type="spellEnd"/>
            <w:r>
              <w:rPr>
                <w:rFonts w:ascii="Arial" w:hAnsi="Arial" w:cs="Arial"/>
                <w:b/>
                <w:bCs/>
                <w:sz w:val="20"/>
                <w:szCs w:val="20"/>
              </w:rPr>
              <w:t xml:space="preserve"> Di</w:t>
            </w:r>
            <w:r w:rsidR="00EA52DB">
              <w:rPr>
                <w:rFonts w:ascii="Arial" w:hAnsi="Arial" w:cs="Arial"/>
                <w:b/>
                <w:bCs/>
                <w:sz w:val="20"/>
                <w:szCs w:val="20"/>
              </w:rPr>
              <w:t>saster/Recovery Projekt</w:t>
            </w:r>
          </w:p>
        </w:tc>
        <w:tc>
          <w:tcPr>
            <w:tcW w:w="4632" w:type="dxa"/>
            <w:gridSpan w:val="3"/>
          </w:tcPr>
          <w:p w14:paraId="4D19CD54" w14:textId="77777777" w:rsidR="00374795" w:rsidRDefault="00374795" w:rsidP="00374795">
            <w:pPr>
              <w:ind w:left="360"/>
              <w:rPr>
                <w:rFonts w:ascii="Arial" w:hAnsi="Arial" w:cs="Arial"/>
                <w:b/>
                <w:bCs/>
                <w:sz w:val="20"/>
                <w:szCs w:val="20"/>
              </w:rPr>
            </w:pPr>
            <w:proofErr w:type="spellStart"/>
            <w:r w:rsidRPr="00A15D2E">
              <w:rPr>
                <w:rFonts w:ascii="Arial" w:hAnsi="Arial" w:cs="Arial"/>
                <w:b/>
                <w:bCs/>
                <w:sz w:val="20"/>
                <w:szCs w:val="20"/>
              </w:rPr>
              <w:t>Aufgaben</w:t>
            </w:r>
            <w:proofErr w:type="spellEnd"/>
            <w:r w:rsidRPr="00A15D2E">
              <w:rPr>
                <w:rFonts w:ascii="Arial" w:hAnsi="Arial" w:cs="Arial"/>
                <w:b/>
                <w:bCs/>
                <w:sz w:val="20"/>
                <w:szCs w:val="20"/>
              </w:rPr>
              <w:t xml:space="preserve">: </w:t>
            </w:r>
          </w:p>
          <w:p w14:paraId="71E6E71B" w14:textId="77777777" w:rsidR="00D30942" w:rsidRPr="00753655" w:rsidRDefault="00D30942" w:rsidP="00D30942">
            <w:pPr>
              <w:numPr>
                <w:ilvl w:val="0"/>
                <w:numId w:val="2"/>
              </w:numPr>
              <w:rPr>
                <w:rFonts w:ascii="Arial" w:hAnsi="Arial" w:cs="Arial"/>
                <w:sz w:val="20"/>
                <w:szCs w:val="20"/>
              </w:rPr>
            </w:pPr>
            <w:proofErr w:type="spellStart"/>
            <w:r w:rsidRPr="00753655">
              <w:rPr>
                <w:rFonts w:ascii="Arial" w:hAnsi="Arial" w:cs="Arial"/>
                <w:b/>
                <w:bCs/>
                <w:sz w:val="20"/>
                <w:szCs w:val="20"/>
              </w:rPr>
              <w:t>Geschäftssprach</w:t>
            </w:r>
            <w:r w:rsidR="002D4A44">
              <w:rPr>
                <w:rFonts w:ascii="Arial" w:hAnsi="Arial" w:cs="Arial"/>
                <w:b/>
                <w:bCs/>
                <w:sz w:val="20"/>
                <w:szCs w:val="20"/>
              </w:rPr>
              <w:t>e</w:t>
            </w:r>
            <w:proofErr w:type="spellEnd"/>
            <w:r w:rsidRPr="00753655">
              <w:rPr>
                <w:rFonts w:ascii="Arial" w:hAnsi="Arial" w:cs="Arial"/>
                <w:b/>
                <w:bCs/>
                <w:sz w:val="20"/>
                <w:szCs w:val="20"/>
              </w:rPr>
              <w:t>: Englisch</w:t>
            </w:r>
          </w:p>
          <w:p w14:paraId="423CDD9C" w14:textId="77777777" w:rsidR="00D30942" w:rsidRPr="00512C78" w:rsidRDefault="00FD7BDB" w:rsidP="00D30942">
            <w:pPr>
              <w:numPr>
                <w:ilvl w:val="0"/>
                <w:numId w:val="2"/>
              </w:numPr>
              <w:rPr>
                <w:rFonts w:ascii="Arial" w:hAnsi="Arial" w:cs="Arial"/>
                <w:sz w:val="20"/>
                <w:szCs w:val="20"/>
              </w:rPr>
            </w:pPr>
            <w:r>
              <w:rPr>
                <w:rFonts w:ascii="Arial" w:hAnsi="Arial" w:cs="Arial"/>
                <w:b/>
                <w:bCs/>
                <w:sz w:val="20"/>
                <w:szCs w:val="20"/>
              </w:rPr>
              <w:t xml:space="preserve">Datacenter Migration </w:t>
            </w:r>
            <w:r w:rsidR="002D4A44">
              <w:rPr>
                <w:rFonts w:ascii="Arial" w:hAnsi="Arial" w:cs="Arial"/>
                <w:b/>
                <w:bCs/>
                <w:sz w:val="20"/>
                <w:szCs w:val="20"/>
              </w:rPr>
              <w:br/>
            </w:r>
            <w:r>
              <w:rPr>
                <w:rFonts w:ascii="Arial" w:hAnsi="Arial" w:cs="Arial"/>
                <w:b/>
                <w:bCs/>
                <w:sz w:val="20"/>
                <w:szCs w:val="20"/>
              </w:rPr>
              <w:t>UK</w:t>
            </w:r>
            <w:r w:rsidR="002D4A44">
              <w:rPr>
                <w:rFonts w:ascii="Arial" w:hAnsi="Arial" w:cs="Arial"/>
                <w:b/>
                <w:bCs/>
                <w:sz w:val="20"/>
                <w:szCs w:val="20"/>
              </w:rPr>
              <w:t xml:space="preserve"> - Germany</w:t>
            </w:r>
          </w:p>
          <w:p w14:paraId="340E8B9B" w14:textId="77777777" w:rsidR="00D30942" w:rsidRPr="002D4A44" w:rsidRDefault="00D30942" w:rsidP="00D30942">
            <w:pPr>
              <w:numPr>
                <w:ilvl w:val="0"/>
                <w:numId w:val="2"/>
              </w:numPr>
              <w:rPr>
                <w:rFonts w:ascii="Arial" w:hAnsi="Arial" w:cs="Arial"/>
                <w:sz w:val="20"/>
                <w:szCs w:val="20"/>
              </w:rPr>
            </w:pPr>
            <w:proofErr w:type="spellStart"/>
            <w:r w:rsidRPr="00753655">
              <w:rPr>
                <w:rFonts w:ascii="Arial" w:hAnsi="Arial" w:cs="Arial"/>
                <w:b/>
                <w:bCs/>
                <w:sz w:val="20"/>
                <w:szCs w:val="20"/>
              </w:rPr>
              <w:t>Koordination</w:t>
            </w:r>
            <w:proofErr w:type="spellEnd"/>
            <w:r w:rsidRPr="00753655">
              <w:rPr>
                <w:rFonts w:ascii="Arial" w:hAnsi="Arial" w:cs="Arial"/>
                <w:b/>
                <w:bCs/>
                <w:sz w:val="20"/>
                <w:szCs w:val="20"/>
              </w:rPr>
              <w:t xml:space="preserve"> </w:t>
            </w:r>
            <w:r w:rsidR="002D4A44">
              <w:rPr>
                <w:rFonts w:ascii="Arial" w:hAnsi="Arial" w:cs="Arial"/>
                <w:b/>
                <w:bCs/>
                <w:sz w:val="20"/>
                <w:szCs w:val="20"/>
              </w:rPr>
              <w:t xml:space="preserve">und </w:t>
            </w:r>
            <w:proofErr w:type="spellStart"/>
            <w:r w:rsidR="002D4A44">
              <w:rPr>
                <w:rFonts w:ascii="Arial" w:hAnsi="Arial" w:cs="Arial"/>
                <w:b/>
                <w:bCs/>
                <w:sz w:val="20"/>
                <w:szCs w:val="20"/>
              </w:rPr>
              <w:t>Leitung</w:t>
            </w:r>
            <w:proofErr w:type="spellEnd"/>
            <w:r w:rsidR="002D4A44">
              <w:rPr>
                <w:rFonts w:ascii="Arial" w:hAnsi="Arial" w:cs="Arial"/>
                <w:b/>
                <w:bCs/>
                <w:sz w:val="20"/>
                <w:szCs w:val="20"/>
              </w:rPr>
              <w:t xml:space="preserve"> </w:t>
            </w:r>
            <w:r w:rsidR="00FD7BDB">
              <w:rPr>
                <w:rFonts w:ascii="Arial" w:hAnsi="Arial" w:cs="Arial"/>
                <w:b/>
                <w:bCs/>
                <w:sz w:val="20"/>
                <w:szCs w:val="20"/>
              </w:rPr>
              <w:t xml:space="preserve">von </w:t>
            </w:r>
            <w:proofErr w:type="spellStart"/>
            <w:r w:rsidR="00FD7BDB">
              <w:rPr>
                <w:rFonts w:ascii="Arial" w:hAnsi="Arial" w:cs="Arial"/>
                <w:b/>
                <w:bCs/>
                <w:sz w:val="20"/>
                <w:szCs w:val="20"/>
              </w:rPr>
              <w:t>Infrastrukturprojekten</w:t>
            </w:r>
            <w:proofErr w:type="spellEnd"/>
          </w:p>
          <w:p w14:paraId="2D0E7C4C" w14:textId="77777777" w:rsidR="002D4A44" w:rsidRPr="002D4A44" w:rsidRDefault="002D4A44" w:rsidP="00D30942">
            <w:pPr>
              <w:numPr>
                <w:ilvl w:val="0"/>
                <w:numId w:val="2"/>
              </w:numPr>
              <w:rPr>
                <w:rFonts w:ascii="Arial" w:hAnsi="Arial" w:cs="Arial"/>
                <w:sz w:val="20"/>
                <w:szCs w:val="20"/>
              </w:rPr>
            </w:pPr>
            <w:r>
              <w:rPr>
                <w:rFonts w:ascii="Arial" w:hAnsi="Arial" w:cs="Arial"/>
                <w:b/>
                <w:bCs/>
                <w:sz w:val="20"/>
                <w:szCs w:val="20"/>
              </w:rPr>
              <w:t xml:space="preserve">Multivendor </w:t>
            </w:r>
            <w:proofErr w:type="spellStart"/>
            <w:r>
              <w:rPr>
                <w:rFonts w:ascii="Arial" w:hAnsi="Arial" w:cs="Arial"/>
                <w:b/>
                <w:bCs/>
                <w:sz w:val="20"/>
                <w:szCs w:val="20"/>
              </w:rPr>
              <w:t>Koordination</w:t>
            </w:r>
            <w:proofErr w:type="spellEnd"/>
          </w:p>
          <w:p w14:paraId="1FC331EC" w14:textId="77777777" w:rsidR="002D4A44" w:rsidRPr="00072230" w:rsidRDefault="002D4A44" w:rsidP="00D30942">
            <w:pPr>
              <w:numPr>
                <w:ilvl w:val="0"/>
                <w:numId w:val="2"/>
              </w:numPr>
              <w:rPr>
                <w:rFonts w:ascii="Arial" w:hAnsi="Arial" w:cs="Arial"/>
                <w:sz w:val="20"/>
                <w:szCs w:val="20"/>
                <w:lang w:val="de-DE"/>
              </w:rPr>
            </w:pPr>
            <w:r w:rsidRPr="00072230">
              <w:rPr>
                <w:rFonts w:ascii="Arial" w:hAnsi="Arial" w:cs="Arial"/>
                <w:b/>
                <w:bCs/>
                <w:sz w:val="20"/>
                <w:szCs w:val="20"/>
                <w:lang w:val="de-DE"/>
              </w:rPr>
              <w:t>Prozessanalyse und Prozessoptimierung / Modellierung</w:t>
            </w:r>
            <w:r w:rsidR="007B5BC3" w:rsidRPr="00072230">
              <w:rPr>
                <w:rFonts w:ascii="Arial" w:hAnsi="Arial" w:cs="Arial"/>
                <w:b/>
                <w:bCs/>
                <w:sz w:val="20"/>
                <w:szCs w:val="20"/>
                <w:lang w:val="de-DE"/>
              </w:rPr>
              <w:t xml:space="preserve"> nach ITIL</w:t>
            </w:r>
          </w:p>
          <w:p w14:paraId="1E5EFB0F" w14:textId="77777777" w:rsidR="008C2375" w:rsidRPr="003047DE" w:rsidRDefault="008C2375" w:rsidP="00D30942">
            <w:pPr>
              <w:numPr>
                <w:ilvl w:val="0"/>
                <w:numId w:val="2"/>
              </w:numPr>
              <w:rPr>
                <w:rFonts w:ascii="Arial" w:hAnsi="Arial" w:cs="Arial"/>
                <w:sz w:val="20"/>
                <w:szCs w:val="20"/>
              </w:rPr>
            </w:pPr>
            <w:proofErr w:type="spellStart"/>
            <w:r>
              <w:rPr>
                <w:rFonts w:ascii="Arial" w:hAnsi="Arial" w:cs="Arial"/>
                <w:b/>
                <w:bCs/>
                <w:sz w:val="20"/>
                <w:szCs w:val="20"/>
              </w:rPr>
              <w:t>Abnahmetests</w:t>
            </w:r>
            <w:proofErr w:type="spellEnd"/>
          </w:p>
          <w:p w14:paraId="3CD23D80" w14:textId="77777777" w:rsidR="003C5BB7" w:rsidRDefault="003C5BB7">
            <w:pPr>
              <w:rPr>
                <w:rFonts w:ascii="Arial" w:hAnsi="Arial" w:cs="Arial"/>
                <w:sz w:val="20"/>
                <w:szCs w:val="20"/>
              </w:rPr>
            </w:pPr>
          </w:p>
        </w:tc>
      </w:tr>
      <w:tr w:rsidR="000605C9" w:rsidRPr="00B61970" w14:paraId="55AAFDD6" w14:textId="77777777" w:rsidTr="008F260D">
        <w:trPr>
          <w:tblCellSpacing w:w="0" w:type="dxa"/>
        </w:trPr>
        <w:tc>
          <w:tcPr>
            <w:tcW w:w="754" w:type="dxa"/>
          </w:tcPr>
          <w:p w14:paraId="2FE860B9" w14:textId="77777777" w:rsidR="000605C9" w:rsidRDefault="000605C9" w:rsidP="00512C78">
            <w:pPr>
              <w:rPr>
                <w:rFonts w:ascii="Arial" w:hAnsi="Arial" w:cs="Arial"/>
                <w:sz w:val="20"/>
                <w:szCs w:val="20"/>
              </w:rPr>
            </w:pPr>
            <w:r>
              <w:rPr>
                <w:rFonts w:ascii="Arial" w:hAnsi="Arial" w:cs="Arial"/>
                <w:sz w:val="20"/>
                <w:szCs w:val="20"/>
              </w:rPr>
              <w:t>01/07</w:t>
            </w:r>
          </w:p>
        </w:tc>
        <w:tc>
          <w:tcPr>
            <w:tcW w:w="801" w:type="dxa"/>
            <w:gridSpan w:val="2"/>
          </w:tcPr>
          <w:p w14:paraId="00D357DA" w14:textId="77777777" w:rsidR="000605C9" w:rsidRDefault="0013315A" w:rsidP="00512C78">
            <w:pPr>
              <w:jc w:val="right"/>
              <w:rPr>
                <w:rFonts w:ascii="Arial" w:hAnsi="Arial" w:cs="Arial"/>
                <w:sz w:val="20"/>
                <w:szCs w:val="20"/>
              </w:rPr>
            </w:pPr>
            <w:r>
              <w:rPr>
                <w:rFonts w:ascii="Arial" w:hAnsi="Arial" w:cs="Arial"/>
                <w:sz w:val="20"/>
                <w:szCs w:val="20"/>
              </w:rPr>
              <w:t>03/07</w:t>
            </w:r>
          </w:p>
        </w:tc>
        <w:tc>
          <w:tcPr>
            <w:tcW w:w="3593" w:type="dxa"/>
          </w:tcPr>
          <w:p w14:paraId="46DDF3FA" w14:textId="77777777" w:rsidR="004C1328" w:rsidRDefault="000605C9" w:rsidP="00512C78">
            <w:pPr>
              <w:ind w:left="281" w:right="311"/>
              <w:rPr>
                <w:rFonts w:ascii="Arial" w:hAnsi="Arial" w:cs="Arial"/>
                <w:b/>
                <w:bCs/>
                <w:sz w:val="20"/>
                <w:szCs w:val="20"/>
              </w:rPr>
            </w:pPr>
            <w:r>
              <w:rPr>
                <w:rFonts w:ascii="Arial" w:hAnsi="Arial" w:cs="Arial"/>
                <w:b/>
                <w:bCs/>
                <w:sz w:val="20"/>
                <w:szCs w:val="20"/>
              </w:rPr>
              <w:t>Projekt</w:t>
            </w:r>
            <w:r>
              <w:rPr>
                <w:rFonts w:ascii="Arial" w:hAnsi="Arial" w:cs="Arial"/>
                <w:b/>
                <w:bCs/>
                <w:sz w:val="20"/>
                <w:szCs w:val="20"/>
              </w:rPr>
              <w:br/>
            </w:r>
            <w:r>
              <w:rPr>
                <w:rFonts w:ascii="Arial" w:hAnsi="Arial" w:cs="Arial"/>
                <w:b/>
                <w:bCs/>
                <w:sz w:val="20"/>
                <w:szCs w:val="20"/>
              </w:rPr>
              <w:br/>
            </w:r>
            <w:r w:rsidRPr="000605C9">
              <w:rPr>
                <w:rFonts w:ascii="Arial" w:hAnsi="Arial" w:cs="Arial"/>
                <w:b/>
                <w:bCs/>
                <w:sz w:val="20"/>
                <w:szCs w:val="20"/>
              </w:rPr>
              <w:lastRenderedPageBreak/>
              <w:t>PricewaterhouseCoopers</w:t>
            </w:r>
            <w:r>
              <w:rPr>
                <w:rFonts w:ascii="Arial" w:hAnsi="Arial" w:cs="Arial"/>
                <w:b/>
                <w:bCs/>
                <w:sz w:val="20"/>
                <w:szCs w:val="20"/>
              </w:rPr>
              <w:t xml:space="preserve">, </w:t>
            </w:r>
            <w:proofErr w:type="spellStart"/>
            <w:r>
              <w:rPr>
                <w:rFonts w:ascii="Arial" w:hAnsi="Arial" w:cs="Arial"/>
                <w:b/>
                <w:bCs/>
                <w:sz w:val="20"/>
                <w:szCs w:val="20"/>
              </w:rPr>
              <w:t>Oberursel</w:t>
            </w:r>
            <w:proofErr w:type="spellEnd"/>
            <w:r>
              <w:rPr>
                <w:rFonts w:ascii="Arial" w:hAnsi="Arial" w:cs="Arial"/>
                <w:b/>
                <w:bCs/>
                <w:sz w:val="20"/>
                <w:szCs w:val="20"/>
              </w:rPr>
              <w:br/>
            </w:r>
          </w:p>
          <w:p w14:paraId="4BE596FC" w14:textId="77777777" w:rsidR="004C1328" w:rsidRDefault="004C1328" w:rsidP="00512C78">
            <w:pPr>
              <w:ind w:left="281" w:right="311"/>
              <w:rPr>
                <w:rFonts w:ascii="Arial" w:hAnsi="Arial" w:cs="Arial"/>
                <w:b/>
                <w:bCs/>
                <w:sz w:val="20"/>
                <w:szCs w:val="20"/>
              </w:rPr>
            </w:pPr>
            <w:hyperlink r:id="rId32" w:history="1">
              <w:r w:rsidRPr="004B364F">
                <w:rPr>
                  <w:rStyle w:val="Hyperlink"/>
                  <w:rFonts w:ascii="Arial" w:hAnsi="Arial" w:cs="Arial"/>
                  <w:b/>
                  <w:bCs/>
                  <w:sz w:val="20"/>
                  <w:szCs w:val="20"/>
                </w:rPr>
                <w:t>http://www.pwc.com</w:t>
              </w:r>
            </w:hyperlink>
            <w:r>
              <w:rPr>
                <w:rFonts w:ascii="Arial" w:hAnsi="Arial" w:cs="Arial"/>
                <w:b/>
                <w:bCs/>
                <w:sz w:val="20"/>
                <w:szCs w:val="20"/>
              </w:rPr>
              <w:t xml:space="preserve"> </w:t>
            </w:r>
          </w:p>
          <w:p w14:paraId="41DE2CB2" w14:textId="77777777" w:rsidR="00512C78" w:rsidRDefault="000605C9" w:rsidP="00512C78">
            <w:pPr>
              <w:ind w:left="281" w:right="311"/>
              <w:rPr>
                <w:rFonts w:ascii="Arial" w:hAnsi="Arial" w:cs="Arial"/>
                <w:b/>
                <w:bCs/>
                <w:sz w:val="20"/>
                <w:szCs w:val="20"/>
              </w:rPr>
            </w:pPr>
            <w:r>
              <w:rPr>
                <w:rFonts w:ascii="Arial" w:hAnsi="Arial" w:cs="Arial"/>
                <w:b/>
                <w:bCs/>
                <w:sz w:val="20"/>
                <w:szCs w:val="20"/>
              </w:rPr>
              <w:br/>
            </w:r>
            <w:proofErr w:type="spellStart"/>
            <w:r w:rsidR="00512C78">
              <w:rPr>
                <w:rFonts w:ascii="Arial" w:hAnsi="Arial" w:cs="Arial"/>
                <w:b/>
                <w:bCs/>
                <w:sz w:val="20"/>
                <w:szCs w:val="20"/>
              </w:rPr>
              <w:t>Stellvertretender</w:t>
            </w:r>
            <w:proofErr w:type="spellEnd"/>
            <w:r w:rsidR="00512C78">
              <w:rPr>
                <w:rFonts w:ascii="Arial" w:hAnsi="Arial" w:cs="Arial"/>
                <w:b/>
                <w:bCs/>
                <w:sz w:val="20"/>
                <w:szCs w:val="20"/>
              </w:rPr>
              <w:t xml:space="preserve"> </w:t>
            </w:r>
            <w:proofErr w:type="spellStart"/>
            <w:r w:rsidR="00512C78">
              <w:rPr>
                <w:rFonts w:ascii="Arial" w:hAnsi="Arial" w:cs="Arial"/>
                <w:b/>
                <w:bCs/>
                <w:sz w:val="20"/>
                <w:szCs w:val="20"/>
              </w:rPr>
              <w:t>Projektleiter</w:t>
            </w:r>
            <w:proofErr w:type="spellEnd"/>
          </w:p>
          <w:p w14:paraId="036578C4" w14:textId="77777777" w:rsidR="000605C9" w:rsidRDefault="00512C78" w:rsidP="00512C78">
            <w:pPr>
              <w:ind w:left="281" w:right="311"/>
              <w:rPr>
                <w:rFonts w:ascii="Arial" w:hAnsi="Arial" w:cs="Arial"/>
                <w:sz w:val="20"/>
                <w:szCs w:val="20"/>
              </w:rPr>
            </w:pPr>
            <w:r>
              <w:rPr>
                <w:rFonts w:ascii="Arial" w:hAnsi="Arial" w:cs="Arial"/>
                <w:b/>
                <w:bCs/>
                <w:sz w:val="20"/>
                <w:szCs w:val="20"/>
                <w:lang w:val="en-GB"/>
              </w:rPr>
              <w:t>(</w:t>
            </w:r>
            <w:proofErr w:type="spellStart"/>
            <w:r>
              <w:rPr>
                <w:rFonts w:ascii="Arial" w:hAnsi="Arial" w:cs="Arial"/>
                <w:b/>
                <w:bCs/>
                <w:sz w:val="20"/>
                <w:szCs w:val="20"/>
                <w:lang w:val="en-GB"/>
              </w:rPr>
              <w:t>Urlaubsvertretung</w:t>
            </w:r>
            <w:proofErr w:type="spellEnd"/>
            <w:r>
              <w:rPr>
                <w:rFonts w:ascii="Arial" w:hAnsi="Arial" w:cs="Arial"/>
                <w:b/>
                <w:bCs/>
                <w:sz w:val="20"/>
                <w:szCs w:val="20"/>
                <w:lang w:val="en-GB"/>
              </w:rPr>
              <w:t>)</w:t>
            </w:r>
          </w:p>
        </w:tc>
        <w:tc>
          <w:tcPr>
            <w:tcW w:w="4632" w:type="dxa"/>
            <w:gridSpan w:val="3"/>
          </w:tcPr>
          <w:p w14:paraId="66D6B158" w14:textId="77777777" w:rsidR="00374795" w:rsidRDefault="00374795" w:rsidP="00374795">
            <w:pPr>
              <w:ind w:left="360"/>
              <w:rPr>
                <w:rFonts w:ascii="Arial" w:hAnsi="Arial" w:cs="Arial"/>
                <w:b/>
                <w:bCs/>
                <w:sz w:val="20"/>
                <w:szCs w:val="20"/>
              </w:rPr>
            </w:pPr>
            <w:proofErr w:type="spellStart"/>
            <w:r w:rsidRPr="00A15D2E">
              <w:rPr>
                <w:rFonts w:ascii="Arial" w:hAnsi="Arial" w:cs="Arial"/>
                <w:b/>
                <w:bCs/>
                <w:sz w:val="20"/>
                <w:szCs w:val="20"/>
              </w:rPr>
              <w:lastRenderedPageBreak/>
              <w:t>Aufgaben</w:t>
            </w:r>
            <w:proofErr w:type="spellEnd"/>
            <w:r w:rsidRPr="00A15D2E">
              <w:rPr>
                <w:rFonts w:ascii="Arial" w:hAnsi="Arial" w:cs="Arial"/>
                <w:b/>
                <w:bCs/>
                <w:sz w:val="20"/>
                <w:szCs w:val="20"/>
              </w:rPr>
              <w:t xml:space="preserve">: </w:t>
            </w:r>
          </w:p>
          <w:p w14:paraId="555E7B5F" w14:textId="77777777" w:rsidR="00512C78" w:rsidRPr="00753655" w:rsidRDefault="00512C78" w:rsidP="00512C78">
            <w:pPr>
              <w:numPr>
                <w:ilvl w:val="0"/>
                <w:numId w:val="2"/>
              </w:numPr>
              <w:rPr>
                <w:rFonts w:ascii="Arial" w:hAnsi="Arial" w:cs="Arial"/>
                <w:sz w:val="20"/>
                <w:szCs w:val="20"/>
              </w:rPr>
            </w:pPr>
            <w:proofErr w:type="spellStart"/>
            <w:r w:rsidRPr="00753655">
              <w:rPr>
                <w:rFonts w:ascii="Arial" w:hAnsi="Arial" w:cs="Arial"/>
                <w:b/>
                <w:bCs/>
                <w:sz w:val="20"/>
                <w:szCs w:val="20"/>
              </w:rPr>
              <w:t>Geschäftssprach</w:t>
            </w:r>
            <w:r w:rsidR="002D4A44">
              <w:rPr>
                <w:rFonts w:ascii="Arial" w:hAnsi="Arial" w:cs="Arial"/>
                <w:b/>
                <w:bCs/>
                <w:sz w:val="20"/>
                <w:szCs w:val="20"/>
              </w:rPr>
              <w:t>e</w:t>
            </w:r>
            <w:proofErr w:type="spellEnd"/>
            <w:r w:rsidRPr="00753655">
              <w:rPr>
                <w:rFonts w:ascii="Arial" w:hAnsi="Arial" w:cs="Arial"/>
                <w:b/>
                <w:bCs/>
                <w:sz w:val="20"/>
                <w:szCs w:val="20"/>
              </w:rPr>
              <w:t>: Englisch</w:t>
            </w:r>
          </w:p>
          <w:p w14:paraId="24AFD5C3" w14:textId="77777777" w:rsidR="00512C78" w:rsidRPr="00072230" w:rsidRDefault="00512C78" w:rsidP="00512C78">
            <w:pPr>
              <w:numPr>
                <w:ilvl w:val="0"/>
                <w:numId w:val="2"/>
              </w:numPr>
              <w:rPr>
                <w:rFonts w:ascii="Arial" w:hAnsi="Arial" w:cs="Arial"/>
                <w:sz w:val="20"/>
                <w:szCs w:val="20"/>
                <w:lang w:val="de-DE"/>
              </w:rPr>
            </w:pPr>
            <w:r w:rsidRPr="00072230">
              <w:rPr>
                <w:rFonts w:ascii="Arial" w:hAnsi="Arial" w:cs="Arial"/>
                <w:b/>
                <w:bCs/>
                <w:sz w:val="20"/>
                <w:szCs w:val="20"/>
                <w:lang w:val="de-DE"/>
              </w:rPr>
              <w:lastRenderedPageBreak/>
              <w:t>Konzepterstellung:</w:t>
            </w:r>
            <w:r w:rsidRPr="00072230">
              <w:rPr>
                <w:rFonts w:ascii="Arial" w:hAnsi="Arial" w:cs="Arial"/>
                <w:b/>
                <w:bCs/>
                <w:sz w:val="20"/>
                <w:szCs w:val="20"/>
                <w:lang w:val="de-DE"/>
              </w:rPr>
              <w:br/>
              <w:t>„Technische Lösung sichere Datenübernahme zwischen WINDOWS / Unix</w:t>
            </w:r>
          </w:p>
          <w:p w14:paraId="08A8630C" w14:textId="77777777" w:rsidR="00512C78" w:rsidRPr="00512C78" w:rsidRDefault="00512C78" w:rsidP="00512C78">
            <w:pPr>
              <w:numPr>
                <w:ilvl w:val="0"/>
                <w:numId w:val="2"/>
              </w:numPr>
              <w:rPr>
                <w:rFonts w:ascii="Arial" w:hAnsi="Arial" w:cs="Arial"/>
                <w:sz w:val="20"/>
                <w:szCs w:val="20"/>
              </w:rPr>
            </w:pPr>
            <w:r w:rsidRPr="00512C78">
              <w:rPr>
                <w:rFonts w:ascii="Arial" w:hAnsi="Arial" w:cs="Arial"/>
                <w:b/>
                <w:bCs/>
                <w:sz w:val="20"/>
                <w:szCs w:val="20"/>
              </w:rPr>
              <w:t xml:space="preserve">Solaris-Patchen </w:t>
            </w:r>
            <w:proofErr w:type="spellStart"/>
            <w:r w:rsidRPr="00512C78">
              <w:rPr>
                <w:rFonts w:ascii="Arial" w:hAnsi="Arial" w:cs="Arial"/>
                <w:b/>
                <w:bCs/>
                <w:sz w:val="20"/>
                <w:szCs w:val="20"/>
              </w:rPr>
              <w:t>mit</w:t>
            </w:r>
            <w:proofErr w:type="spellEnd"/>
            <w:r w:rsidRPr="00512C78">
              <w:rPr>
                <w:rFonts w:ascii="Arial" w:hAnsi="Arial" w:cs="Arial"/>
                <w:b/>
                <w:bCs/>
                <w:sz w:val="20"/>
                <w:szCs w:val="20"/>
              </w:rPr>
              <w:t xml:space="preserve"> UCE-Tool </w:t>
            </w:r>
          </w:p>
          <w:p w14:paraId="3EEC8898" w14:textId="77777777" w:rsidR="00512C78" w:rsidRPr="00512C78" w:rsidRDefault="00512C78" w:rsidP="00512C78">
            <w:pPr>
              <w:numPr>
                <w:ilvl w:val="0"/>
                <w:numId w:val="2"/>
              </w:numPr>
              <w:rPr>
                <w:rFonts w:ascii="Arial" w:hAnsi="Arial" w:cs="Arial"/>
                <w:sz w:val="20"/>
                <w:szCs w:val="20"/>
                <w:lang w:val="en-GB"/>
              </w:rPr>
            </w:pPr>
            <w:proofErr w:type="spellStart"/>
            <w:r>
              <w:rPr>
                <w:rFonts w:ascii="Arial" w:hAnsi="Arial" w:cs="Arial"/>
                <w:b/>
                <w:bCs/>
                <w:sz w:val="20"/>
                <w:szCs w:val="20"/>
                <w:lang w:val="en-GB"/>
              </w:rPr>
              <w:t>Konzept</w:t>
            </w:r>
            <w:proofErr w:type="spellEnd"/>
            <w:r>
              <w:rPr>
                <w:rFonts w:ascii="Arial" w:hAnsi="Arial" w:cs="Arial"/>
                <w:b/>
                <w:bCs/>
                <w:sz w:val="20"/>
                <w:szCs w:val="20"/>
                <w:lang w:val="en-GB"/>
              </w:rPr>
              <w:t xml:space="preserve"> f</w:t>
            </w:r>
            <w:r w:rsidRPr="00512C78">
              <w:rPr>
                <w:rFonts w:ascii="Arial" w:hAnsi="Arial" w:cs="Arial"/>
                <w:b/>
                <w:bCs/>
                <w:sz w:val="20"/>
                <w:szCs w:val="20"/>
                <w:lang w:val="en-GB"/>
              </w:rPr>
              <w:t xml:space="preserve">uture </w:t>
            </w:r>
            <w:r>
              <w:rPr>
                <w:rFonts w:ascii="Arial" w:hAnsi="Arial" w:cs="Arial"/>
                <w:b/>
                <w:bCs/>
                <w:sz w:val="20"/>
                <w:szCs w:val="20"/>
                <w:lang w:val="en-GB"/>
              </w:rPr>
              <w:t>h</w:t>
            </w:r>
            <w:r w:rsidRPr="00512C78">
              <w:rPr>
                <w:rFonts w:ascii="Arial" w:hAnsi="Arial" w:cs="Arial"/>
                <w:b/>
                <w:bCs/>
                <w:sz w:val="20"/>
                <w:szCs w:val="20"/>
                <w:lang w:val="en-GB"/>
              </w:rPr>
              <w:t>ardware of LOTUS-Notes</w:t>
            </w:r>
          </w:p>
          <w:p w14:paraId="134102C4" w14:textId="77777777" w:rsidR="00512C78" w:rsidRPr="00072230" w:rsidRDefault="00512C78" w:rsidP="00512C78">
            <w:pPr>
              <w:numPr>
                <w:ilvl w:val="0"/>
                <w:numId w:val="2"/>
              </w:numPr>
              <w:rPr>
                <w:rFonts w:ascii="Arial" w:hAnsi="Arial" w:cs="Arial"/>
                <w:sz w:val="20"/>
                <w:szCs w:val="20"/>
                <w:lang w:val="de-DE"/>
              </w:rPr>
            </w:pPr>
            <w:r w:rsidRPr="00072230">
              <w:rPr>
                <w:rFonts w:ascii="Arial" w:hAnsi="Arial" w:cs="Arial"/>
                <w:b/>
                <w:bCs/>
                <w:sz w:val="20"/>
                <w:szCs w:val="20"/>
                <w:lang w:val="de-DE"/>
              </w:rPr>
              <w:t>Koordination der unterstellten Mitarbeiter im Projektteam</w:t>
            </w:r>
          </w:p>
          <w:p w14:paraId="4013E0FC" w14:textId="77777777" w:rsidR="000605C9" w:rsidRPr="00072230" w:rsidRDefault="000605C9" w:rsidP="00512C78">
            <w:pPr>
              <w:rPr>
                <w:rFonts w:ascii="Arial" w:hAnsi="Arial" w:cs="Arial"/>
                <w:sz w:val="20"/>
                <w:szCs w:val="20"/>
                <w:lang w:val="de-DE"/>
              </w:rPr>
            </w:pPr>
          </w:p>
        </w:tc>
      </w:tr>
      <w:tr w:rsidR="000605C9" w:rsidRPr="00B61970" w14:paraId="56E5AD47" w14:textId="77777777" w:rsidTr="008F260D">
        <w:trPr>
          <w:tblCellSpacing w:w="0" w:type="dxa"/>
        </w:trPr>
        <w:tc>
          <w:tcPr>
            <w:tcW w:w="754" w:type="dxa"/>
          </w:tcPr>
          <w:p w14:paraId="1BD8CFDD" w14:textId="77777777" w:rsidR="000605C9" w:rsidRDefault="000605C9">
            <w:pPr>
              <w:rPr>
                <w:rFonts w:ascii="Arial" w:hAnsi="Arial" w:cs="Arial"/>
                <w:sz w:val="20"/>
                <w:szCs w:val="20"/>
              </w:rPr>
            </w:pPr>
            <w:r>
              <w:rPr>
                <w:rFonts w:ascii="Arial" w:hAnsi="Arial" w:cs="Arial"/>
                <w:sz w:val="20"/>
                <w:szCs w:val="20"/>
              </w:rPr>
              <w:lastRenderedPageBreak/>
              <w:t>5/06</w:t>
            </w:r>
          </w:p>
        </w:tc>
        <w:tc>
          <w:tcPr>
            <w:tcW w:w="801" w:type="dxa"/>
            <w:gridSpan w:val="2"/>
          </w:tcPr>
          <w:p w14:paraId="67AB11F2" w14:textId="77777777" w:rsidR="000605C9" w:rsidRDefault="000605C9">
            <w:pPr>
              <w:jc w:val="right"/>
              <w:rPr>
                <w:rFonts w:ascii="Arial" w:hAnsi="Arial" w:cs="Arial"/>
                <w:sz w:val="20"/>
                <w:szCs w:val="20"/>
              </w:rPr>
            </w:pPr>
            <w:r>
              <w:rPr>
                <w:rFonts w:ascii="Arial" w:hAnsi="Arial" w:cs="Arial"/>
                <w:sz w:val="20"/>
                <w:szCs w:val="20"/>
              </w:rPr>
              <w:t>12/06</w:t>
            </w:r>
          </w:p>
        </w:tc>
        <w:tc>
          <w:tcPr>
            <w:tcW w:w="3593" w:type="dxa"/>
          </w:tcPr>
          <w:p w14:paraId="28DC67C1" w14:textId="77777777" w:rsidR="004C1328" w:rsidRPr="00B61970" w:rsidRDefault="000605C9" w:rsidP="00753655">
            <w:pPr>
              <w:ind w:left="281" w:right="311"/>
              <w:rPr>
                <w:rFonts w:ascii="Arial" w:hAnsi="Arial" w:cs="Arial"/>
                <w:b/>
                <w:bCs/>
                <w:sz w:val="20"/>
                <w:szCs w:val="20"/>
                <w:lang w:val="de-DE"/>
              </w:rPr>
            </w:pPr>
            <w:r w:rsidRPr="00B61970">
              <w:rPr>
                <w:rFonts w:ascii="Arial" w:hAnsi="Arial" w:cs="Arial"/>
                <w:b/>
                <w:bCs/>
                <w:sz w:val="20"/>
                <w:szCs w:val="20"/>
                <w:lang w:val="de-DE"/>
              </w:rPr>
              <w:t>Projekt</w:t>
            </w:r>
            <w:r w:rsidRPr="00B61970">
              <w:rPr>
                <w:rFonts w:ascii="Arial" w:hAnsi="Arial" w:cs="Arial"/>
                <w:b/>
                <w:bCs/>
                <w:sz w:val="20"/>
                <w:szCs w:val="20"/>
                <w:lang w:val="de-DE"/>
              </w:rPr>
              <w:br/>
            </w:r>
            <w:r w:rsidRPr="00B61970">
              <w:rPr>
                <w:rFonts w:ascii="Arial" w:hAnsi="Arial" w:cs="Arial"/>
                <w:b/>
                <w:bCs/>
                <w:sz w:val="20"/>
                <w:szCs w:val="20"/>
                <w:lang w:val="de-DE"/>
              </w:rPr>
              <w:br/>
              <w:t>E.ON-IS GmbH, Hannover</w:t>
            </w:r>
          </w:p>
          <w:p w14:paraId="2A850DBD" w14:textId="77777777" w:rsidR="004C1328" w:rsidRPr="00B61970" w:rsidRDefault="004C1328" w:rsidP="00753655">
            <w:pPr>
              <w:ind w:left="281" w:right="311"/>
              <w:rPr>
                <w:rFonts w:ascii="Arial" w:hAnsi="Arial" w:cs="Arial"/>
                <w:b/>
                <w:bCs/>
                <w:sz w:val="20"/>
                <w:szCs w:val="20"/>
                <w:lang w:val="de-DE"/>
              </w:rPr>
            </w:pPr>
          </w:p>
          <w:p w14:paraId="4D6CCF18" w14:textId="77777777" w:rsidR="000605C9" w:rsidRPr="00B61970" w:rsidRDefault="004C1328" w:rsidP="00753655">
            <w:pPr>
              <w:ind w:left="281" w:right="311"/>
              <w:rPr>
                <w:rFonts w:ascii="Arial" w:hAnsi="Arial" w:cs="Arial"/>
                <w:b/>
                <w:bCs/>
                <w:sz w:val="20"/>
                <w:szCs w:val="20"/>
                <w:lang w:val="de-DE"/>
              </w:rPr>
            </w:pPr>
            <w:hyperlink r:id="rId33" w:history="1">
              <w:r w:rsidRPr="00B61970">
                <w:rPr>
                  <w:rStyle w:val="Hyperlink"/>
                  <w:rFonts w:ascii="Arial" w:hAnsi="Arial" w:cs="Arial"/>
                  <w:b/>
                  <w:bCs/>
                  <w:sz w:val="20"/>
                  <w:szCs w:val="20"/>
                  <w:lang w:val="de-DE"/>
                </w:rPr>
                <w:t>http://www.eon-is.com</w:t>
              </w:r>
            </w:hyperlink>
            <w:r w:rsidRPr="00B61970">
              <w:rPr>
                <w:rFonts w:ascii="Arial" w:hAnsi="Arial" w:cs="Arial"/>
                <w:b/>
                <w:bCs/>
                <w:sz w:val="20"/>
                <w:szCs w:val="20"/>
                <w:lang w:val="de-DE"/>
              </w:rPr>
              <w:t xml:space="preserve"> </w:t>
            </w:r>
            <w:r w:rsidR="000605C9" w:rsidRPr="00B61970">
              <w:rPr>
                <w:rFonts w:ascii="Arial" w:hAnsi="Arial" w:cs="Arial"/>
                <w:b/>
                <w:bCs/>
                <w:sz w:val="20"/>
                <w:szCs w:val="20"/>
                <w:lang w:val="de-DE"/>
              </w:rPr>
              <w:br/>
            </w:r>
            <w:r w:rsidR="000605C9" w:rsidRPr="00B61970">
              <w:rPr>
                <w:rFonts w:ascii="Arial" w:hAnsi="Arial" w:cs="Arial"/>
                <w:b/>
                <w:bCs/>
                <w:sz w:val="20"/>
                <w:szCs w:val="20"/>
                <w:lang w:val="de-DE"/>
              </w:rPr>
              <w:br/>
              <w:t>Techn</w:t>
            </w:r>
            <w:r w:rsidR="00830927" w:rsidRPr="00B61970">
              <w:rPr>
                <w:rFonts w:ascii="Arial" w:hAnsi="Arial" w:cs="Arial"/>
                <w:b/>
                <w:bCs/>
                <w:sz w:val="20"/>
                <w:szCs w:val="20"/>
                <w:lang w:val="de-DE"/>
              </w:rPr>
              <w:t>ischer Projektleiter</w:t>
            </w:r>
            <w:r w:rsidR="00830927" w:rsidRPr="00B61970">
              <w:rPr>
                <w:rFonts w:ascii="Arial" w:hAnsi="Arial" w:cs="Arial"/>
                <w:b/>
                <w:bCs/>
                <w:sz w:val="20"/>
                <w:szCs w:val="20"/>
                <w:lang w:val="de-DE"/>
              </w:rPr>
              <w:br/>
            </w:r>
            <w:proofErr w:type="spellStart"/>
            <w:r w:rsidR="00830927" w:rsidRPr="00B61970">
              <w:rPr>
                <w:rFonts w:ascii="Arial" w:hAnsi="Arial" w:cs="Arial"/>
                <w:b/>
                <w:bCs/>
                <w:sz w:val="20"/>
                <w:szCs w:val="20"/>
                <w:lang w:val="de-DE"/>
              </w:rPr>
              <w:t>Detailed</w:t>
            </w:r>
            <w:proofErr w:type="spellEnd"/>
            <w:r w:rsidR="00830927" w:rsidRPr="00B61970">
              <w:rPr>
                <w:rFonts w:ascii="Arial" w:hAnsi="Arial" w:cs="Arial"/>
                <w:b/>
                <w:bCs/>
                <w:sz w:val="20"/>
                <w:szCs w:val="20"/>
                <w:lang w:val="de-DE"/>
              </w:rPr>
              <w:t xml:space="preserve"> De</w:t>
            </w:r>
            <w:r w:rsidR="000605C9" w:rsidRPr="00B61970">
              <w:rPr>
                <w:rFonts w:ascii="Arial" w:hAnsi="Arial" w:cs="Arial"/>
                <w:b/>
                <w:bCs/>
                <w:sz w:val="20"/>
                <w:szCs w:val="20"/>
                <w:lang w:val="de-DE"/>
              </w:rPr>
              <w:t>s</w:t>
            </w:r>
            <w:r w:rsidR="00830927" w:rsidRPr="00B61970">
              <w:rPr>
                <w:rFonts w:ascii="Arial" w:hAnsi="Arial" w:cs="Arial"/>
                <w:b/>
                <w:bCs/>
                <w:sz w:val="20"/>
                <w:szCs w:val="20"/>
                <w:lang w:val="de-DE"/>
              </w:rPr>
              <w:t>i</w:t>
            </w:r>
            <w:r w:rsidR="000605C9" w:rsidRPr="00B61970">
              <w:rPr>
                <w:rFonts w:ascii="Arial" w:hAnsi="Arial" w:cs="Arial"/>
                <w:b/>
                <w:bCs/>
                <w:sz w:val="20"/>
                <w:szCs w:val="20"/>
                <w:lang w:val="de-DE"/>
              </w:rPr>
              <w:t xml:space="preserve">gn Datacenter </w:t>
            </w:r>
            <w:proofErr w:type="spellStart"/>
            <w:r w:rsidR="000605C9" w:rsidRPr="00B61970">
              <w:rPr>
                <w:rFonts w:ascii="Arial" w:hAnsi="Arial" w:cs="Arial"/>
                <w:b/>
                <w:bCs/>
                <w:sz w:val="20"/>
                <w:szCs w:val="20"/>
                <w:lang w:val="de-DE"/>
              </w:rPr>
              <w:t>Preparation</w:t>
            </w:r>
            <w:proofErr w:type="spellEnd"/>
            <w:r w:rsidR="000605C9" w:rsidRPr="00B61970">
              <w:rPr>
                <w:rFonts w:ascii="Arial" w:hAnsi="Arial" w:cs="Arial"/>
                <w:b/>
                <w:bCs/>
                <w:sz w:val="20"/>
                <w:szCs w:val="20"/>
                <w:lang w:val="de-DE"/>
              </w:rPr>
              <w:br/>
            </w:r>
          </w:p>
          <w:p w14:paraId="6251B7D7" w14:textId="77777777" w:rsidR="000605C9" w:rsidRPr="00072230" w:rsidRDefault="00824C5F" w:rsidP="00753655">
            <w:pPr>
              <w:ind w:left="281" w:right="311"/>
              <w:rPr>
                <w:rFonts w:ascii="Arial" w:hAnsi="Arial" w:cs="Arial"/>
                <w:b/>
                <w:bCs/>
                <w:sz w:val="20"/>
                <w:szCs w:val="20"/>
                <w:lang w:val="de-DE"/>
              </w:rPr>
            </w:pPr>
            <w:r w:rsidRPr="00072230">
              <w:rPr>
                <w:rFonts w:ascii="Arial" w:hAnsi="Arial" w:cs="Arial"/>
                <w:b/>
                <w:bCs/>
                <w:sz w:val="20"/>
                <w:szCs w:val="20"/>
                <w:lang w:val="de-DE"/>
              </w:rPr>
              <w:t xml:space="preserve">Infrastrukturelle </w:t>
            </w:r>
            <w:r w:rsidR="000605C9" w:rsidRPr="00072230">
              <w:rPr>
                <w:rFonts w:ascii="Arial" w:hAnsi="Arial" w:cs="Arial"/>
                <w:b/>
                <w:bCs/>
                <w:sz w:val="20"/>
                <w:szCs w:val="20"/>
                <w:lang w:val="de-DE"/>
              </w:rPr>
              <w:t xml:space="preserve">Planung und Umsetzung von Backup </w:t>
            </w:r>
            <w:proofErr w:type="spellStart"/>
            <w:proofErr w:type="gramStart"/>
            <w:r w:rsidR="000605C9" w:rsidRPr="00072230">
              <w:rPr>
                <w:rFonts w:ascii="Arial" w:hAnsi="Arial" w:cs="Arial"/>
                <w:b/>
                <w:bCs/>
                <w:sz w:val="20"/>
                <w:szCs w:val="20"/>
                <w:lang w:val="de-DE"/>
              </w:rPr>
              <w:t>RZ’s</w:t>
            </w:r>
            <w:proofErr w:type="spellEnd"/>
            <w:proofErr w:type="gramEnd"/>
            <w:r w:rsidR="000605C9" w:rsidRPr="00072230">
              <w:rPr>
                <w:rFonts w:ascii="Arial" w:hAnsi="Arial" w:cs="Arial"/>
                <w:b/>
                <w:bCs/>
                <w:sz w:val="20"/>
                <w:szCs w:val="20"/>
                <w:lang w:val="de-DE"/>
              </w:rPr>
              <w:t xml:space="preserve"> an europaweit verteilten Standorten. Tests zu Sicherstellung </w:t>
            </w:r>
            <w:proofErr w:type="gramStart"/>
            <w:r w:rsidR="000605C9" w:rsidRPr="00072230">
              <w:rPr>
                <w:rFonts w:ascii="Arial" w:hAnsi="Arial" w:cs="Arial"/>
                <w:b/>
                <w:bCs/>
                <w:sz w:val="20"/>
                <w:szCs w:val="20"/>
                <w:lang w:val="de-DE"/>
              </w:rPr>
              <w:t>der Internet</w:t>
            </w:r>
            <w:proofErr w:type="gramEnd"/>
            <w:r w:rsidR="000605C9" w:rsidRPr="00072230">
              <w:rPr>
                <w:rFonts w:ascii="Arial" w:hAnsi="Arial" w:cs="Arial"/>
                <w:b/>
                <w:bCs/>
                <w:sz w:val="20"/>
                <w:szCs w:val="20"/>
                <w:lang w:val="de-DE"/>
              </w:rPr>
              <w:t xml:space="preserve"> und Intranet Anwe</w:t>
            </w:r>
            <w:r w:rsidR="002364D4" w:rsidRPr="00072230">
              <w:rPr>
                <w:rFonts w:ascii="Arial" w:hAnsi="Arial" w:cs="Arial"/>
                <w:b/>
                <w:bCs/>
                <w:sz w:val="20"/>
                <w:szCs w:val="20"/>
                <w:lang w:val="de-DE"/>
              </w:rPr>
              <w:t>n</w:t>
            </w:r>
            <w:r w:rsidR="000605C9" w:rsidRPr="00072230">
              <w:rPr>
                <w:rFonts w:ascii="Arial" w:hAnsi="Arial" w:cs="Arial"/>
                <w:b/>
                <w:bCs/>
                <w:sz w:val="20"/>
                <w:szCs w:val="20"/>
                <w:lang w:val="de-DE"/>
              </w:rPr>
              <w:t>dungen und Verbindungen konzernweit.</w:t>
            </w:r>
          </w:p>
          <w:p w14:paraId="74069110" w14:textId="77777777" w:rsidR="000605C9" w:rsidRPr="00072230" w:rsidRDefault="000605C9" w:rsidP="00753655">
            <w:pPr>
              <w:ind w:left="281" w:right="311"/>
              <w:rPr>
                <w:rFonts w:ascii="Arial" w:hAnsi="Arial" w:cs="Arial"/>
                <w:b/>
                <w:bCs/>
                <w:sz w:val="20"/>
                <w:szCs w:val="20"/>
                <w:lang w:val="de-DE"/>
              </w:rPr>
            </w:pPr>
            <w:r w:rsidRPr="00072230">
              <w:rPr>
                <w:rFonts w:ascii="Arial" w:hAnsi="Arial" w:cs="Arial"/>
                <w:b/>
                <w:bCs/>
                <w:sz w:val="20"/>
                <w:szCs w:val="20"/>
                <w:lang w:val="de-DE"/>
              </w:rPr>
              <w:t xml:space="preserve">Sicherstellen der Ertüchtigung der RZ-Standorte unter Berücksichtigung von Security-Aspekten </w:t>
            </w:r>
          </w:p>
          <w:p w14:paraId="3AF80A79" w14:textId="77777777" w:rsidR="000605C9" w:rsidRPr="00072230" w:rsidRDefault="000605C9" w:rsidP="00753655">
            <w:pPr>
              <w:ind w:left="281" w:right="311"/>
              <w:rPr>
                <w:rFonts w:ascii="Arial" w:hAnsi="Arial" w:cs="Arial"/>
                <w:b/>
                <w:bCs/>
                <w:sz w:val="20"/>
                <w:szCs w:val="20"/>
                <w:lang w:val="de-DE"/>
              </w:rPr>
            </w:pPr>
            <w:r w:rsidRPr="00072230">
              <w:rPr>
                <w:rFonts w:ascii="Arial" w:hAnsi="Arial" w:cs="Arial"/>
                <w:b/>
                <w:bCs/>
                <w:sz w:val="20"/>
                <w:szCs w:val="20"/>
                <w:lang w:val="de-DE"/>
              </w:rPr>
              <w:t xml:space="preserve">RZ-Migration und Konsolidierung in entfernte Lokationen </w:t>
            </w:r>
          </w:p>
          <w:p w14:paraId="58B6A0F1" w14:textId="77777777" w:rsidR="000605C9" w:rsidRPr="00072230" w:rsidRDefault="000605C9" w:rsidP="002364D4">
            <w:pPr>
              <w:ind w:left="281" w:right="311"/>
              <w:rPr>
                <w:rFonts w:ascii="Arial" w:hAnsi="Arial" w:cs="Arial"/>
                <w:b/>
                <w:bCs/>
                <w:sz w:val="20"/>
                <w:szCs w:val="20"/>
                <w:lang w:val="de-DE"/>
              </w:rPr>
            </w:pPr>
            <w:r w:rsidRPr="00072230">
              <w:rPr>
                <w:rFonts w:ascii="Arial" w:hAnsi="Arial" w:cs="Arial"/>
                <w:b/>
                <w:bCs/>
                <w:sz w:val="20"/>
                <w:szCs w:val="20"/>
                <w:lang w:val="de-DE"/>
              </w:rPr>
              <w:t xml:space="preserve">Datenmigration von Backup und Storage </w:t>
            </w:r>
          </w:p>
        </w:tc>
        <w:tc>
          <w:tcPr>
            <w:tcW w:w="4632" w:type="dxa"/>
            <w:gridSpan w:val="3"/>
          </w:tcPr>
          <w:p w14:paraId="71492759" w14:textId="77777777" w:rsidR="00374795" w:rsidRDefault="00374795" w:rsidP="00374795">
            <w:pPr>
              <w:ind w:left="360"/>
              <w:rPr>
                <w:rFonts w:ascii="Arial" w:hAnsi="Arial" w:cs="Arial"/>
                <w:b/>
                <w:bCs/>
                <w:sz w:val="20"/>
                <w:szCs w:val="20"/>
              </w:rPr>
            </w:pPr>
            <w:proofErr w:type="spellStart"/>
            <w:r w:rsidRPr="00A15D2E">
              <w:rPr>
                <w:rFonts w:ascii="Arial" w:hAnsi="Arial" w:cs="Arial"/>
                <w:b/>
                <w:bCs/>
                <w:sz w:val="20"/>
                <w:szCs w:val="20"/>
              </w:rPr>
              <w:t>Aufgaben</w:t>
            </w:r>
            <w:proofErr w:type="spellEnd"/>
            <w:r w:rsidRPr="00A15D2E">
              <w:rPr>
                <w:rFonts w:ascii="Arial" w:hAnsi="Arial" w:cs="Arial"/>
                <w:b/>
                <w:bCs/>
                <w:sz w:val="20"/>
                <w:szCs w:val="20"/>
              </w:rPr>
              <w:t xml:space="preserve">: </w:t>
            </w:r>
          </w:p>
          <w:p w14:paraId="1E776D75" w14:textId="77777777" w:rsidR="000605C9" w:rsidRPr="00753655" w:rsidRDefault="000605C9">
            <w:pPr>
              <w:numPr>
                <w:ilvl w:val="0"/>
                <w:numId w:val="2"/>
              </w:numPr>
              <w:rPr>
                <w:rFonts w:ascii="Arial" w:hAnsi="Arial" w:cs="Arial"/>
                <w:sz w:val="20"/>
                <w:szCs w:val="20"/>
              </w:rPr>
            </w:pPr>
            <w:proofErr w:type="spellStart"/>
            <w:r w:rsidRPr="00753655">
              <w:rPr>
                <w:rFonts w:ascii="Arial" w:hAnsi="Arial" w:cs="Arial"/>
                <w:b/>
                <w:bCs/>
                <w:sz w:val="20"/>
                <w:szCs w:val="20"/>
              </w:rPr>
              <w:t>Geschäftssprach</w:t>
            </w:r>
            <w:r w:rsidR="002D4A44">
              <w:rPr>
                <w:rFonts w:ascii="Arial" w:hAnsi="Arial" w:cs="Arial"/>
                <w:b/>
                <w:bCs/>
                <w:sz w:val="20"/>
                <w:szCs w:val="20"/>
              </w:rPr>
              <w:t>e</w:t>
            </w:r>
            <w:proofErr w:type="spellEnd"/>
            <w:r w:rsidRPr="00753655">
              <w:rPr>
                <w:rFonts w:ascii="Arial" w:hAnsi="Arial" w:cs="Arial"/>
                <w:b/>
                <w:bCs/>
                <w:sz w:val="20"/>
                <w:szCs w:val="20"/>
              </w:rPr>
              <w:t>: Englisch</w:t>
            </w:r>
          </w:p>
          <w:p w14:paraId="66AED92C" w14:textId="77777777" w:rsidR="000605C9" w:rsidRPr="00072230" w:rsidRDefault="000605C9">
            <w:pPr>
              <w:numPr>
                <w:ilvl w:val="0"/>
                <w:numId w:val="2"/>
              </w:numPr>
              <w:rPr>
                <w:rFonts w:ascii="Arial" w:hAnsi="Arial" w:cs="Arial"/>
                <w:sz w:val="20"/>
                <w:szCs w:val="20"/>
                <w:lang w:val="de-DE"/>
              </w:rPr>
            </w:pPr>
            <w:r w:rsidRPr="00072230">
              <w:rPr>
                <w:rFonts w:ascii="Arial" w:hAnsi="Arial" w:cs="Arial"/>
                <w:b/>
                <w:bCs/>
                <w:sz w:val="20"/>
                <w:szCs w:val="20"/>
                <w:lang w:val="de-DE"/>
              </w:rPr>
              <w:t>Koordination der unterstellten Mitarbeiter im Projektteam</w:t>
            </w:r>
          </w:p>
          <w:p w14:paraId="5CCE6B9D" w14:textId="77777777" w:rsidR="000605C9" w:rsidRPr="00072230" w:rsidRDefault="000605C9" w:rsidP="003047DE">
            <w:pPr>
              <w:numPr>
                <w:ilvl w:val="0"/>
                <w:numId w:val="2"/>
              </w:numPr>
              <w:rPr>
                <w:rFonts w:ascii="Arial" w:hAnsi="Arial" w:cs="Arial"/>
                <w:sz w:val="20"/>
                <w:szCs w:val="20"/>
                <w:lang w:val="de-DE"/>
              </w:rPr>
            </w:pPr>
            <w:r w:rsidRPr="00072230">
              <w:rPr>
                <w:rFonts w:ascii="Arial" w:hAnsi="Arial" w:cs="Arial"/>
                <w:b/>
                <w:bCs/>
                <w:sz w:val="20"/>
                <w:szCs w:val="20"/>
                <w:lang w:val="de-DE"/>
              </w:rPr>
              <w:t xml:space="preserve">Konzepterstellung geplanter Migrationen von Internet und </w:t>
            </w:r>
            <w:proofErr w:type="spellStart"/>
            <w:r w:rsidRPr="00072230">
              <w:rPr>
                <w:rFonts w:ascii="Arial" w:hAnsi="Arial" w:cs="Arial"/>
                <w:b/>
                <w:bCs/>
                <w:sz w:val="20"/>
                <w:szCs w:val="20"/>
                <w:lang w:val="de-DE"/>
              </w:rPr>
              <w:t>Intranetanwendungen</w:t>
            </w:r>
            <w:proofErr w:type="spellEnd"/>
          </w:p>
          <w:p w14:paraId="76033ED2" w14:textId="77777777" w:rsidR="000605C9" w:rsidRPr="00072230" w:rsidRDefault="002364D4" w:rsidP="003047DE">
            <w:pPr>
              <w:numPr>
                <w:ilvl w:val="0"/>
                <w:numId w:val="2"/>
              </w:numPr>
              <w:rPr>
                <w:rFonts w:ascii="Arial" w:hAnsi="Arial" w:cs="Arial"/>
                <w:sz w:val="20"/>
                <w:szCs w:val="20"/>
                <w:lang w:val="de-DE"/>
              </w:rPr>
            </w:pPr>
            <w:r w:rsidRPr="00072230">
              <w:rPr>
                <w:rFonts w:ascii="Arial" w:hAnsi="Arial" w:cs="Arial"/>
                <w:b/>
                <w:bCs/>
                <w:sz w:val="20"/>
                <w:szCs w:val="20"/>
                <w:lang w:val="de-DE"/>
              </w:rPr>
              <w:t>Test der Appl</w:t>
            </w:r>
            <w:r w:rsidR="000605C9" w:rsidRPr="00072230">
              <w:rPr>
                <w:rFonts w:ascii="Arial" w:hAnsi="Arial" w:cs="Arial"/>
                <w:b/>
                <w:bCs/>
                <w:sz w:val="20"/>
                <w:szCs w:val="20"/>
                <w:lang w:val="de-DE"/>
              </w:rPr>
              <w:t>ikationen mit vorher erstellten Testplänen</w:t>
            </w:r>
          </w:p>
          <w:p w14:paraId="758E07DB" w14:textId="77777777" w:rsidR="000605C9" w:rsidRPr="00072230" w:rsidRDefault="000605C9" w:rsidP="003047DE">
            <w:pPr>
              <w:numPr>
                <w:ilvl w:val="0"/>
                <w:numId w:val="2"/>
              </w:numPr>
              <w:rPr>
                <w:rFonts w:ascii="Arial" w:hAnsi="Arial" w:cs="Arial"/>
                <w:sz w:val="20"/>
                <w:szCs w:val="20"/>
                <w:lang w:val="de-DE"/>
              </w:rPr>
            </w:pPr>
            <w:r w:rsidRPr="00072230">
              <w:rPr>
                <w:rFonts w:ascii="Arial" w:hAnsi="Arial" w:cs="Arial"/>
                <w:b/>
                <w:bCs/>
                <w:sz w:val="20"/>
                <w:szCs w:val="20"/>
                <w:lang w:val="de-DE"/>
              </w:rPr>
              <w:t xml:space="preserve">Planung der Testphasen vor Durchführung von </w:t>
            </w:r>
            <w:proofErr w:type="spellStart"/>
            <w:r w:rsidRPr="00072230">
              <w:rPr>
                <w:rFonts w:ascii="Arial" w:hAnsi="Arial" w:cs="Arial"/>
                <w:b/>
                <w:bCs/>
                <w:sz w:val="20"/>
                <w:szCs w:val="20"/>
                <w:lang w:val="de-DE"/>
              </w:rPr>
              <w:t>Changes</w:t>
            </w:r>
            <w:proofErr w:type="spellEnd"/>
            <w:r w:rsidRPr="00072230">
              <w:rPr>
                <w:rFonts w:ascii="Arial" w:hAnsi="Arial" w:cs="Arial"/>
                <w:b/>
                <w:bCs/>
                <w:sz w:val="20"/>
                <w:szCs w:val="20"/>
                <w:lang w:val="de-DE"/>
              </w:rPr>
              <w:t xml:space="preserve"> </w:t>
            </w:r>
          </w:p>
          <w:p w14:paraId="64D04947" w14:textId="77777777" w:rsidR="000605C9" w:rsidRPr="000605C9" w:rsidRDefault="000605C9" w:rsidP="003047DE">
            <w:pPr>
              <w:numPr>
                <w:ilvl w:val="0"/>
                <w:numId w:val="2"/>
              </w:numPr>
              <w:rPr>
                <w:rFonts w:ascii="Arial" w:hAnsi="Arial" w:cs="Arial"/>
                <w:sz w:val="20"/>
                <w:szCs w:val="20"/>
              </w:rPr>
            </w:pPr>
            <w:proofErr w:type="spellStart"/>
            <w:r>
              <w:rPr>
                <w:rFonts w:ascii="Arial" w:hAnsi="Arial" w:cs="Arial"/>
                <w:b/>
                <w:bCs/>
                <w:sz w:val="20"/>
                <w:szCs w:val="20"/>
              </w:rPr>
              <w:t>Zuarbeit</w:t>
            </w:r>
            <w:proofErr w:type="spellEnd"/>
            <w:r>
              <w:rPr>
                <w:rFonts w:ascii="Arial" w:hAnsi="Arial" w:cs="Arial"/>
                <w:b/>
                <w:bCs/>
                <w:sz w:val="20"/>
                <w:szCs w:val="20"/>
              </w:rPr>
              <w:t xml:space="preserve"> </w:t>
            </w:r>
            <w:proofErr w:type="spellStart"/>
            <w:r>
              <w:rPr>
                <w:rFonts w:ascii="Arial" w:hAnsi="Arial" w:cs="Arial"/>
                <w:b/>
                <w:bCs/>
                <w:sz w:val="20"/>
                <w:szCs w:val="20"/>
              </w:rPr>
              <w:t>zu</w:t>
            </w:r>
            <w:proofErr w:type="spellEnd"/>
            <w:r>
              <w:rPr>
                <w:rFonts w:ascii="Arial" w:hAnsi="Arial" w:cs="Arial"/>
                <w:b/>
                <w:bCs/>
                <w:sz w:val="20"/>
                <w:szCs w:val="20"/>
              </w:rPr>
              <w:t xml:space="preserve"> SAP-</w:t>
            </w:r>
            <w:proofErr w:type="spellStart"/>
            <w:r>
              <w:rPr>
                <w:rFonts w:ascii="Arial" w:hAnsi="Arial" w:cs="Arial"/>
                <w:b/>
                <w:bCs/>
                <w:sz w:val="20"/>
                <w:szCs w:val="20"/>
              </w:rPr>
              <w:t>Migrationsprojekt</w:t>
            </w:r>
            <w:proofErr w:type="spellEnd"/>
          </w:p>
          <w:p w14:paraId="25981837" w14:textId="77777777" w:rsidR="002364D4" w:rsidRPr="00072230" w:rsidRDefault="000605C9" w:rsidP="002364D4">
            <w:pPr>
              <w:numPr>
                <w:ilvl w:val="0"/>
                <w:numId w:val="2"/>
              </w:numPr>
              <w:rPr>
                <w:rFonts w:ascii="Arial" w:hAnsi="Arial" w:cs="Arial"/>
                <w:sz w:val="20"/>
                <w:szCs w:val="20"/>
                <w:lang w:val="de-DE"/>
              </w:rPr>
            </w:pPr>
            <w:r w:rsidRPr="00072230">
              <w:rPr>
                <w:rFonts w:ascii="Arial" w:hAnsi="Arial" w:cs="Arial"/>
                <w:b/>
                <w:bCs/>
                <w:sz w:val="20"/>
                <w:szCs w:val="20"/>
                <w:lang w:val="de-DE"/>
              </w:rPr>
              <w:t>Planung und Rollout WINDOWS Active Directory Strukturen in jeweilige EU-Landesgesellschaften</w:t>
            </w:r>
          </w:p>
        </w:tc>
      </w:tr>
      <w:tr w:rsidR="000605C9" w:rsidRPr="00352CFB" w14:paraId="1B88BD90" w14:textId="77777777" w:rsidTr="008F260D">
        <w:trPr>
          <w:tblCellSpacing w:w="0" w:type="dxa"/>
        </w:trPr>
        <w:tc>
          <w:tcPr>
            <w:tcW w:w="754" w:type="dxa"/>
          </w:tcPr>
          <w:p w14:paraId="44355895" w14:textId="77777777" w:rsidR="000605C9" w:rsidRDefault="000605C9">
            <w:pPr>
              <w:rPr>
                <w:rFonts w:ascii="Arial" w:hAnsi="Arial" w:cs="Arial"/>
                <w:sz w:val="20"/>
                <w:szCs w:val="20"/>
              </w:rPr>
            </w:pPr>
            <w:r>
              <w:rPr>
                <w:rFonts w:ascii="Arial" w:hAnsi="Arial" w:cs="Arial"/>
                <w:sz w:val="20"/>
                <w:szCs w:val="20"/>
              </w:rPr>
              <w:t>06/05</w:t>
            </w:r>
          </w:p>
        </w:tc>
        <w:tc>
          <w:tcPr>
            <w:tcW w:w="801" w:type="dxa"/>
            <w:gridSpan w:val="2"/>
          </w:tcPr>
          <w:p w14:paraId="4D941329" w14:textId="77777777" w:rsidR="000605C9" w:rsidRDefault="000605C9">
            <w:pPr>
              <w:jc w:val="right"/>
              <w:rPr>
                <w:rFonts w:ascii="Arial" w:hAnsi="Arial" w:cs="Arial"/>
                <w:sz w:val="20"/>
                <w:szCs w:val="20"/>
              </w:rPr>
            </w:pPr>
            <w:r>
              <w:rPr>
                <w:rFonts w:ascii="Arial" w:hAnsi="Arial" w:cs="Arial"/>
                <w:sz w:val="20"/>
                <w:szCs w:val="20"/>
              </w:rPr>
              <w:t>05/06</w:t>
            </w:r>
          </w:p>
        </w:tc>
        <w:tc>
          <w:tcPr>
            <w:tcW w:w="3623" w:type="dxa"/>
            <w:gridSpan w:val="2"/>
          </w:tcPr>
          <w:p w14:paraId="44AFED3A" w14:textId="77777777" w:rsidR="004C1328" w:rsidRPr="00072230" w:rsidRDefault="000605C9" w:rsidP="00DD3C13">
            <w:pPr>
              <w:ind w:left="281" w:right="311"/>
              <w:rPr>
                <w:rFonts w:ascii="Arial" w:hAnsi="Arial" w:cs="Arial"/>
                <w:b/>
                <w:bCs/>
                <w:sz w:val="20"/>
                <w:szCs w:val="20"/>
                <w:lang w:val="de-DE"/>
              </w:rPr>
            </w:pPr>
            <w:bookmarkStart w:id="0" w:name="OLE_LINK1"/>
            <w:bookmarkStart w:id="1" w:name="OLE_LINK2"/>
            <w:r w:rsidRPr="00072230">
              <w:rPr>
                <w:rFonts w:ascii="Arial" w:hAnsi="Arial" w:cs="Arial"/>
                <w:b/>
                <w:bCs/>
                <w:sz w:val="20"/>
                <w:szCs w:val="20"/>
                <w:lang w:val="de-DE"/>
              </w:rPr>
              <w:t xml:space="preserve">Projekt </w:t>
            </w:r>
            <w:r w:rsidRPr="00072230">
              <w:rPr>
                <w:rFonts w:ascii="Arial" w:hAnsi="Arial" w:cs="Arial"/>
                <w:b/>
                <w:bCs/>
                <w:sz w:val="20"/>
                <w:szCs w:val="20"/>
                <w:lang w:val="de-DE"/>
              </w:rPr>
              <w:br/>
            </w:r>
            <w:bookmarkEnd w:id="0"/>
            <w:bookmarkEnd w:id="1"/>
            <w:r w:rsidRPr="00072230">
              <w:rPr>
                <w:rFonts w:ascii="Arial" w:hAnsi="Arial" w:cs="Arial"/>
                <w:b/>
                <w:bCs/>
                <w:sz w:val="20"/>
                <w:szCs w:val="20"/>
                <w:lang w:val="de-DE"/>
              </w:rPr>
              <w:br/>
              <w:t>TUI-</w:t>
            </w:r>
            <w:proofErr w:type="spellStart"/>
            <w:r w:rsidRPr="00072230">
              <w:rPr>
                <w:rFonts w:ascii="Arial" w:hAnsi="Arial" w:cs="Arial"/>
                <w:b/>
                <w:bCs/>
                <w:sz w:val="20"/>
                <w:szCs w:val="20"/>
                <w:lang w:val="de-DE"/>
              </w:rPr>
              <w:t>InfoTec</w:t>
            </w:r>
            <w:proofErr w:type="spellEnd"/>
            <w:r w:rsidRPr="00072230">
              <w:rPr>
                <w:rFonts w:ascii="Arial" w:hAnsi="Arial" w:cs="Arial"/>
                <w:b/>
                <w:bCs/>
                <w:sz w:val="20"/>
                <w:szCs w:val="20"/>
                <w:lang w:val="de-DE"/>
              </w:rPr>
              <w:t xml:space="preserve"> GmbH, Hannover</w:t>
            </w:r>
          </w:p>
          <w:p w14:paraId="2C2CA20A" w14:textId="77777777" w:rsidR="004C1328" w:rsidRPr="00072230" w:rsidRDefault="004C1328" w:rsidP="00DD3C13">
            <w:pPr>
              <w:ind w:left="281" w:right="311"/>
              <w:rPr>
                <w:rFonts w:ascii="Arial" w:hAnsi="Arial" w:cs="Arial"/>
                <w:b/>
                <w:bCs/>
                <w:sz w:val="20"/>
                <w:szCs w:val="20"/>
                <w:lang w:val="de-DE"/>
              </w:rPr>
            </w:pPr>
          </w:p>
          <w:p w14:paraId="4751168D" w14:textId="77777777" w:rsidR="000605C9" w:rsidRPr="00072230" w:rsidRDefault="004C1328" w:rsidP="00DD3C13">
            <w:pPr>
              <w:ind w:left="281" w:right="311"/>
              <w:rPr>
                <w:rFonts w:ascii="Arial" w:hAnsi="Arial" w:cs="Arial"/>
                <w:b/>
                <w:bCs/>
                <w:sz w:val="20"/>
                <w:szCs w:val="20"/>
                <w:lang w:val="de-DE"/>
              </w:rPr>
            </w:pPr>
            <w:hyperlink r:id="rId34" w:history="1">
              <w:r w:rsidRPr="00072230">
                <w:rPr>
                  <w:rStyle w:val="Hyperlink"/>
                  <w:rFonts w:ascii="Arial" w:hAnsi="Arial" w:cs="Arial"/>
                  <w:b/>
                  <w:bCs/>
                  <w:sz w:val="20"/>
                  <w:szCs w:val="20"/>
                  <w:lang w:val="de-DE"/>
                </w:rPr>
                <w:t>http://www.tui-infotec.de</w:t>
              </w:r>
            </w:hyperlink>
            <w:r w:rsidRPr="00072230">
              <w:rPr>
                <w:rFonts w:ascii="Arial" w:hAnsi="Arial" w:cs="Arial"/>
                <w:b/>
                <w:bCs/>
                <w:sz w:val="20"/>
                <w:szCs w:val="20"/>
                <w:lang w:val="de-DE"/>
              </w:rPr>
              <w:t xml:space="preserve"> </w:t>
            </w:r>
            <w:r w:rsidR="000605C9" w:rsidRPr="00072230">
              <w:rPr>
                <w:rFonts w:ascii="Arial" w:hAnsi="Arial" w:cs="Arial"/>
                <w:b/>
                <w:bCs/>
                <w:sz w:val="20"/>
                <w:szCs w:val="20"/>
                <w:lang w:val="de-DE"/>
              </w:rPr>
              <w:br/>
            </w:r>
            <w:r w:rsidR="000605C9" w:rsidRPr="00072230">
              <w:rPr>
                <w:rFonts w:ascii="Arial" w:hAnsi="Arial" w:cs="Arial"/>
                <w:b/>
                <w:bCs/>
                <w:sz w:val="20"/>
                <w:szCs w:val="20"/>
                <w:lang w:val="de-DE"/>
              </w:rPr>
              <w:br/>
              <w:t>Technische Projektleitung</w:t>
            </w:r>
          </w:p>
          <w:p w14:paraId="0CDAEC8D" w14:textId="77777777" w:rsidR="000605C9" w:rsidRPr="00072230" w:rsidRDefault="000605C9" w:rsidP="00DD3C13">
            <w:pPr>
              <w:ind w:left="281" w:right="311"/>
              <w:rPr>
                <w:rFonts w:ascii="Arial" w:hAnsi="Arial" w:cs="Arial"/>
                <w:b/>
                <w:bCs/>
                <w:sz w:val="20"/>
                <w:szCs w:val="20"/>
                <w:lang w:val="de-DE"/>
              </w:rPr>
            </w:pPr>
            <w:r w:rsidRPr="00072230">
              <w:rPr>
                <w:rFonts w:ascii="Arial" w:hAnsi="Arial" w:cs="Arial"/>
                <w:b/>
                <w:bCs/>
                <w:sz w:val="20"/>
                <w:szCs w:val="20"/>
                <w:lang w:val="de-DE"/>
              </w:rPr>
              <w:t>Interims-Management</w:t>
            </w:r>
            <w:r w:rsidRPr="00072230">
              <w:rPr>
                <w:rFonts w:ascii="Arial" w:hAnsi="Arial" w:cs="Arial"/>
                <w:b/>
                <w:bCs/>
                <w:sz w:val="20"/>
                <w:szCs w:val="20"/>
                <w:lang w:val="de-DE"/>
              </w:rPr>
              <w:br/>
              <w:t>Leiter UNIX / Middleware</w:t>
            </w:r>
          </w:p>
          <w:p w14:paraId="45B1A215" w14:textId="77777777" w:rsidR="00BF765E" w:rsidRPr="00072230" w:rsidRDefault="000605C9" w:rsidP="008F260D">
            <w:pPr>
              <w:ind w:left="281" w:right="311"/>
              <w:rPr>
                <w:rFonts w:ascii="Arial" w:hAnsi="Arial" w:cs="Arial"/>
                <w:b/>
                <w:bCs/>
                <w:sz w:val="20"/>
                <w:szCs w:val="20"/>
                <w:lang w:val="de-DE"/>
              </w:rPr>
            </w:pPr>
            <w:r w:rsidRPr="00072230">
              <w:rPr>
                <w:rFonts w:ascii="Arial" w:hAnsi="Arial" w:cs="Arial"/>
                <w:b/>
                <w:bCs/>
                <w:sz w:val="20"/>
                <w:szCs w:val="20"/>
                <w:lang w:val="de-DE"/>
              </w:rPr>
              <w:br/>
              <w:t>Sicherstellen des Internetbetriebs aller Onlinebuchungssysteme (</w:t>
            </w:r>
            <w:proofErr w:type="spellStart"/>
            <w:r w:rsidRPr="00072230">
              <w:rPr>
                <w:rFonts w:ascii="Arial" w:hAnsi="Arial" w:cs="Arial"/>
                <w:b/>
                <w:bCs/>
                <w:sz w:val="20"/>
                <w:szCs w:val="20"/>
                <w:lang w:val="de-DE"/>
              </w:rPr>
              <w:t>Websellingsysteme</w:t>
            </w:r>
            <w:proofErr w:type="spellEnd"/>
            <w:r w:rsidRPr="00072230">
              <w:rPr>
                <w:rFonts w:ascii="Arial" w:hAnsi="Arial" w:cs="Arial"/>
                <w:b/>
                <w:bCs/>
                <w:sz w:val="20"/>
                <w:szCs w:val="20"/>
                <w:lang w:val="de-DE"/>
              </w:rPr>
              <w:t>) der TUI</w:t>
            </w:r>
            <w:r w:rsidRPr="00072230">
              <w:rPr>
                <w:rFonts w:ascii="Arial" w:hAnsi="Arial" w:cs="Arial"/>
                <w:sz w:val="20"/>
                <w:szCs w:val="20"/>
                <w:lang w:val="de-DE"/>
              </w:rPr>
              <w:t xml:space="preserve">. </w:t>
            </w:r>
            <w:r w:rsidRPr="00072230">
              <w:rPr>
                <w:rFonts w:ascii="Arial" w:hAnsi="Arial" w:cs="Arial"/>
                <w:b/>
                <w:bCs/>
                <w:sz w:val="20"/>
                <w:szCs w:val="20"/>
                <w:lang w:val="de-DE"/>
              </w:rPr>
              <w:t>Planen und optimieren von systemtechnischen Konzepten für Services für den Bereich UNIX and Middleware Operation.</w:t>
            </w:r>
            <w:r w:rsidRPr="00072230">
              <w:rPr>
                <w:rFonts w:ascii="Arial" w:hAnsi="Arial" w:cs="Arial"/>
                <w:b/>
                <w:bCs/>
                <w:sz w:val="20"/>
                <w:szCs w:val="20"/>
                <w:lang w:val="de-DE"/>
              </w:rPr>
              <w:br/>
              <w:t xml:space="preserve">Einführung / Optimierung </w:t>
            </w:r>
            <w:proofErr w:type="gramStart"/>
            <w:r w:rsidRPr="00072230">
              <w:rPr>
                <w:rFonts w:ascii="Arial" w:hAnsi="Arial" w:cs="Arial"/>
                <w:b/>
                <w:bCs/>
                <w:sz w:val="20"/>
                <w:szCs w:val="20"/>
                <w:lang w:val="de-DE"/>
              </w:rPr>
              <w:t xml:space="preserve">ITIL </w:t>
            </w:r>
            <w:r w:rsidRPr="00072230">
              <w:rPr>
                <w:rFonts w:ascii="Arial" w:hAnsi="Arial" w:cs="Arial"/>
                <w:b/>
                <w:bCs/>
                <w:sz w:val="20"/>
                <w:szCs w:val="20"/>
                <w:lang w:val="de-DE"/>
              </w:rPr>
              <w:lastRenderedPageBreak/>
              <w:t>Prozesse</w:t>
            </w:r>
            <w:proofErr w:type="gramEnd"/>
            <w:r w:rsidRPr="00072230">
              <w:rPr>
                <w:rFonts w:ascii="Arial" w:hAnsi="Arial" w:cs="Arial"/>
                <w:b/>
                <w:bCs/>
                <w:sz w:val="20"/>
                <w:szCs w:val="20"/>
                <w:lang w:val="de-DE"/>
              </w:rPr>
              <w:t xml:space="preserve"> (ITIL Service Support und Infrastructure Management).</w:t>
            </w:r>
            <w:r w:rsidRPr="00072230">
              <w:rPr>
                <w:rFonts w:ascii="Arial" w:hAnsi="Arial" w:cs="Arial"/>
                <w:b/>
                <w:bCs/>
                <w:sz w:val="20"/>
                <w:szCs w:val="20"/>
                <w:lang w:val="de-DE"/>
              </w:rPr>
              <w:br/>
              <w:t xml:space="preserve">Konsolidierung und Migration von UNIX-Server-Systemen unter Betrachtung von </w:t>
            </w:r>
            <w:proofErr w:type="spellStart"/>
            <w:r w:rsidRPr="00072230">
              <w:rPr>
                <w:rFonts w:ascii="Arial" w:hAnsi="Arial" w:cs="Arial"/>
                <w:b/>
                <w:bCs/>
                <w:sz w:val="20"/>
                <w:szCs w:val="20"/>
                <w:lang w:val="de-DE"/>
              </w:rPr>
              <w:t>Businesscases</w:t>
            </w:r>
            <w:proofErr w:type="spellEnd"/>
            <w:r w:rsidRPr="00072230">
              <w:rPr>
                <w:rFonts w:ascii="Arial" w:hAnsi="Arial" w:cs="Arial"/>
                <w:b/>
                <w:bCs/>
                <w:sz w:val="20"/>
                <w:szCs w:val="20"/>
                <w:lang w:val="de-DE"/>
              </w:rPr>
              <w:t xml:space="preserve"> (Kostenreduktion)</w:t>
            </w:r>
          </w:p>
        </w:tc>
        <w:tc>
          <w:tcPr>
            <w:tcW w:w="4602" w:type="dxa"/>
            <w:gridSpan w:val="2"/>
          </w:tcPr>
          <w:p w14:paraId="4AA3D6B2" w14:textId="77777777" w:rsidR="000605C9" w:rsidRPr="00072230" w:rsidRDefault="000605C9" w:rsidP="000E23AF">
            <w:pPr>
              <w:numPr>
                <w:ilvl w:val="0"/>
                <w:numId w:val="2"/>
              </w:numPr>
              <w:rPr>
                <w:rFonts w:ascii="Arial" w:hAnsi="Arial" w:cs="Arial"/>
                <w:b/>
                <w:bCs/>
                <w:sz w:val="20"/>
                <w:szCs w:val="20"/>
                <w:lang w:val="de-DE"/>
              </w:rPr>
            </w:pPr>
            <w:r w:rsidRPr="00072230">
              <w:rPr>
                <w:rFonts w:ascii="Arial" w:hAnsi="Arial" w:cs="Arial"/>
                <w:b/>
                <w:bCs/>
                <w:sz w:val="20"/>
                <w:szCs w:val="20"/>
                <w:lang w:val="de-DE"/>
              </w:rPr>
              <w:lastRenderedPageBreak/>
              <w:t>Führen der unterstellten Mitarbeiter sowie Sicherstellen einer effizienten Aufbau- und Ablauforganisation </w:t>
            </w:r>
          </w:p>
          <w:p w14:paraId="0A70470E" w14:textId="77777777" w:rsidR="000605C9" w:rsidRPr="00352CFB" w:rsidRDefault="000605C9" w:rsidP="000E23AF">
            <w:pPr>
              <w:numPr>
                <w:ilvl w:val="0"/>
                <w:numId w:val="2"/>
              </w:numPr>
              <w:rPr>
                <w:rFonts w:ascii="Arial" w:hAnsi="Arial" w:cs="Arial"/>
                <w:b/>
                <w:bCs/>
                <w:sz w:val="20"/>
                <w:szCs w:val="20"/>
              </w:rPr>
            </w:pPr>
            <w:proofErr w:type="spellStart"/>
            <w:r>
              <w:rPr>
                <w:rFonts w:ascii="Arial" w:hAnsi="Arial" w:cs="Arial"/>
                <w:b/>
                <w:bCs/>
                <w:sz w:val="20"/>
                <w:szCs w:val="20"/>
              </w:rPr>
              <w:t>Softwaretest</w:t>
            </w:r>
            <w:proofErr w:type="spellEnd"/>
            <w:r>
              <w:rPr>
                <w:rFonts w:ascii="Arial" w:hAnsi="Arial" w:cs="Arial"/>
                <w:b/>
                <w:bCs/>
                <w:sz w:val="20"/>
                <w:szCs w:val="20"/>
              </w:rPr>
              <w:t xml:space="preserve"> und Deployment </w:t>
            </w:r>
            <w:proofErr w:type="gramStart"/>
            <w:r>
              <w:rPr>
                <w:rFonts w:ascii="Arial" w:hAnsi="Arial" w:cs="Arial"/>
                <w:b/>
                <w:bCs/>
                <w:sz w:val="20"/>
                <w:szCs w:val="20"/>
              </w:rPr>
              <w:t>Rollout  WINDOWS</w:t>
            </w:r>
            <w:proofErr w:type="gramEnd"/>
            <w:r>
              <w:rPr>
                <w:rFonts w:ascii="Arial" w:hAnsi="Arial" w:cs="Arial"/>
                <w:b/>
                <w:bCs/>
                <w:sz w:val="20"/>
                <w:szCs w:val="20"/>
              </w:rPr>
              <w:t xml:space="preserve"> </w:t>
            </w:r>
            <w:proofErr w:type="spellStart"/>
            <w:r>
              <w:rPr>
                <w:rFonts w:ascii="Arial" w:hAnsi="Arial" w:cs="Arial"/>
                <w:b/>
                <w:bCs/>
                <w:sz w:val="20"/>
                <w:szCs w:val="20"/>
              </w:rPr>
              <w:t>und</w:t>
            </w:r>
            <w:proofErr w:type="spellEnd"/>
            <w:r>
              <w:rPr>
                <w:rFonts w:ascii="Arial" w:hAnsi="Arial" w:cs="Arial"/>
                <w:b/>
                <w:bCs/>
                <w:sz w:val="20"/>
                <w:szCs w:val="20"/>
              </w:rPr>
              <w:t xml:space="preserve"> UNIX</w:t>
            </w:r>
          </w:p>
          <w:p w14:paraId="10629624" w14:textId="77777777" w:rsidR="000605C9" w:rsidRPr="00072230" w:rsidRDefault="000605C9" w:rsidP="000E23AF">
            <w:pPr>
              <w:numPr>
                <w:ilvl w:val="0"/>
                <w:numId w:val="2"/>
              </w:numPr>
              <w:rPr>
                <w:rFonts w:ascii="Arial" w:hAnsi="Arial" w:cs="Arial"/>
                <w:b/>
                <w:bCs/>
                <w:sz w:val="20"/>
                <w:szCs w:val="20"/>
                <w:lang w:val="de-DE"/>
              </w:rPr>
            </w:pPr>
            <w:r w:rsidRPr="00072230">
              <w:rPr>
                <w:rFonts w:ascii="Arial" w:hAnsi="Arial" w:cs="Arial"/>
                <w:b/>
                <w:bCs/>
                <w:sz w:val="20"/>
                <w:szCs w:val="20"/>
                <w:lang w:val="de-DE"/>
              </w:rPr>
              <w:t>Entwickeln, optimieren und umsetzen von übergreifenden Betriebsabläufen für die Bereitstellung von Services für den Bereich UNIX and Middleware Operation</w:t>
            </w:r>
          </w:p>
          <w:p w14:paraId="3126A371" w14:textId="77777777" w:rsidR="000605C9" w:rsidRPr="002A637F" w:rsidRDefault="000605C9" w:rsidP="000E23AF">
            <w:pPr>
              <w:numPr>
                <w:ilvl w:val="0"/>
                <w:numId w:val="2"/>
              </w:numPr>
              <w:rPr>
                <w:rFonts w:ascii="Arial" w:hAnsi="Arial" w:cs="Arial"/>
                <w:b/>
                <w:bCs/>
                <w:sz w:val="20"/>
                <w:szCs w:val="20"/>
                <w:lang w:val="en-GB"/>
              </w:rPr>
            </w:pPr>
            <w:proofErr w:type="spellStart"/>
            <w:r w:rsidRPr="002A637F">
              <w:rPr>
                <w:rFonts w:ascii="Arial" w:hAnsi="Arial" w:cs="Arial"/>
                <w:b/>
                <w:bCs/>
                <w:sz w:val="20"/>
                <w:szCs w:val="20"/>
                <w:lang w:val="en-GB"/>
              </w:rPr>
              <w:t>Umgebung</w:t>
            </w:r>
            <w:proofErr w:type="spellEnd"/>
            <w:r w:rsidRPr="002A637F">
              <w:rPr>
                <w:rFonts w:ascii="Arial" w:hAnsi="Arial" w:cs="Arial"/>
                <w:b/>
                <w:bCs/>
                <w:sz w:val="20"/>
                <w:szCs w:val="20"/>
                <w:lang w:val="en-GB"/>
              </w:rPr>
              <w:t>:</w:t>
            </w:r>
            <w:r w:rsidRPr="002A637F">
              <w:rPr>
                <w:rFonts w:ascii="Arial" w:hAnsi="Arial" w:cs="Arial"/>
                <w:b/>
                <w:bCs/>
                <w:sz w:val="20"/>
                <w:szCs w:val="20"/>
                <w:lang w:val="en-GB"/>
              </w:rPr>
              <w:br/>
            </w:r>
            <w:r>
              <w:rPr>
                <w:rFonts w:ascii="Arial" w:hAnsi="Arial" w:cs="Arial"/>
                <w:b/>
                <w:bCs/>
                <w:sz w:val="20"/>
                <w:szCs w:val="20"/>
                <w:lang w:val="en-GB"/>
              </w:rPr>
              <w:t xml:space="preserve">WINDOWS-Server, </w:t>
            </w:r>
            <w:r w:rsidRPr="002A637F">
              <w:rPr>
                <w:rFonts w:ascii="Arial" w:hAnsi="Arial" w:cs="Arial"/>
                <w:b/>
                <w:bCs/>
                <w:sz w:val="20"/>
                <w:szCs w:val="20"/>
                <w:lang w:val="en-GB"/>
              </w:rPr>
              <w:t>BEA-</w:t>
            </w:r>
            <w:proofErr w:type="spellStart"/>
            <w:r w:rsidRPr="002A637F">
              <w:rPr>
                <w:rFonts w:ascii="Arial" w:hAnsi="Arial" w:cs="Arial"/>
                <w:b/>
                <w:bCs/>
                <w:sz w:val="20"/>
                <w:szCs w:val="20"/>
                <w:lang w:val="en-GB"/>
              </w:rPr>
              <w:t>Weblogic</w:t>
            </w:r>
            <w:proofErr w:type="spellEnd"/>
            <w:r w:rsidRPr="002A637F">
              <w:rPr>
                <w:rFonts w:ascii="Arial" w:hAnsi="Arial" w:cs="Arial"/>
                <w:b/>
                <w:bCs/>
                <w:sz w:val="20"/>
                <w:szCs w:val="20"/>
                <w:lang w:val="en-GB"/>
              </w:rPr>
              <w:t>, MQ-Series,</w:t>
            </w:r>
            <w:r>
              <w:rPr>
                <w:rFonts w:ascii="Arial" w:hAnsi="Arial" w:cs="Arial"/>
                <w:b/>
                <w:bCs/>
                <w:sz w:val="20"/>
                <w:szCs w:val="20"/>
                <w:lang w:val="en-GB"/>
              </w:rPr>
              <w:t xml:space="preserve"> </w:t>
            </w:r>
            <w:proofErr w:type="spellStart"/>
            <w:r>
              <w:rPr>
                <w:rFonts w:ascii="Arial" w:hAnsi="Arial" w:cs="Arial"/>
                <w:b/>
                <w:bCs/>
                <w:sz w:val="20"/>
                <w:szCs w:val="20"/>
                <w:lang w:val="en-GB"/>
              </w:rPr>
              <w:t>Websphere</w:t>
            </w:r>
            <w:proofErr w:type="spellEnd"/>
            <w:r>
              <w:rPr>
                <w:rFonts w:ascii="Arial" w:hAnsi="Arial" w:cs="Arial"/>
                <w:b/>
                <w:bCs/>
                <w:sz w:val="20"/>
                <w:szCs w:val="20"/>
                <w:lang w:val="en-GB"/>
              </w:rPr>
              <w:t xml:space="preserve">, </w:t>
            </w:r>
            <w:r w:rsidRPr="002A637F">
              <w:rPr>
                <w:rFonts w:ascii="Arial" w:hAnsi="Arial" w:cs="Arial"/>
                <w:b/>
                <w:bCs/>
                <w:sz w:val="20"/>
                <w:szCs w:val="20"/>
                <w:lang w:val="en-GB"/>
              </w:rPr>
              <w:t xml:space="preserve">Veritas, Solaris, Linux, AIX, Sun-Cluster, HDS, EMC², CISCO, LAN/WAN, </w:t>
            </w:r>
            <w:r>
              <w:rPr>
                <w:rFonts w:ascii="Arial" w:hAnsi="Arial" w:cs="Arial"/>
                <w:b/>
                <w:bCs/>
                <w:sz w:val="20"/>
                <w:szCs w:val="20"/>
                <w:lang w:val="en-GB"/>
              </w:rPr>
              <w:t xml:space="preserve">SUN, </w:t>
            </w:r>
            <w:r w:rsidRPr="002A637F">
              <w:rPr>
                <w:rFonts w:ascii="Arial" w:hAnsi="Arial" w:cs="Arial"/>
                <w:b/>
                <w:bCs/>
                <w:sz w:val="20"/>
                <w:szCs w:val="20"/>
                <w:lang w:val="en-GB"/>
              </w:rPr>
              <w:t>E15K,</w:t>
            </w:r>
            <w:r>
              <w:rPr>
                <w:rFonts w:ascii="Arial" w:hAnsi="Arial" w:cs="Arial"/>
                <w:b/>
                <w:bCs/>
                <w:sz w:val="20"/>
                <w:szCs w:val="20"/>
                <w:lang w:val="en-GB"/>
              </w:rPr>
              <w:t xml:space="preserve"> </w:t>
            </w:r>
            <w:r w:rsidR="00B878A2">
              <w:rPr>
                <w:rFonts w:ascii="Arial" w:hAnsi="Arial" w:cs="Arial"/>
                <w:b/>
                <w:bCs/>
                <w:sz w:val="20"/>
                <w:szCs w:val="20"/>
                <w:lang w:val="en-GB"/>
              </w:rPr>
              <w:br/>
              <w:t>AS400, Java, J2EE</w:t>
            </w:r>
            <w:r w:rsidR="00B878A2">
              <w:rPr>
                <w:rFonts w:ascii="Arial" w:hAnsi="Arial" w:cs="Arial"/>
                <w:b/>
                <w:bCs/>
                <w:sz w:val="20"/>
                <w:szCs w:val="20"/>
                <w:lang w:val="en-GB"/>
              </w:rPr>
              <w:br/>
            </w:r>
            <w:proofErr w:type="spellStart"/>
            <w:r>
              <w:rPr>
                <w:rFonts w:ascii="Arial" w:hAnsi="Arial" w:cs="Arial"/>
                <w:b/>
                <w:bCs/>
                <w:sz w:val="20"/>
                <w:szCs w:val="20"/>
                <w:lang w:val="en-GB"/>
              </w:rPr>
              <w:t>Loadbalancer</w:t>
            </w:r>
            <w:proofErr w:type="spellEnd"/>
          </w:p>
          <w:p w14:paraId="32590104" w14:textId="77777777" w:rsidR="00BF765E" w:rsidRPr="00BF765E" w:rsidRDefault="000605C9" w:rsidP="00BF765E">
            <w:pPr>
              <w:numPr>
                <w:ilvl w:val="0"/>
                <w:numId w:val="2"/>
              </w:numPr>
              <w:rPr>
                <w:rFonts w:ascii="Arial" w:hAnsi="Arial" w:cs="Arial"/>
                <w:b/>
                <w:bCs/>
                <w:sz w:val="20"/>
                <w:szCs w:val="20"/>
              </w:rPr>
            </w:pPr>
            <w:r w:rsidRPr="00352CFB">
              <w:rPr>
                <w:rFonts w:ascii="Arial" w:hAnsi="Arial" w:cs="Arial"/>
                <w:b/>
                <w:bCs/>
                <w:sz w:val="20"/>
                <w:szCs w:val="20"/>
              </w:rPr>
              <w:t xml:space="preserve">ITIL – </w:t>
            </w:r>
            <w:proofErr w:type="spellStart"/>
            <w:r w:rsidRPr="00352CFB">
              <w:rPr>
                <w:rFonts w:ascii="Arial" w:hAnsi="Arial" w:cs="Arial"/>
                <w:b/>
                <w:bCs/>
                <w:sz w:val="20"/>
                <w:szCs w:val="20"/>
              </w:rPr>
              <w:t>Processoptimierung</w:t>
            </w:r>
            <w:proofErr w:type="spellEnd"/>
          </w:p>
        </w:tc>
      </w:tr>
      <w:tr w:rsidR="000605C9" w:rsidRPr="00B61970" w14:paraId="06DAFF11" w14:textId="77777777" w:rsidTr="008F260D">
        <w:trPr>
          <w:trHeight w:val="2082"/>
          <w:tblCellSpacing w:w="0" w:type="dxa"/>
        </w:trPr>
        <w:tc>
          <w:tcPr>
            <w:tcW w:w="754" w:type="dxa"/>
          </w:tcPr>
          <w:p w14:paraId="67DCFF3F" w14:textId="77777777" w:rsidR="000605C9" w:rsidRDefault="000605C9" w:rsidP="00F10DB0">
            <w:pPr>
              <w:rPr>
                <w:rFonts w:ascii="Arial" w:hAnsi="Arial" w:cs="Arial"/>
                <w:sz w:val="20"/>
                <w:szCs w:val="20"/>
              </w:rPr>
            </w:pPr>
            <w:r>
              <w:rPr>
                <w:rFonts w:ascii="Arial" w:hAnsi="Arial" w:cs="Arial"/>
                <w:sz w:val="20"/>
                <w:szCs w:val="20"/>
              </w:rPr>
              <w:t>12/04</w:t>
            </w:r>
          </w:p>
        </w:tc>
        <w:tc>
          <w:tcPr>
            <w:tcW w:w="801" w:type="dxa"/>
            <w:gridSpan w:val="2"/>
          </w:tcPr>
          <w:p w14:paraId="24390E19" w14:textId="77777777" w:rsidR="000605C9" w:rsidRDefault="000605C9" w:rsidP="00F10DB0">
            <w:pPr>
              <w:jc w:val="right"/>
              <w:rPr>
                <w:rFonts w:ascii="Arial" w:hAnsi="Arial" w:cs="Arial"/>
                <w:sz w:val="20"/>
                <w:szCs w:val="20"/>
              </w:rPr>
            </w:pPr>
            <w:r>
              <w:rPr>
                <w:rFonts w:ascii="Arial" w:hAnsi="Arial" w:cs="Arial"/>
                <w:sz w:val="20"/>
                <w:szCs w:val="20"/>
              </w:rPr>
              <w:t>11/06</w:t>
            </w:r>
          </w:p>
        </w:tc>
        <w:tc>
          <w:tcPr>
            <w:tcW w:w="3623" w:type="dxa"/>
            <w:gridSpan w:val="2"/>
          </w:tcPr>
          <w:p w14:paraId="3BDE9260" w14:textId="77777777" w:rsidR="000605C9" w:rsidRPr="00072230" w:rsidRDefault="000605C9" w:rsidP="00F3087A">
            <w:pPr>
              <w:ind w:left="281" w:right="215"/>
              <w:rPr>
                <w:rFonts w:ascii="Arial" w:hAnsi="Arial" w:cs="Arial"/>
                <w:b/>
                <w:bCs/>
                <w:sz w:val="20"/>
                <w:szCs w:val="20"/>
                <w:lang w:val="de-DE"/>
              </w:rPr>
            </w:pPr>
            <w:r w:rsidRPr="00072230">
              <w:rPr>
                <w:rFonts w:ascii="Arial" w:hAnsi="Arial" w:cs="Arial"/>
                <w:b/>
                <w:bCs/>
                <w:sz w:val="20"/>
                <w:szCs w:val="20"/>
                <w:lang w:val="de-DE"/>
              </w:rPr>
              <w:t xml:space="preserve">Projekt im Bankumfeld im Auftrag für </w:t>
            </w:r>
            <w:proofErr w:type="spellStart"/>
            <w:r w:rsidRPr="00072230">
              <w:rPr>
                <w:rFonts w:ascii="Arial" w:hAnsi="Arial" w:cs="Arial"/>
                <w:b/>
                <w:bCs/>
                <w:sz w:val="20"/>
                <w:szCs w:val="20"/>
                <w:lang w:val="de-DE"/>
              </w:rPr>
              <w:t>iPAXX</w:t>
            </w:r>
            <w:proofErr w:type="spellEnd"/>
            <w:r w:rsidRPr="00072230">
              <w:rPr>
                <w:rFonts w:ascii="Arial" w:hAnsi="Arial" w:cs="Arial"/>
                <w:b/>
                <w:bCs/>
                <w:sz w:val="20"/>
                <w:szCs w:val="20"/>
                <w:lang w:val="de-DE"/>
              </w:rPr>
              <w:t>, Heidelberg</w:t>
            </w:r>
            <w:r w:rsidRPr="00072230">
              <w:rPr>
                <w:rFonts w:ascii="Arial" w:hAnsi="Arial" w:cs="Arial"/>
                <w:b/>
                <w:bCs/>
                <w:sz w:val="20"/>
                <w:szCs w:val="20"/>
                <w:lang w:val="de-DE"/>
              </w:rPr>
              <w:br/>
            </w:r>
            <w:r w:rsidRPr="00072230">
              <w:rPr>
                <w:rFonts w:ascii="Arial" w:hAnsi="Arial" w:cs="Arial"/>
                <w:b/>
                <w:bCs/>
                <w:sz w:val="20"/>
                <w:szCs w:val="20"/>
                <w:lang w:val="de-DE"/>
              </w:rPr>
              <w:br/>
            </w:r>
            <w:proofErr w:type="spellStart"/>
            <w:r w:rsidRPr="00072230">
              <w:rPr>
                <w:rFonts w:ascii="Arial" w:hAnsi="Arial" w:cs="Arial"/>
                <w:b/>
                <w:bCs/>
                <w:sz w:val="20"/>
                <w:szCs w:val="20"/>
                <w:lang w:val="de-DE"/>
              </w:rPr>
              <w:t>Choaching</w:t>
            </w:r>
            <w:proofErr w:type="spellEnd"/>
            <w:r w:rsidRPr="00072230">
              <w:rPr>
                <w:rFonts w:ascii="Arial" w:hAnsi="Arial" w:cs="Arial"/>
                <w:b/>
                <w:bCs/>
                <w:sz w:val="20"/>
                <w:szCs w:val="20"/>
                <w:lang w:val="de-DE"/>
              </w:rPr>
              <w:t xml:space="preserve"> UNIX und Security.</w:t>
            </w:r>
          </w:p>
          <w:p w14:paraId="64A236AD" w14:textId="77777777" w:rsidR="000605C9" w:rsidRPr="00072230" w:rsidRDefault="000605C9" w:rsidP="00F3087A">
            <w:pPr>
              <w:ind w:left="281" w:right="215"/>
              <w:rPr>
                <w:rFonts w:ascii="Arial" w:hAnsi="Arial" w:cs="Arial"/>
                <w:b/>
                <w:bCs/>
                <w:sz w:val="20"/>
                <w:szCs w:val="20"/>
                <w:lang w:val="de-DE"/>
              </w:rPr>
            </w:pPr>
            <w:r w:rsidRPr="00072230">
              <w:rPr>
                <w:rFonts w:ascii="Arial" w:hAnsi="Arial" w:cs="Arial"/>
                <w:b/>
                <w:bCs/>
                <w:sz w:val="20"/>
                <w:szCs w:val="20"/>
                <w:lang w:val="de-DE"/>
              </w:rPr>
              <w:t>UNIX-Serverkonsolidierung.</w:t>
            </w:r>
          </w:p>
          <w:p w14:paraId="3E1887D4" w14:textId="77777777" w:rsidR="002364D4" w:rsidRPr="00072230" w:rsidRDefault="002364D4" w:rsidP="00F3087A">
            <w:pPr>
              <w:ind w:left="281" w:right="215"/>
              <w:rPr>
                <w:rFonts w:ascii="Arial" w:hAnsi="Arial" w:cs="Arial"/>
                <w:b/>
                <w:bCs/>
                <w:sz w:val="20"/>
                <w:szCs w:val="20"/>
                <w:lang w:val="de-DE"/>
              </w:rPr>
            </w:pPr>
          </w:p>
          <w:p w14:paraId="4E1FA8F4" w14:textId="77777777" w:rsidR="003322E5" w:rsidRPr="00072230" w:rsidRDefault="002364D4" w:rsidP="008F260D">
            <w:pPr>
              <w:ind w:left="281" w:right="215"/>
              <w:rPr>
                <w:rFonts w:ascii="Arial" w:hAnsi="Arial" w:cs="Arial"/>
                <w:b/>
                <w:bCs/>
                <w:sz w:val="20"/>
                <w:szCs w:val="20"/>
                <w:lang w:val="de-DE"/>
              </w:rPr>
            </w:pPr>
            <w:r w:rsidRPr="00072230">
              <w:rPr>
                <w:rFonts w:ascii="Arial" w:hAnsi="Arial" w:cs="Arial"/>
                <w:b/>
                <w:bCs/>
                <w:sz w:val="20"/>
                <w:szCs w:val="20"/>
                <w:lang w:val="de-DE"/>
              </w:rPr>
              <w:t>Aufgrund einer NDA dürfen hier keine weiteren Details genannt werden.</w:t>
            </w:r>
          </w:p>
        </w:tc>
        <w:tc>
          <w:tcPr>
            <w:tcW w:w="4602" w:type="dxa"/>
            <w:gridSpan w:val="2"/>
          </w:tcPr>
          <w:p w14:paraId="2FA189C9" w14:textId="77777777" w:rsidR="000605C9" w:rsidRPr="00352CFB" w:rsidRDefault="000605C9" w:rsidP="00F10DB0">
            <w:pPr>
              <w:numPr>
                <w:ilvl w:val="0"/>
                <w:numId w:val="2"/>
              </w:numPr>
              <w:rPr>
                <w:rFonts w:ascii="Arial" w:hAnsi="Arial" w:cs="Arial"/>
                <w:b/>
                <w:bCs/>
                <w:sz w:val="20"/>
                <w:szCs w:val="20"/>
              </w:rPr>
            </w:pPr>
            <w:proofErr w:type="spellStart"/>
            <w:r w:rsidRPr="00352CFB">
              <w:rPr>
                <w:rFonts w:ascii="Arial" w:hAnsi="Arial" w:cs="Arial"/>
                <w:b/>
                <w:bCs/>
                <w:sz w:val="20"/>
                <w:szCs w:val="20"/>
              </w:rPr>
              <w:t>Betriebshandbuch</w:t>
            </w:r>
            <w:proofErr w:type="spellEnd"/>
          </w:p>
          <w:p w14:paraId="632FA222" w14:textId="77777777" w:rsidR="000605C9" w:rsidRPr="00352CFB" w:rsidRDefault="000605C9" w:rsidP="00F10DB0">
            <w:pPr>
              <w:numPr>
                <w:ilvl w:val="0"/>
                <w:numId w:val="2"/>
              </w:numPr>
              <w:rPr>
                <w:rFonts w:ascii="Arial" w:hAnsi="Arial" w:cs="Arial"/>
                <w:b/>
                <w:bCs/>
                <w:sz w:val="20"/>
                <w:szCs w:val="20"/>
              </w:rPr>
            </w:pPr>
            <w:proofErr w:type="spellStart"/>
            <w:r w:rsidRPr="00352CFB">
              <w:rPr>
                <w:rFonts w:ascii="Arial" w:hAnsi="Arial" w:cs="Arial"/>
                <w:b/>
                <w:bCs/>
                <w:sz w:val="20"/>
                <w:szCs w:val="20"/>
              </w:rPr>
              <w:t>Überprüfung</w:t>
            </w:r>
            <w:proofErr w:type="spellEnd"/>
            <w:r w:rsidRPr="00352CFB">
              <w:rPr>
                <w:rFonts w:ascii="Arial" w:hAnsi="Arial" w:cs="Arial"/>
                <w:b/>
                <w:bCs/>
                <w:sz w:val="20"/>
                <w:szCs w:val="20"/>
              </w:rPr>
              <w:t xml:space="preserve"> der </w:t>
            </w:r>
            <w:proofErr w:type="spellStart"/>
            <w:r w:rsidRPr="00352CFB">
              <w:rPr>
                <w:rFonts w:ascii="Arial" w:hAnsi="Arial" w:cs="Arial"/>
                <w:b/>
                <w:bCs/>
                <w:sz w:val="20"/>
                <w:szCs w:val="20"/>
              </w:rPr>
              <w:t>vorhandenen</w:t>
            </w:r>
            <w:proofErr w:type="spellEnd"/>
            <w:r w:rsidRPr="00352CFB">
              <w:rPr>
                <w:rFonts w:ascii="Arial" w:hAnsi="Arial" w:cs="Arial"/>
                <w:b/>
                <w:bCs/>
                <w:sz w:val="20"/>
                <w:szCs w:val="20"/>
              </w:rPr>
              <w:t xml:space="preserve"> IT-</w:t>
            </w:r>
            <w:proofErr w:type="spellStart"/>
            <w:r w:rsidRPr="00352CFB">
              <w:rPr>
                <w:rFonts w:ascii="Arial" w:hAnsi="Arial" w:cs="Arial"/>
                <w:b/>
                <w:bCs/>
                <w:sz w:val="20"/>
                <w:szCs w:val="20"/>
              </w:rPr>
              <w:t>Sicherheitsrichtlinien</w:t>
            </w:r>
            <w:proofErr w:type="spellEnd"/>
          </w:p>
          <w:p w14:paraId="356BE272" w14:textId="77777777" w:rsidR="000605C9" w:rsidRPr="00072230" w:rsidRDefault="000605C9" w:rsidP="00FC4910">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Erstellung und Umsetzung </w:t>
            </w:r>
            <w:proofErr w:type="spellStart"/>
            <w:r w:rsidRPr="00072230">
              <w:rPr>
                <w:rFonts w:ascii="Arial" w:hAnsi="Arial" w:cs="Arial"/>
                <w:b/>
                <w:bCs/>
                <w:sz w:val="20"/>
                <w:szCs w:val="20"/>
                <w:lang w:val="de-DE"/>
              </w:rPr>
              <w:t>Fallback</w:t>
            </w:r>
            <w:proofErr w:type="spellEnd"/>
            <w:r w:rsidRPr="00072230">
              <w:rPr>
                <w:rFonts w:ascii="Arial" w:hAnsi="Arial" w:cs="Arial"/>
                <w:b/>
                <w:bCs/>
                <w:sz w:val="20"/>
                <w:szCs w:val="20"/>
                <w:lang w:val="de-DE"/>
              </w:rPr>
              <w:t xml:space="preserve"> Lösung im Auslandsakkreditivumfeld</w:t>
            </w:r>
          </w:p>
        </w:tc>
      </w:tr>
      <w:tr w:rsidR="000605C9" w:rsidRPr="00BC50A8" w14:paraId="32D959CD" w14:textId="77777777" w:rsidTr="008F260D">
        <w:trPr>
          <w:trHeight w:val="1801"/>
          <w:tblCellSpacing w:w="0" w:type="dxa"/>
        </w:trPr>
        <w:tc>
          <w:tcPr>
            <w:tcW w:w="754" w:type="dxa"/>
          </w:tcPr>
          <w:p w14:paraId="1A77E5E0" w14:textId="77777777" w:rsidR="000605C9" w:rsidRDefault="000605C9" w:rsidP="00F10DB0">
            <w:pPr>
              <w:rPr>
                <w:rFonts w:ascii="Arial" w:hAnsi="Arial" w:cs="Arial"/>
                <w:sz w:val="20"/>
                <w:szCs w:val="20"/>
              </w:rPr>
            </w:pPr>
            <w:r>
              <w:rPr>
                <w:rFonts w:ascii="Arial" w:hAnsi="Arial" w:cs="Arial"/>
                <w:sz w:val="20"/>
                <w:szCs w:val="20"/>
              </w:rPr>
              <w:t>03/05</w:t>
            </w:r>
          </w:p>
        </w:tc>
        <w:tc>
          <w:tcPr>
            <w:tcW w:w="801" w:type="dxa"/>
            <w:gridSpan w:val="2"/>
          </w:tcPr>
          <w:p w14:paraId="04BA8CC8" w14:textId="77777777" w:rsidR="000605C9" w:rsidRDefault="000605C9" w:rsidP="00F10DB0">
            <w:pPr>
              <w:jc w:val="right"/>
              <w:rPr>
                <w:rFonts w:ascii="Arial" w:hAnsi="Arial" w:cs="Arial"/>
                <w:sz w:val="20"/>
                <w:szCs w:val="20"/>
              </w:rPr>
            </w:pPr>
            <w:r>
              <w:rPr>
                <w:rFonts w:ascii="Arial" w:hAnsi="Arial" w:cs="Arial"/>
                <w:sz w:val="20"/>
                <w:szCs w:val="20"/>
              </w:rPr>
              <w:t>06/05</w:t>
            </w:r>
          </w:p>
        </w:tc>
        <w:tc>
          <w:tcPr>
            <w:tcW w:w="3623" w:type="dxa"/>
            <w:gridSpan w:val="2"/>
          </w:tcPr>
          <w:p w14:paraId="03B7964C" w14:textId="77777777" w:rsidR="000605C9" w:rsidRPr="00072230" w:rsidRDefault="000605C9" w:rsidP="000E23AF">
            <w:pPr>
              <w:ind w:left="281" w:right="215"/>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t>Airbus Deutschland / ACE -Academy</w:t>
            </w:r>
            <w:r w:rsidRPr="00072230">
              <w:rPr>
                <w:rFonts w:ascii="Arial" w:hAnsi="Arial" w:cs="Arial"/>
                <w:b/>
                <w:bCs/>
                <w:sz w:val="20"/>
                <w:szCs w:val="20"/>
                <w:lang w:val="de-DE"/>
              </w:rPr>
              <w:br/>
            </w:r>
            <w:r w:rsidRPr="00072230">
              <w:rPr>
                <w:rFonts w:ascii="Arial" w:hAnsi="Arial" w:cs="Arial"/>
                <w:b/>
                <w:bCs/>
                <w:sz w:val="20"/>
                <w:szCs w:val="20"/>
                <w:lang w:val="de-DE"/>
              </w:rPr>
              <w:br/>
              <w:t xml:space="preserve">Dozent für </w:t>
            </w:r>
            <w:proofErr w:type="spellStart"/>
            <w:r w:rsidRPr="00072230">
              <w:rPr>
                <w:rFonts w:ascii="Arial" w:hAnsi="Arial" w:cs="Arial"/>
                <w:b/>
                <w:bCs/>
                <w:sz w:val="20"/>
                <w:szCs w:val="20"/>
                <w:lang w:val="de-DE"/>
              </w:rPr>
              <w:t>Process</w:t>
            </w:r>
            <w:proofErr w:type="spellEnd"/>
            <w:r w:rsidRPr="00072230">
              <w:rPr>
                <w:rFonts w:ascii="Arial" w:hAnsi="Arial" w:cs="Arial"/>
                <w:b/>
                <w:bCs/>
                <w:sz w:val="20"/>
                <w:szCs w:val="20"/>
                <w:lang w:val="de-DE"/>
              </w:rPr>
              <w:t xml:space="preserve"> und Changemanagement </w:t>
            </w:r>
          </w:p>
        </w:tc>
        <w:tc>
          <w:tcPr>
            <w:tcW w:w="4602" w:type="dxa"/>
            <w:gridSpan w:val="2"/>
          </w:tcPr>
          <w:p w14:paraId="350D9995" w14:textId="77777777" w:rsidR="000605C9" w:rsidRPr="00072230" w:rsidRDefault="000605C9" w:rsidP="00F10DB0">
            <w:pPr>
              <w:numPr>
                <w:ilvl w:val="0"/>
                <w:numId w:val="2"/>
              </w:numPr>
              <w:rPr>
                <w:rFonts w:ascii="Arial" w:hAnsi="Arial" w:cs="Arial"/>
                <w:sz w:val="22"/>
                <w:szCs w:val="22"/>
                <w:lang w:val="de-DE"/>
              </w:rPr>
            </w:pPr>
            <w:r w:rsidRPr="00072230">
              <w:rPr>
                <w:rFonts w:ascii="Arial" w:hAnsi="Arial" w:cs="Arial"/>
                <w:b/>
                <w:bCs/>
                <w:sz w:val="20"/>
                <w:szCs w:val="20"/>
                <w:lang w:val="de-DE"/>
              </w:rPr>
              <w:t>Beratung bei der Organisation und Durchführung von Schulungsmaßnahmen</w:t>
            </w:r>
          </w:p>
          <w:p w14:paraId="65C9B6E7" w14:textId="77777777" w:rsidR="000605C9" w:rsidRPr="005E62CB" w:rsidRDefault="002364D4" w:rsidP="00F10DB0">
            <w:pPr>
              <w:numPr>
                <w:ilvl w:val="0"/>
                <w:numId w:val="2"/>
              </w:numPr>
              <w:rPr>
                <w:rFonts w:ascii="Arial" w:hAnsi="Arial" w:cs="Arial"/>
                <w:sz w:val="22"/>
                <w:szCs w:val="22"/>
                <w:lang w:val="en-GB"/>
              </w:rPr>
            </w:pPr>
            <w:r>
              <w:rPr>
                <w:rFonts w:ascii="Arial" w:hAnsi="Arial" w:cs="Arial"/>
                <w:b/>
                <w:bCs/>
                <w:sz w:val="20"/>
                <w:szCs w:val="20"/>
                <w:lang w:val="en-GB"/>
              </w:rPr>
              <w:t>ICC (integrated chang</w:t>
            </w:r>
            <w:r w:rsidR="000605C9" w:rsidRPr="005E62CB">
              <w:rPr>
                <w:rFonts w:ascii="Arial" w:hAnsi="Arial" w:cs="Arial"/>
                <w:b/>
                <w:bCs/>
                <w:sz w:val="20"/>
                <w:szCs w:val="20"/>
                <w:lang w:val="en-GB"/>
              </w:rPr>
              <w:t>e</w:t>
            </w:r>
            <w:r>
              <w:rPr>
                <w:rFonts w:ascii="Arial" w:hAnsi="Arial" w:cs="Arial"/>
                <w:b/>
                <w:bCs/>
                <w:sz w:val="20"/>
                <w:szCs w:val="20"/>
                <w:lang w:val="en-GB"/>
              </w:rPr>
              <w:t xml:space="preserve"> </w:t>
            </w:r>
            <w:r w:rsidR="000605C9" w:rsidRPr="005E62CB">
              <w:rPr>
                <w:rFonts w:ascii="Arial" w:hAnsi="Arial" w:cs="Arial"/>
                <w:b/>
                <w:bCs/>
                <w:sz w:val="20"/>
                <w:szCs w:val="20"/>
                <w:lang w:val="en-GB"/>
              </w:rPr>
              <w:t>control), CME (configuration management enabler)</w:t>
            </w:r>
            <w:r w:rsidR="000605C9">
              <w:rPr>
                <w:rFonts w:ascii="Arial" w:hAnsi="Arial" w:cs="Arial"/>
                <w:b/>
                <w:bCs/>
                <w:sz w:val="20"/>
                <w:szCs w:val="20"/>
                <w:lang w:val="en-GB"/>
              </w:rPr>
              <w:t>, MS-Office</w:t>
            </w:r>
          </w:p>
          <w:p w14:paraId="067AAA97" w14:textId="77777777" w:rsidR="000605C9" w:rsidRPr="00072230" w:rsidRDefault="000605C9" w:rsidP="00F10DB0">
            <w:pPr>
              <w:numPr>
                <w:ilvl w:val="0"/>
                <w:numId w:val="2"/>
              </w:numPr>
              <w:rPr>
                <w:rFonts w:ascii="Arial" w:hAnsi="Arial" w:cs="Arial"/>
                <w:sz w:val="22"/>
                <w:szCs w:val="22"/>
                <w:lang w:val="de-DE"/>
              </w:rPr>
            </w:pPr>
            <w:r w:rsidRPr="00072230">
              <w:rPr>
                <w:rFonts w:ascii="Arial" w:hAnsi="Arial" w:cs="Arial"/>
                <w:b/>
                <w:bCs/>
                <w:sz w:val="20"/>
                <w:szCs w:val="20"/>
                <w:lang w:val="de-DE"/>
              </w:rPr>
              <w:t>Tests neuer ICC, CME-Versionen unter WINDOWS</w:t>
            </w:r>
          </w:p>
          <w:p w14:paraId="2AEF2133" w14:textId="77777777" w:rsidR="000605C9" w:rsidRPr="000605C9" w:rsidRDefault="000605C9" w:rsidP="00F10DB0">
            <w:pPr>
              <w:numPr>
                <w:ilvl w:val="0"/>
                <w:numId w:val="2"/>
              </w:numPr>
              <w:rPr>
                <w:rFonts w:ascii="Arial" w:hAnsi="Arial" w:cs="Arial"/>
                <w:sz w:val="22"/>
                <w:szCs w:val="22"/>
                <w:lang w:val="en-GB"/>
              </w:rPr>
            </w:pPr>
            <w:r w:rsidRPr="000605C9">
              <w:rPr>
                <w:rFonts w:ascii="Arial" w:hAnsi="Arial" w:cs="Arial"/>
                <w:b/>
                <w:bCs/>
                <w:sz w:val="20"/>
                <w:szCs w:val="20"/>
                <w:lang w:val="en-GB"/>
              </w:rPr>
              <w:t>CATIA, Solaris, HP-UX, WINDOWS</w:t>
            </w:r>
          </w:p>
        </w:tc>
      </w:tr>
      <w:tr w:rsidR="000605C9" w14:paraId="2DDBE525" w14:textId="77777777" w:rsidTr="008F260D">
        <w:trPr>
          <w:trHeight w:val="1535"/>
          <w:tblCellSpacing w:w="0" w:type="dxa"/>
        </w:trPr>
        <w:tc>
          <w:tcPr>
            <w:tcW w:w="754" w:type="dxa"/>
          </w:tcPr>
          <w:p w14:paraId="5756D0C2" w14:textId="77777777" w:rsidR="000605C9" w:rsidRDefault="000605C9" w:rsidP="00F10DB0">
            <w:pPr>
              <w:rPr>
                <w:rFonts w:ascii="Arial" w:hAnsi="Arial" w:cs="Arial"/>
                <w:sz w:val="20"/>
                <w:szCs w:val="20"/>
              </w:rPr>
            </w:pPr>
            <w:r>
              <w:rPr>
                <w:rFonts w:ascii="Arial" w:hAnsi="Arial" w:cs="Arial"/>
                <w:sz w:val="20"/>
                <w:szCs w:val="20"/>
              </w:rPr>
              <w:t>07/03</w:t>
            </w:r>
          </w:p>
        </w:tc>
        <w:tc>
          <w:tcPr>
            <w:tcW w:w="801" w:type="dxa"/>
            <w:gridSpan w:val="2"/>
          </w:tcPr>
          <w:p w14:paraId="389380AA" w14:textId="77777777" w:rsidR="000605C9" w:rsidRDefault="000605C9" w:rsidP="00F10DB0">
            <w:pPr>
              <w:jc w:val="right"/>
              <w:rPr>
                <w:rFonts w:ascii="Arial" w:hAnsi="Arial" w:cs="Arial"/>
                <w:sz w:val="20"/>
                <w:szCs w:val="20"/>
              </w:rPr>
            </w:pPr>
            <w:r>
              <w:rPr>
                <w:rFonts w:ascii="Arial" w:hAnsi="Arial" w:cs="Arial"/>
                <w:sz w:val="20"/>
                <w:szCs w:val="20"/>
              </w:rPr>
              <w:t>03/05</w:t>
            </w:r>
          </w:p>
        </w:tc>
        <w:tc>
          <w:tcPr>
            <w:tcW w:w="3623" w:type="dxa"/>
            <w:gridSpan w:val="2"/>
          </w:tcPr>
          <w:p w14:paraId="0DBBB99A" w14:textId="77777777" w:rsidR="000605C9" w:rsidRPr="00072230" w:rsidRDefault="000605C9" w:rsidP="00F3087A">
            <w:pPr>
              <w:ind w:left="281" w:right="215"/>
              <w:rPr>
                <w:rFonts w:ascii="Arial" w:hAnsi="Arial" w:cs="Arial"/>
                <w:b/>
                <w:bCs/>
                <w:sz w:val="20"/>
                <w:szCs w:val="20"/>
                <w:lang w:val="de-DE"/>
              </w:rPr>
            </w:pPr>
            <w:r w:rsidRPr="00072230">
              <w:rPr>
                <w:rFonts w:ascii="Arial" w:hAnsi="Arial" w:cs="Arial"/>
                <w:b/>
                <w:bCs/>
                <w:sz w:val="20"/>
                <w:szCs w:val="20"/>
                <w:lang w:val="de-DE"/>
              </w:rPr>
              <w:t>Projekt</w:t>
            </w:r>
          </w:p>
          <w:p w14:paraId="75CBF321" w14:textId="77777777" w:rsidR="000605C9" w:rsidRPr="00072230" w:rsidRDefault="000605C9" w:rsidP="00F10DB0">
            <w:pPr>
              <w:ind w:left="215" w:right="215"/>
              <w:rPr>
                <w:rFonts w:ascii="Arial" w:hAnsi="Arial" w:cs="Arial"/>
                <w:b/>
                <w:bCs/>
                <w:sz w:val="20"/>
                <w:szCs w:val="20"/>
                <w:lang w:val="de-DE"/>
              </w:rPr>
            </w:pPr>
          </w:p>
          <w:p w14:paraId="2C3B1CF2" w14:textId="77777777" w:rsidR="000605C9" w:rsidRPr="00072230" w:rsidRDefault="000605C9" w:rsidP="00F3087A">
            <w:pPr>
              <w:ind w:left="281" w:right="215"/>
              <w:rPr>
                <w:rFonts w:ascii="Arial" w:hAnsi="Arial" w:cs="Arial"/>
                <w:b/>
                <w:bCs/>
                <w:sz w:val="20"/>
                <w:szCs w:val="20"/>
                <w:lang w:val="de-DE"/>
              </w:rPr>
            </w:pPr>
            <w:r w:rsidRPr="00072230">
              <w:rPr>
                <w:rFonts w:ascii="Arial" w:hAnsi="Arial" w:cs="Arial"/>
                <w:b/>
                <w:bCs/>
                <w:sz w:val="20"/>
                <w:szCs w:val="20"/>
                <w:lang w:val="de-DE"/>
              </w:rPr>
              <w:t>Airbus, Hamburg</w:t>
            </w:r>
          </w:p>
          <w:p w14:paraId="72D22F3A" w14:textId="77777777" w:rsidR="000605C9" w:rsidRPr="00072230" w:rsidRDefault="000605C9" w:rsidP="00F3087A">
            <w:pPr>
              <w:ind w:left="281" w:right="215"/>
              <w:rPr>
                <w:rFonts w:ascii="Arial" w:hAnsi="Arial" w:cs="Arial"/>
                <w:b/>
                <w:bCs/>
                <w:sz w:val="20"/>
                <w:szCs w:val="20"/>
                <w:lang w:val="de-DE"/>
              </w:rPr>
            </w:pPr>
            <w:hyperlink r:id="rId35" w:history="1">
              <w:r w:rsidRPr="00072230">
                <w:rPr>
                  <w:rStyle w:val="Hyperlink"/>
                  <w:rFonts w:ascii="Arial" w:hAnsi="Arial" w:cs="Arial"/>
                  <w:b/>
                  <w:bCs/>
                  <w:sz w:val="20"/>
                  <w:szCs w:val="20"/>
                  <w:lang w:val="de-DE"/>
                </w:rPr>
                <w:t>http://www.airbus.com</w:t>
              </w:r>
            </w:hyperlink>
          </w:p>
          <w:p w14:paraId="046AB092" w14:textId="77777777" w:rsidR="000605C9" w:rsidRPr="00072230" w:rsidRDefault="000605C9" w:rsidP="00F10DB0">
            <w:pPr>
              <w:ind w:left="215" w:right="215"/>
              <w:rPr>
                <w:rFonts w:ascii="Arial" w:hAnsi="Arial" w:cs="Arial"/>
                <w:b/>
                <w:bCs/>
                <w:sz w:val="20"/>
                <w:szCs w:val="20"/>
                <w:lang w:val="de-DE"/>
              </w:rPr>
            </w:pPr>
          </w:p>
          <w:p w14:paraId="0C04851E" w14:textId="77777777" w:rsidR="000605C9" w:rsidRPr="00072230" w:rsidRDefault="000605C9" w:rsidP="00F3087A">
            <w:pPr>
              <w:ind w:left="281" w:right="215"/>
              <w:rPr>
                <w:rFonts w:ascii="Arial" w:hAnsi="Arial" w:cs="Arial"/>
                <w:b/>
                <w:bCs/>
                <w:sz w:val="20"/>
                <w:szCs w:val="20"/>
                <w:lang w:val="de-DE"/>
              </w:rPr>
            </w:pPr>
            <w:r w:rsidRPr="00072230">
              <w:rPr>
                <w:rFonts w:ascii="Arial" w:hAnsi="Arial" w:cs="Arial"/>
                <w:b/>
                <w:bCs/>
                <w:sz w:val="20"/>
                <w:szCs w:val="20"/>
                <w:lang w:val="de-DE"/>
              </w:rPr>
              <w:t>A380 Entwicklung</w:t>
            </w:r>
          </w:p>
          <w:p w14:paraId="24738C98" w14:textId="77777777" w:rsidR="000605C9" w:rsidRPr="00072230" w:rsidRDefault="000605C9" w:rsidP="00F3087A">
            <w:pPr>
              <w:ind w:left="281" w:right="215"/>
              <w:rPr>
                <w:rFonts w:ascii="Arial" w:hAnsi="Arial" w:cs="Arial"/>
                <w:b/>
                <w:bCs/>
                <w:sz w:val="20"/>
                <w:szCs w:val="20"/>
                <w:lang w:val="de-DE"/>
              </w:rPr>
            </w:pPr>
            <w:proofErr w:type="spellStart"/>
            <w:r w:rsidRPr="00072230">
              <w:rPr>
                <w:rFonts w:ascii="Arial" w:hAnsi="Arial" w:cs="Arial"/>
                <w:b/>
                <w:bCs/>
                <w:sz w:val="20"/>
                <w:szCs w:val="20"/>
                <w:lang w:val="de-DE"/>
              </w:rPr>
              <w:t>Dept</w:t>
            </w:r>
            <w:proofErr w:type="spellEnd"/>
            <w:r w:rsidRPr="00072230">
              <w:rPr>
                <w:rFonts w:ascii="Arial" w:hAnsi="Arial" w:cs="Arial"/>
                <w:b/>
                <w:bCs/>
                <w:sz w:val="20"/>
                <w:szCs w:val="20"/>
                <w:lang w:val="de-DE"/>
              </w:rPr>
              <w:t xml:space="preserve">. FAF, Forward </w:t>
            </w:r>
            <w:proofErr w:type="spellStart"/>
            <w:r w:rsidRPr="00072230">
              <w:rPr>
                <w:rFonts w:ascii="Arial" w:hAnsi="Arial" w:cs="Arial"/>
                <w:b/>
                <w:bCs/>
                <w:sz w:val="20"/>
                <w:szCs w:val="20"/>
                <w:lang w:val="de-DE"/>
              </w:rPr>
              <w:t>aft</w:t>
            </w:r>
            <w:proofErr w:type="spellEnd"/>
            <w:r w:rsidRPr="00072230">
              <w:rPr>
                <w:rFonts w:ascii="Arial" w:hAnsi="Arial" w:cs="Arial"/>
                <w:b/>
                <w:bCs/>
                <w:sz w:val="20"/>
                <w:szCs w:val="20"/>
                <w:lang w:val="de-DE"/>
              </w:rPr>
              <w:t xml:space="preserve"> </w:t>
            </w:r>
            <w:proofErr w:type="spellStart"/>
            <w:r w:rsidRPr="00072230">
              <w:rPr>
                <w:rFonts w:ascii="Arial" w:hAnsi="Arial" w:cs="Arial"/>
                <w:b/>
                <w:bCs/>
                <w:sz w:val="20"/>
                <w:szCs w:val="20"/>
                <w:lang w:val="de-DE"/>
              </w:rPr>
              <w:t>Fuselage</w:t>
            </w:r>
            <w:proofErr w:type="spellEnd"/>
          </w:p>
          <w:p w14:paraId="7FE55BA3" w14:textId="77777777" w:rsidR="000605C9" w:rsidRPr="00072230" w:rsidRDefault="000605C9" w:rsidP="00F10DB0">
            <w:pPr>
              <w:ind w:left="215" w:right="215"/>
              <w:rPr>
                <w:rFonts w:ascii="Arial" w:hAnsi="Arial" w:cs="Arial"/>
                <w:b/>
                <w:bCs/>
                <w:sz w:val="20"/>
                <w:szCs w:val="20"/>
                <w:lang w:val="de-DE"/>
              </w:rPr>
            </w:pPr>
          </w:p>
          <w:p w14:paraId="1CF973CE" w14:textId="77777777" w:rsidR="000605C9" w:rsidRPr="00072230" w:rsidRDefault="000605C9" w:rsidP="00F10DB0">
            <w:pPr>
              <w:numPr>
                <w:ilvl w:val="0"/>
                <w:numId w:val="2"/>
              </w:numPr>
              <w:rPr>
                <w:rFonts w:ascii="Arial" w:hAnsi="Arial" w:cs="Arial"/>
                <w:b/>
                <w:bCs/>
                <w:sz w:val="20"/>
                <w:szCs w:val="20"/>
                <w:lang w:val="de-DE"/>
              </w:rPr>
            </w:pPr>
            <w:r w:rsidRPr="00072230">
              <w:rPr>
                <w:rFonts w:ascii="Arial" w:hAnsi="Arial" w:cs="Arial"/>
                <w:b/>
                <w:bCs/>
                <w:sz w:val="20"/>
                <w:szCs w:val="20"/>
                <w:lang w:val="de-DE"/>
              </w:rPr>
              <w:t>Technischer Projektleiter Operative Führung und Koordinierung des TRS-</w:t>
            </w:r>
            <w:proofErr w:type="spellStart"/>
            <w:r w:rsidRPr="00072230">
              <w:rPr>
                <w:rFonts w:ascii="Arial" w:hAnsi="Arial" w:cs="Arial"/>
                <w:b/>
                <w:bCs/>
                <w:sz w:val="20"/>
                <w:szCs w:val="20"/>
                <w:lang w:val="de-DE"/>
              </w:rPr>
              <w:t>Creatorteams</w:t>
            </w:r>
            <w:proofErr w:type="spellEnd"/>
            <w:r w:rsidRPr="00072230">
              <w:rPr>
                <w:rFonts w:ascii="Arial" w:hAnsi="Arial" w:cs="Arial"/>
                <w:b/>
                <w:bCs/>
                <w:sz w:val="20"/>
                <w:szCs w:val="20"/>
                <w:lang w:val="de-DE"/>
              </w:rPr>
              <w:t xml:space="preserve"> (12 Mitarbeiter)</w:t>
            </w:r>
          </w:p>
          <w:p w14:paraId="28DC556B" w14:textId="77777777" w:rsidR="000605C9" w:rsidRPr="00072230" w:rsidRDefault="000605C9" w:rsidP="00F10DB0">
            <w:pPr>
              <w:numPr>
                <w:ilvl w:val="0"/>
                <w:numId w:val="2"/>
              </w:numPr>
              <w:rPr>
                <w:rFonts w:ascii="Arial" w:hAnsi="Arial" w:cs="Arial"/>
                <w:b/>
                <w:bCs/>
                <w:sz w:val="20"/>
                <w:szCs w:val="20"/>
                <w:lang w:val="de-DE"/>
              </w:rPr>
            </w:pPr>
            <w:r w:rsidRPr="00072230">
              <w:rPr>
                <w:rFonts w:ascii="Arial" w:hAnsi="Arial" w:cs="Arial"/>
                <w:b/>
                <w:bCs/>
                <w:sz w:val="20"/>
                <w:szCs w:val="20"/>
                <w:lang w:val="de-DE"/>
              </w:rPr>
              <w:t>Fortlaufende Prozessanalyse und Dokumentation (u.a. mit VISIO)</w:t>
            </w:r>
          </w:p>
          <w:p w14:paraId="27C5AA76" w14:textId="77777777" w:rsidR="000605C9" w:rsidRPr="00072230" w:rsidRDefault="000605C9" w:rsidP="00F10DB0">
            <w:pPr>
              <w:numPr>
                <w:ilvl w:val="0"/>
                <w:numId w:val="2"/>
              </w:numPr>
              <w:rPr>
                <w:rFonts w:ascii="Arial" w:hAnsi="Arial" w:cs="Arial"/>
                <w:b/>
                <w:bCs/>
                <w:sz w:val="20"/>
                <w:szCs w:val="20"/>
                <w:lang w:val="de-DE"/>
              </w:rPr>
            </w:pPr>
            <w:r w:rsidRPr="00072230">
              <w:rPr>
                <w:rFonts w:ascii="Arial" w:hAnsi="Arial" w:cs="Arial"/>
                <w:b/>
                <w:bCs/>
                <w:sz w:val="20"/>
                <w:szCs w:val="20"/>
                <w:lang w:val="de-DE"/>
              </w:rPr>
              <w:t>Content und Layoutkontrolle der Dokumente für das Luftfahrtbundesamt</w:t>
            </w:r>
          </w:p>
          <w:p w14:paraId="65293A5F" w14:textId="77777777" w:rsidR="000605C9" w:rsidRDefault="000605C9" w:rsidP="00F10DB0">
            <w:pPr>
              <w:numPr>
                <w:ilvl w:val="0"/>
                <w:numId w:val="2"/>
              </w:numPr>
              <w:rPr>
                <w:rFonts w:ascii="Arial" w:hAnsi="Arial" w:cs="Arial"/>
                <w:b/>
                <w:bCs/>
                <w:sz w:val="20"/>
                <w:szCs w:val="20"/>
              </w:rPr>
            </w:pPr>
            <w:proofErr w:type="spellStart"/>
            <w:r w:rsidRPr="00352CFB">
              <w:rPr>
                <w:rFonts w:ascii="Arial" w:hAnsi="Arial" w:cs="Arial"/>
                <w:b/>
                <w:bCs/>
                <w:sz w:val="20"/>
                <w:szCs w:val="20"/>
              </w:rPr>
              <w:t>Konfigurationmanagement</w:t>
            </w:r>
            <w:proofErr w:type="spellEnd"/>
          </w:p>
          <w:p w14:paraId="79B12F9E" w14:textId="77777777" w:rsidR="00432528" w:rsidRPr="00072230" w:rsidRDefault="000605C9" w:rsidP="00432528">
            <w:pPr>
              <w:numPr>
                <w:ilvl w:val="0"/>
                <w:numId w:val="2"/>
              </w:numPr>
              <w:rPr>
                <w:rFonts w:ascii="Arial" w:hAnsi="Arial" w:cs="Arial"/>
                <w:b/>
                <w:bCs/>
                <w:sz w:val="20"/>
                <w:szCs w:val="20"/>
                <w:lang w:val="de-DE"/>
              </w:rPr>
            </w:pPr>
            <w:r w:rsidRPr="00072230">
              <w:rPr>
                <w:rFonts w:ascii="Arial" w:hAnsi="Arial" w:cs="Arial"/>
                <w:b/>
                <w:bCs/>
                <w:sz w:val="20"/>
                <w:szCs w:val="20"/>
                <w:lang w:val="de-DE"/>
              </w:rPr>
              <w:t>Tests eingesetzter Tools hi</w:t>
            </w:r>
            <w:r w:rsidR="002364D4" w:rsidRPr="00072230">
              <w:rPr>
                <w:rFonts w:ascii="Arial" w:hAnsi="Arial" w:cs="Arial"/>
                <w:b/>
                <w:bCs/>
                <w:sz w:val="20"/>
                <w:szCs w:val="20"/>
                <w:lang w:val="de-DE"/>
              </w:rPr>
              <w:t>n</w:t>
            </w:r>
            <w:r w:rsidRPr="00072230">
              <w:rPr>
                <w:rFonts w:ascii="Arial" w:hAnsi="Arial" w:cs="Arial"/>
                <w:b/>
                <w:bCs/>
                <w:sz w:val="20"/>
                <w:szCs w:val="20"/>
                <w:lang w:val="de-DE"/>
              </w:rPr>
              <w:t>sichtlich Integrationsfä</w:t>
            </w:r>
            <w:r w:rsidR="002364D4" w:rsidRPr="00072230">
              <w:rPr>
                <w:rFonts w:ascii="Arial" w:hAnsi="Arial" w:cs="Arial"/>
                <w:b/>
                <w:bCs/>
                <w:sz w:val="20"/>
                <w:szCs w:val="20"/>
                <w:lang w:val="de-DE"/>
              </w:rPr>
              <w:t>h</w:t>
            </w:r>
            <w:r w:rsidRPr="00072230">
              <w:rPr>
                <w:rFonts w:ascii="Arial" w:hAnsi="Arial" w:cs="Arial"/>
                <w:b/>
                <w:bCs/>
                <w:sz w:val="20"/>
                <w:szCs w:val="20"/>
                <w:lang w:val="de-DE"/>
              </w:rPr>
              <w:t>igkeit im Windows-Umfeld</w:t>
            </w:r>
            <w:r w:rsidR="00432528" w:rsidRPr="00072230">
              <w:rPr>
                <w:rFonts w:ascii="Arial" w:hAnsi="Arial" w:cs="Arial"/>
                <w:b/>
                <w:bCs/>
                <w:sz w:val="20"/>
                <w:szCs w:val="20"/>
                <w:lang w:val="de-DE"/>
              </w:rPr>
              <w:t xml:space="preserve"> </w:t>
            </w:r>
          </w:p>
          <w:p w14:paraId="1D7CA9D3" w14:textId="77777777" w:rsidR="00432528" w:rsidRPr="00072230" w:rsidRDefault="00432528" w:rsidP="00432528">
            <w:pPr>
              <w:numPr>
                <w:ilvl w:val="0"/>
                <w:numId w:val="2"/>
              </w:numPr>
              <w:rPr>
                <w:rFonts w:ascii="Arial" w:hAnsi="Arial" w:cs="Arial"/>
                <w:b/>
                <w:bCs/>
                <w:sz w:val="20"/>
                <w:szCs w:val="20"/>
                <w:lang w:val="de-DE"/>
              </w:rPr>
            </w:pPr>
            <w:r w:rsidRPr="00072230">
              <w:rPr>
                <w:rFonts w:ascii="Arial" w:hAnsi="Arial" w:cs="Arial"/>
                <w:b/>
                <w:bCs/>
                <w:sz w:val="20"/>
                <w:szCs w:val="20"/>
                <w:lang w:val="de-DE"/>
              </w:rPr>
              <w:t>Bewertung und Kalkulation der Lösungsansätze unter Berücksichtigung des Business Case.</w:t>
            </w:r>
          </w:p>
          <w:p w14:paraId="528BCD02" w14:textId="77777777" w:rsidR="000605C9" w:rsidRPr="00072230" w:rsidRDefault="00432528" w:rsidP="00432528">
            <w:pPr>
              <w:numPr>
                <w:ilvl w:val="0"/>
                <w:numId w:val="2"/>
              </w:numPr>
              <w:rPr>
                <w:rFonts w:ascii="Arial" w:hAnsi="Arial" w:cs="Arial"/>
                <w:b/>
                <w:bCs/>
                <w:sz w:val="20"/>
                <w:szCs w:val="20"/>
                <w:lang w:val="de-DE"/>
              </w:rPr>
            </w:pPr>
            <w:r w:rsidRPr="00072230">
              <w:rPr>
                <w:rFonts w:ascii="Arial" w:hAnsi="Arial" w:cs="Arial"/>
                <w:b/>
                <w:bCs/>
                <w:sz w:val="20"/>
                <w:szCs w:val="20"/>
                <w:lang w:val="de-DE"/>
              </w:rPr>
              <w:t>Zentraler Ansprechpartner für die Fertigung (transnational)</w:t>
            </w:r>
          </w:p>
          <w:p w14:paraId="584498E5" w14:textId="77777777" w:rsidR="000605C9" w:rsidRPr="00072230" w:rsidRDefault="000605C9" w:rsidP="00F10DB0">
            <w:pPr>
              <w:ind w:left="215" w:right="215"/>
              <w:rPr>
                <w:rFonts w:ascii="Arial" w:hAnsi="Arial" w:cs="Arial"/>
                <w:b/>
                <w:bCs/>
                <w:sz w:val="20"/>
                <w:szCs w:val="20"/>
                <w:lang w:val="de-DE"/>
              </w:rPr>
            </w:pPr>
          </w:p>
          <w:p w14:paraId="5AAA7ADB" w14:textId="77777777" w:rsidR="000605C9" w:rsidRPr="00EB4E39" w:rsidRDefault="000605C9" w:rsidP="00F3087A">
            <w:pPr>
              <w:ind w:left="281" w:right="215"/>
              <w:rPr>
                <w:rFonts w:ascii="Arial" w:hAnsi="Arial" w:cs="Arial"/>
                <w:b/>
                <w:bCs/>
                <w:sz w:val="20"/>
                <w:szCs w:val="20"/>
              </w:rPr>
            </w:pPr>
            <w:r>
              <w:rPr>
                <w:rFonts w:ascii="Arial" w:hAnsi="Arial" w:cs="Arial"/>
                <w:sz w:val="20"/>
                <w:szCs w:val="20"/>
              </w:rPr>
              <w:t>(</w:t>
            </w:r>
            <w:proofErr w:type="spellStart"/>
            <w:r>
              <w:rPr>
                <w:rFonts w:ascii="Arial" w:hAnsi="Arial" w:cs="Arial"/>
                <w:sz w:val="20"/>
                <w:szCs w:val="20"/>
              </w:rPr>
              <w:t>Geschäftssprache</w:t>
            </w:r>
            <w:proofErr w:type="spellEnd"/>
            <w:r>
              <w:rPr>
                <w:rFonts w:ascii="Arial" w:hAnsi="Arial" w:cs="Arial"/>
                <w:sz w:val="20"/>
                <w:szCs w:val="20"/>
              </w:rPr>
              <w:t>: Englisch)</w:t>
            </w:r>
          </w:p>
        </w:tc>
        <w:tc>
          <w:tcPr>
            <w:tcW w:w="4602" w:type="dxa"/>
            <w:gridSpan w:val="2"/>
          </w:tcPr>
          <w:p w14:paraId="59381274" w14:textId="77777777" w:rsidR="000605C9" w:rsidRPr="00352CFB" w:rsidRDefault="000605C9" w:rsidP="00F10DB0">
            <w:pPr>
              <w:numPr>
                <w:ilvl w:val="0"/>
                <w:numId w:val="2"/>
              </w:numPr>
              <w:rPr>
                <w:rFonts w:ascii="Arial" w:hAnsi="Arial" w:cs="Arial"/>
                <w:b/>
                <w:bCs/>
                <w:sz w:val="20"/>
                <w:szCs w:val="20"/>
              </w:rPr>
            </w:pPr>
            <w:r w:rsidRPr="00072230">
              <w:rPr>
                <w:rFonts w:ascii="Arial" w:hAnsi="Arial" w:cs="Arial"/>
                <w:b/>
                <w:bCs/>
                <w:sz w:val="20"/>
                <w:szCs w:val="20"/>
                <w:lang w:val="de-DE"/>
              </w:rPr>
              <w:lastRenderedPageBreak/>
              <w:t xml:space="preserve">Weiterentwicklung und Tests einer zentralen transnational verfügbaren Datenbank. </w:t>
            </w:r>
            <w:proofErr w:type="spellStart"/>
            <w:r w:rsidRPr="00352CFB">
              <w:rPr>
                <w:rFonts w:ascii="Arial" w:hAnsi="Arial" w:cs="Arial"/>
                <w:b/>
                <w:bCs/>
                <w:sz w:val="20"/>
                <w:szCs w:val="20"/>
              </w:rPr>
              <w:t>Unterstützung</w:t>
            </w:r>
            <w:proofErr w:type="spellEnd"/>
            <w:r w:rsidRPr="00352CFB">
              <w:rPr>
                <w:rFonts w:ascii="Arial" w:hAnsi="Arial" w:cs="Arial"/>
                <w:b/>
                <w:bCs/>
                <w:sz w:val="20"/>
                <w:szCs w:val="20"/>
              </w:rPr>
              <w:t>/</w:t>
            </w:r>
            <w:proofErr w:type="spellStart"/>
            <w:r w:rsidRPr="00352CFB">
              <w:rPr>
                <w:rFonts w:ascii="Arial" w:hAnsi="Arial" w:cs="Arial"/>
                <w:b/>
                <w:bCs/>
                <w:sz w:val="20"/>
                <w:szCs w:val="20"/>
              </w:rPr>
              <w:t>Beratung</w:t>
            </w:r>
            <w:proofErr w:type="spellEnd"/>
            <w:r w:rsidRPr="00352CFB">
              <w:rPr>
                <w:rFonts w:ascii="Arial" w:hAnsi="Arial" w:cs="Arial"/>
                <w:b/>
                <w:bCs/>
                <w:sz w:val="20"/>
                <w:szCs w:val="20"/>
              </w:rPr>
              <w:t xml:space="preserve"> der Administration [Solaris, UNIX, Cisco, MySQL</w:t>
            </w:r>
            <w:proofErr w:type="gramStart"/>
            <w:r w:rsidRPr="00352CFB">
              <w:rPr>
                <w:rFonts w:ascii="Arial" w:hAnsi="Arial" w:cs="Arial"/>
                <w:b/>
                <w:bCs/>
                <w:sz w:val="20"/>
                <w:szCs w:val="20"/>
              </w:rPr>
              <w:t>] )</w:t>
            </w:r>
            <w:proofErr w:type="gramEnd"/>
          </w:p>
          <w:p w14:paraId="5728BF63" w14:textId="77777777" w:rsidR="000605C9" w:rsidRPr="00072230" w:rsidRDefault="000605C9" w:rsidP="00F10DB0">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Definition und Festlegung von Schnittstellen und Abläufe mit den betroffenen Fachbereichen in der Airbus Organisation. </w:t>
            </w:r>
          </w:p>
          <w:p w14:paraId="51430B3C" w14:textId="77777777" w:rsidR="000605C9" w:rsidRPr="00072230" w:rsidRDefault="000605C9" w:rsidP="00F10DB0">
            <w:pPr>
              <w:numPr>
                <w:ilvl w:val="0"/>
                <w:numId w:val="2"/>
              </w:numPr>
              <w:rPr>
                <w:rFonts w:ascii="Arial" w:hAnsi="Arial" w:cs="Arial"/>
                <w:b/>
                <w:bCs/>
                <w:sz w:val="20"/>
                <w:szCs w:val="20"/>
                <w:lang w:val="de-DE"/>
              </w:rPr>
            </w:pPr>
            <w:r w:rsidRPr="00072230">
              <w:rPr>
                <w:rFonts w:ascii="Arial" w:hAnsi="Arial" w:cs="Arial"/>
                <w:b/>
                <w:bCs/>
                <w:sz w:val="20"/>
                <w:szCs w:val="20"/>
                <w:lang w:val="de-DE"/>
              </w:rPr>
              <w:t>Bericht über Status und Fortschritt an den Centerleiter Bereich "EU"</w:t>
            </w:r>
          </w:p>
          <w:p w14:paraId="1412E793" w14:textId="77777777" w:rsidR="000605C9" w:rsidRPr="00072230" w:rsidRDefault="000605C9" w:rsidP="00F10DB0">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Definition und Festlegung von Schnittstellen und Abläufe mit den betroffenen Fachbereichen in der Airbus Organisation. </w:t>
            </w:r>
          </w:p>
          <w:p w14:paraId="344A9FA9" w14:textId="77777777" w:rsidR="000605C9" w:rsidRPr="00432528" w:rsidRDefault="000605C9" w:rsidP="00432528">
            <w:pPr>
              <w:numPr>
                <w:ilvl w:val="0"/>
                <w:numId w:val="2"/>
              </w:numPr>
              <w:rPr>
                <w:rFonts w:ascii="Arial" w:hAnsi="Arial" w:cs="Arial"/>
                <w:b/>
                <w:bCs/>
                <w:sz w:val="20"/>
                <w:szCs w:val="20"/>
              </w:rPr>
            </w:pPr>
            <w:r w:rsidRPr="00072230">
              <w:rPr>
                <w:rFonts w:ascii="Arial" w:hAnsi="Arial" w:cs="Arial"/>
                <w:b/>
                <w:bCs/>
                <w:sz w:val="20"/>
                <w:szCs w:val="20"/>
                <w:lang w:val="de-DE"/>
              </w:rPr>
              <w:t xml:space="preserve">Entwicklung von Lösungen hinsichtlich der Airbus Prozess-Optimierung unter Berücksichtigung des Standes der Technik und der verfügbaren Software-Tools zur Aircraft-Entwicklung. </w:t>
            </w:r>
            <w:proofErr w:type="spellStart"/>
            <w:r w:rsidRPr="00352CFB">
              <w:rPr>
                <w:rFonts w:ascii="Arial" w:hAnsi="Arial" w:cs="Arial"/>
                <w:b/>
                <w:bCs/>
                <w:sz w:val="20"/>
                <w:szCs w:val="20"/>
              </w:rPr>
              <w:t>Bereiche</w:t>
            </w:r>
            <w:proofErr w:type="spellEnd"/>
            <w:r w:rsidRPr="00352CFB">
              <w:rPr>
                <w:rFonts w:ascii="Arial" w:hAnsi="Arial" w:cs="Arial"/>
                <w:b/>
                <w:bCs/>
                <w:sz w:val="20"/>
                <w:szCs w:val="20"/>
              </w:rPr>
              <w:t xml:space="preserve"> </w:t>
            </w:r>
            <w:proofErr w:type="spellStart"/>
            <w:r w:rsidRPr="00352CFB">
              <w:rPr>
                <w:rFonts w:ascii="Arial" w:hAnsi="Arial" w:cs="Arial"/>
                <w:b/>
                <w:bCs/>
                <w:sz w:val="20"/>
                <w:szCs w:val="20"/>
              </w:rPr>
              <w:t>Fertigung</w:t>
            </w:r>
            <w:proofErr w:type="spellEnd"/>
            <w:r w:rsidRPr="00352CFB">
              <w:rPr>
                <w:rFonts w:ascii="Arial" w:hAnsi="Arial" w:cs="Arial"/>
                <w:b/>
                <w:bCs/>
                <w:sz w:val="20"/>
                <w:szCs w:val="20"/>
              </w:rPr>
              <w:t xml:space="preserve">, </w:t>
            </w:r>
            <w:proofErr w:type="spellStart"/>
            <w:r w:rsidRPr="00352CFB">
              <w:rPr>
                <w:rFonts w:ascii="Arial" w:hAnsi="Arial" w:cs="Arial"/>
                <w:b/>
                <w:bCs/>
                <w:sz w:val="20"/>
                <w:szCs w:val="20"/>
              </w:rPr>
              <w:t>Entwicklung</w:t>
            </w:r>
            <w:proofErr w:type="spellEnd"/>
            <w:r w:rsidRPr="00352CFB">
              <w:rPr>
                <w:rFonts w:ascii="Arial" w:hAnsi="Arial" w:cs="Arial"/>
                <w:b/>
                <w:bCs/>
                <w:sz w:val="20"/>
                <w:szCs w:val="20"/>
              </w:rPr>
              <w:t xml:space="preserve"> </w:t>
            </w:r>
            <w:proofErr w:type="spellStart"/>
            <w:r w:rsidRPr="00352CFB">
              <w:rPr>
                <w:rFonts w:ascii="Arial" w:hAnsi="Arial" w:cs="Arial"/>
                <w:b/>
                <w:bCs/>
                <w:sz w:val="20"/>
                <w:szCs w:val="20"/>
              </w:rPr>
              <w:t>sowie</w:t>
            </w:r>
            <w:proofErr w:type="spellEnd"/>
            <w:r w:rsidRPr="00352CFB">
              <w:rPr>
                <w:rFonts w:ascii="Arial" w:hAnsi="Arial" w:cs="Arial"/>
                <w:b/>
                <w:bCs/>
                <w:sz w:val="20"/>
                <w:szCs w:val="20"/>
              </w:rPr>
              <w:t xml:space="preserve"> </w:t>
            </w:r>
            <w:proofErr w:type="spellStart"/>
            <w:r w:rsidRPr="00352CFB">
              <w:rPr>
                <w:rFonts w:ascii="Arial" w:hAnsi="Arial" w:cs="Arial"/>
                <w:b/>
                <w:bCs/>
                <w:sz w:val="20"/>
                <w:szCs w:val="20"/>
              </w:rPr>
              <w:t>Programme</w:t>
            </w:r>
            <w:proofErr w:type="spellEnd"/>
            <w:r w:rsidRPr="00352CFB">
              <w:rPr>
                <w:rFonts w:ascii="Arial" w:hAnsi="Arial" w:cs="Arial"/>
                <w:b/>
                <w:bCs/>
                <w:sz w:val="20"/>
                <w:szCs w:val="20"/>
              </w:rPr>
              <w:t>.</w:t>
            </w:r>
          </w:p>
        </w:tc>
      </w:tr>
      <w:tr w:rsidR="000605C9" w:rsidRPr="007F3DA7" w14:paraId="040B1F49" w14:textId="77777777" w:rsidTr="008F260D">
        <w:trPr>
          <w:trHeight w:val="3033"/>
          <w:tblCellSpacing w:w="0" w:type="dxa"/>
        </w:trPr>
        <w:tc>
          <w:tcPr>
            <w:tcW w:w="754" w:type="dxa"/>
          </w:tcPr>
          <w:p w14:paraId="67F2929B" w14:textId="77777777" w:rsidR="000605C9" w:rsidRDefault="00432528" w:rsidP="00F10DB0">
            <w:pPr>
              <w:rPr>
                <w:rFonts w:ascii="Arial" w:hAnsi="Arial" w:cs="Arial"/>
                <w:sz w:val="20"/>
                <w:szCs w:val="20"/>
              </w:rPr>
            </w:pPr>
            <w:r>
              <w:rPr>
                <w:rFonts w:ascii="Arial" w:hAnsi="Arial" w:cs="Arial"/>
                <w:sz w:val="20"/>
                <w:szCs w:val="20"/>
              </w:rPr>
              <w:t>0</w:t>
            </w:r>
            <w:r w:rsidR="000605C9">
              <w:rPr>
                <w:rFonts w:ascii="Arial" w:hAnsi="Arial" w:cs="Arial"/>
                <w:sz w:val="20"/>
                <w:szCs w:val="20"/>
              </w:rPr>
              <w:t>7/02</w:t>
            </w:r>
          </w:p>
        </w:tc>
        <w:tc>
          <w:tcPr>
            <w:tcW w:w="801" w:type="dxa"/>
            <w:gridSpan w:val="2"/>
          </w:tcPr>
          <w:p w14:paraId="5FEF402A" w14:textId="77777777" w:rsidR="000605C9" w:rsidRDefault="000605C9" w:rsidP="00F10DB0">
            <w:pPr>
              <w:jc w:val="right"/>
              <w:rPr>
                <w:rFonts w:ascii="Arial" w:hAnsi="Arial" w:cs="Arial"/>
                <w:sz w:val="20"/>
                <w:szCs w:val="20"/>
              </w:rPr>
            </w:pPr>
            <w:r>
              <w:rPr>
                <w:rFonts w:ascii="Arial" w:hAnsi="Arial" w:cs="Arial"/>
                <w:sz w:val="20"/>
                <w:szCs w:val="20"/>
              </w:rPr>
              <w:t>06/03</w:t>
            </w:r>
          </w:p>
        </w:tc>
        <w:tc>
          <w:tcPr>
            <w:tcW w:w="3623" w:type="dxa"/>
            <w:gridSpan w:val="2"/>
          </w:tcPr>
          <w:p w14:paraId="787D6EC2" w14:textId="77777777" w:rsidR="000605C9" w:rsidRPr="00EB4E39" w:rsidRDefault="000605C9" w:rsidP="00F10DB0">
            <w:pPr>
              <w:ind w:left="215" w:right="215"/>
              <w:rPr>
                <w:rFonts w:ascii="Arial" w:hAnsi="Arial" w:cs="Arial"/>
                <w:b/>
                <w:bCs/>
                <w:sz w:val="20"/>
                <w:szCs w:val="20"/>
              </w:rPr>
            </w:pPr>
            <w:r w:rsidRPr="00EB4E39">
              <w:rPr>
                <w:rFonts w:ascii="Arial" w:hAnsi="Arial" w:cs="Arial"/>
                <w:b/>
                <w:bCs/>
                <w:sz w:val="20"/>
                <w:szCs w:val="20"/>
              </w:rPr>
              <w:t>Projekt</w:t>
            </w:r>
          </w:p>
          <w:p w14:paraId="7F0F1111" w14:textId="77777777" w:rsidR="000605C9" w:rsidRDefault="000605C9" w:rsidP="00F3087A">
            <w:pPr>
              <w:ind w:left="281" w:right="215"/>
              <w:rPr>
                <w:rFonts w:ascii="Arial" w:hAnsi="Arial" w:cs="Arial"/>
                <w:sz w:val="20"/>
                <w:szCs w:val="20"/>
              </w:rPr>
            </w:pPr>
          </w:p>
          <w:p w14:paraId="000EBE7A" w14:textId="77777777" w:rsidR="000605C9" w:rsidRDefault="000605C9" w:rsidP="00F3087A">
            <w:pPr>
              <w:ind w:left="281" w:right="215"/>
              <w:rPr>
                <w:rFonts w:ascii="Arial" w:hAnsi="Arial" w:cs="Arial"/>
                <w:sz w:val="20"/>
                <w:szCs w:val="20"/>
              </w:rPr>
            </w:pPr>
            <w:r>
              <w:rPr>
                <w:rFonts w:ascii="Arial" w:hAnsi="Arial" w:cs="Arial"/>
                <w:sz w:val="20"/>
                <w:szCs w:val="20"/>
              </w:rPr>
              <w:t>International University Bremen</w:t>
            </w:r>
          </w:p>
          <w:p w14:paraId="50AE0731" w14:textId="77777777" w:rsidR="000605C9" w:rsidRDefault="000605C9" w:rsidP="00F3087A">
            <w:pPr>
              <w:ind w:left="281" w:right="215"/>
              <w:rPr>
                <w:rFonts w:ascii="Arial" w:hAnsi="Arial" w:cs="Arial"/>
                <w:sz w:val="20"/>
                <w:szCs w:val="20"/>
              </w:rPr>
            </w:pPr>
            <w:hyperlink r:id="rId36" w:history="1">
              <w:r>
                <w:rPr>
                  <w:rStyle w:val="Hyperlink"/>
                  <w:rFonts w:ascii="Arial" w:hAnsi="Arial" w:cs="Arial"/>
                  <w:sz w:val="20"/>
                  <w:szCs w:val="20"/>
                </w:rPr>
                <w:t>http://www.iu-bremen.de</w:t>
              </w:r>
            </w:hyperlink>
          </w:p>
          <w:p w14:paraId="3F56B779" w14:textId="77777777" w:rsidR="000605C9" w:rsidRDefault="000605C9" w:rsidP="00F3087A">
            <w:pPr>
              <w:ind w:left="281" w:right="215"/>
              <w:rPr>
                <w:rFonts w:ascii="Arial" w:hAnsi="Arial" w:cs="Arial"/>
                <w:sz w:val="20"/>
                <w:szCs w:val="20"/>
              </w:rPr>
            </w:pPr>
          </w:p>
          <w:p w14:paraId="7CC967CF" w14:textId="77777777" w:rsidR="000605C9" w:rsidRDefault="000605C9" w:rsidP="00F3087A">
            <w:pPr>
              <w:ind w:left="281" w:right="215"/>
              <w:rPr>
                <w:rFonts w:ascii="Arial" w:hAnsi="Arial" w:cs="Arial"/>
                <w:sz w:val="20"/>
                <w:szCs w:val="20"/>
              </w:rPr>
            </w:pPr>
            <w:r>
              <w:rPr>
                <w:rFonts w:ascii="Arial" w:hAnsi="Arial" w:cs="Arial"/>
                <w:sz w:val="20"/>
                <w:szCs w:val="20"/>
              </w:rPr>
              <w:t>(</w:t>
            </w:r>
            <w:proofErr w:type="spellStart"/>
            <w:r>
              <w:rPr>
                <w:rFonts w:ascii="Arial" w:hAnsi="Arial" w:cs="Arial"/>
                <w:sz w:val="20"/>
                <w:szCs w:val="20"/>
              </w:rPr>
              <w:t>Geschäftssprache</w:t>
            </w:r>
            <w:proofErr w:type="spellEnd"/>
            <w:r>
              <w:rPr>
                <w:rFonts w:ascii="Arial" w:hAnsi="Arial" w:cs="Arial"/>
                <w:sz w:val="20"/>
                <w:szCs w:val="20"/>
              </w:rPr>
              <w:t xml:space="preserve">: Englisch) </w:t>
            </w:r>
          </w:p>
        </w:tc>
        <w:tc>
          <w:tcPr>
            <w:tcW w:w="4602" w:type="dxa"/>
            <w:gridSpan w:val="2"/>
          </w:tcPr>
          <w:p w14:paraId="55A05BA5" w14:textId="77777777" w:rsidR="000605C9" w:rsidRDefault="000605C9" w:rsidP="00F10DB0">
            <w:pPr>
              <w:numPr>
                <w:ilvl w:val="0"/>
                <w:numId w:val="2"/>
              </w:numPr>
              <w:rPr>
                <w:rFonts w:ascii="Arial" w:hAnsi="Arial" w:cs="Arial"/>
                <w:sz w:val="20"/>
                <w:szCs w:val="20"/>
                <w:lang w:val="en-GB"/>
              </w:rPr>
            </w:pPr>
            <w:proofErr w:type="spellStart"/>
            <w:r>
              <w:rPr>
                <w:rFonts w:ascii="Arial" w:hAnsi="Arial" w:cs="Arial"/>
                <w:sz w:val="20"/>
                <w:szCs w:val="20"/>
                <w:lang w:val="en-GB"/>
              </w:rPr>
              <w:t>Entwurf</w:t>
            </w:r>
            <w:proofErr w:type="spellEnd"/>
            <w:r>
              <w:rPr>
                <w:rFonts w:ascii="Arial" w:hAnsi="Arial" w:cs="Arial"/>
                <w:sz w:val="20"/>
                <w:szCs w:val="20"/>
                <w:lang w:val="en-GB"/>
              </w:rPr>
              <w:t xml:space="preserve"> von Security Policies (SANS)</w:t>
            </w:r>
          </w:p>
          <w:p w14:paraId="03E8B4EB" w14:textId="77777777" w:rsidR="000605C9" w:rsidRDefault="000605C9" w:rsidP="00F10DB0">
            <w:pPr>
              <w:numPr>
                <w:ilvl w:val="0"/>
                <w:numId w:val="2"/>
              </w:numPr>
              <w:rPr>
                <w:rFonts w:ascii="Arial" w:hAnsi="Arial" w:cs="Arial"/>
                <w:sz w:val="20"/>
                <w:szCs w:val="20"/>
              </w:rPr>
            </w:pPr>
            <w:proofErr w:type="spellStart"/>
            <w:r>
              <w:rPr>
                <w:rFonts w:ascii="Arial" w:hAnsi="Arial" w:cs="Arial"/>
                <w:sz w:val="20"/>
                <w:szCs w:val="20"/>
              </w:rPr>
              <w:t>Netzwerkplanung</w:t>
            </w:r>
            <w:proofErr w:type="spellEnd"/>
            <w:r>
              <w:rPr>
                <w:rFonts w:ascii="Arial" w:hAnsi="Arial" w:cs="Arial"/>
                <w:sz w:val="20"/>
                <w:szCs w:val="20"/>
              </w:rPr>
              <w:t xml:space="preserve"> / Layout</w:t>
            </w:r>
          </w:p>
          <w:p w14:paraId="11714509" w14:textId="77777777" w:rsidR="000605C9" w:rsidRDefault="000605C9" w:rsidP="00F10DB0">
            <w:pPr>
              <w:numPr>
                <w:ilvl w:val="0"/>
                <w:numId w:val="2"/>
              </w:numPr>
              <w:rPr>
                <w:rFonts w:ascii="Arial" w:hAnsi="Arial" w:cs="Arial"/>
                <w:sz w:val="20"/>
                <w:szCs w:val="20"/>
              </w:rPr>
            </w:pPr>
            <w:proofErr w:type="spellStart"/>
            <w:r>
              <w:rPr>
                <w:rFonts w:ascii="Arial" w:hAnsi="Arial" w:cs="Arial"/>
                <w:sz w:val="20"/>
                <w:szCs w:val="20"/>
              </w:rPr>
              <w:t>Planung</w:t>
            </w:r>
            <w:proofErr w:type="spellEnd"/>
            <w:r>
              <w:rPr>
                <w:rFonts w:ascii="Arial" w:hAnsi="Arial" w:cs="Arial"/>
                <w:sz w:val="20"/>
                <w:szCs w:val="20"/>
              </w:rPr>
              <w:t xml:space="preserve"> / </w:t>
            </w:r>
            <w:proofErr w:type="spellStart"/>
            <w:r>
              <w:rPr>
                <w:rFonts w:ascii="Arial" w:hAnsi="Arial" w:cs="Arial"/>
                <w:sz w:val="20"/>
                <w:szCs w:val="20"/>
              </w:rPr>
              <w:t>Einführung</w:t>
            </w:r>
            <w:proofErr w:type="spellEnd"/>
            <w:r>
              <w:rPr>
                <w:rFonts w:ascii="Arial" w:hAnsi="Arial" w:cs="Arial"/>
                <w:sz w:val="20"/>
                <w:szCs w:val="20"/>
              </w:rPr>
              <w:t xml:space="preserve"> VPN</w:t>
            </w:r>
          </w:p>
          <w:p w14:paraId="41721D72" w14:textId="77777777" w:rsidR="000605C9" w:rsidRPr="009B2525" w:rsidRDefault="000605C9" w:rsidP="00F10DB0">
            <w:pPr>
              <w:numPr>
                <w:ilvl w:val="0"/>
                <w:numId w:val="2"/>
              </w:numPr>
              <w:rPr>
                <w:rFonts w:ascii="Arial" w:hAnsi="Arial" w:cs="Arial"/>
                <w:sz w:val="20"/>
                <w:szCs w:val="20"/>
                <w:lang w:val="en-GB"/>
              </w:rPr>
            </w:pPr>
            <w:r w:rsidRPr="009B2525">
              <w:rPr>
                <w:rFonts w:ascii="Arial" w:hAnsi="Arial" w:cs="Arial"/>
                <w:sz w:val="20"/>
                <w:szCs w:val="20"/>
                <w:lang w:val="en-GB"/>
              </w:rPr>
              <w:t xml:space="preserve">CISCO </w:t>
            </w:r>
            <w:proofErr w:type="spellStart"/>
            <w:r w:rsidRPr="009B2525">
              <w:rPr>
                <w:rFonts w:ascii="Arial" w:hAnsi="Arial" w:cs="Arial"/>
                <w:sz w:val="20"/>
                <w:szCs w:val="20"/>
                <w:lang w:val="en-GB"/>
              </w:rPr>
              <w:t>Konfiguration</w:t>
            </w:r>
            <w:proofErr w:type="spellEnd"/>
            <w:r w:rsidRPr="009B2525">
              <w:rPr>
                <w:rFonts w:ascii="Arial" w:hAnsi="Arial" w:cs="Arial"/>
                <w:sz w:val="20"/>
                <w:szCs w:val="20"/>
                <w:lang w:val="en-GB"/>
              </w:rPr>
              <w:t xml:space="preserve"> / </w:t>
            </w:r>
            <w:proofErr w:type="spellStart"/>
            <w:r w:rsidRPr="009B2525">
              <w:rPr>
                <w:rFonts w:ascii="Arial" w:hAnsi="Arial" w:cs="Arial"/>
                <w:sz w:val="20"/>
                <w:szCs w:val="20"/>
                <w:lang w:val="en-GB"/>
              </w:rPr>
              <w:t>Programmierung</w:t>
            </w:r>
            <w:proofErr w:type="spellEnd"/>
            <w:r w:rsidRPr="009B2525">
              <w:rPr>
                <w:rFonts w:ascii="Arial" w:hAnsi="Arial" w:cs="Arial"/>
                <w:sz w:val="20"/>
                <w:szCs w:val="20"/>
                <w:lang w:val="en-GB"/>
              </w:rPr>
              <w:t xml:space="preserve"> CISCO 6509, 2950, 3548, WLAN-AP’s</w:t>
            </w:r>
          </w:p>
          <w:p w14:paraId="51E07A93" w14:textId="77777777" w:rsidR="000605C9" w:rsidRDefault="000605C9" w:rsidP="00F10DB0">
            <w:pPr>
              <w:numPr>
                <w:ilvl w:val="0"/>
                <w:numId w:val="2"/>
              </w:numPr>
              <w:rPr>
                <w:rFonts w:ascii="Arial" w:hAnsi="Arial" w:cs="Arial"/>
                <w:sz w:val="20"/>
                <w:szCs w:val="20"/>
              </w:rPr>
            </w:pPr>
            <w:r>
              <w:rPr>
                <w:rFonts w:ascii="Arial" w:hAnsi="Arial" w:cs="Arial"/>
                <w:sz w:val="20"/>
                <w:szCs w:val="20"/>
              </w:rPr>
              <w:t>WLAN 802.11.x</w:t>
            </w:r>
          </w:p>
          <w:p w14:paraId="2BCB4347" w14:textId="77777777" w:rsidR="000605C9" w:rsidRPr="00771954" w:rsidRDefault="000605C9" w:rsidP="00F10DB0">
            <w:pPr>
              <w:numPr>
                <w:ilvl w:val="0"/>
                <w:numId w:val="2"/>
              </w:numPr>
              <w:rPr>
                <w:rFonts w:ascii="Arial" w:hAnsi="Arial" w:cs="Arial"/>
                <w:sz w:val="20"/>
                <w:szCs w:val="20"/>
                <w:lang w:val="en-GB"/>
              </w:rPr>
            </w:pPr>
            <w:proofErr w:type="spellStart"/>
            <w:r w:rsidRPr="00771954">
              <w:rPr>
                <w:rFonts w:ascii="Arial" w:hAnsi="Arial" w:cs="Arial"/>
                <w:sz w:val="20"/>
                <w:szCs w:val="20"/>
                <w:lang w:val="en-GB"/>
              </w:rPr>
              <w:t>Einführung</w:t>
            </w:r>
            <w:proofErr w:type="spellEnd"/>
            <w:r w:rsidRPr="00771954">
              <w:rPr>
                <w:rFonts w:ascii="Arial" w:hAnsi="Arial" w:cs="Arial"/>
                <w:sz w:val="20"/>
                <w:szCs w:val="20"/>
                <w:lang w:val="en-GB"/>
              </w:rPr>
              <w:t xml:space="preserve"> Veritas </w:t>
            </w:r>
            <w:proofErr w:type="spellStart"/>
            <w:r w:rsidRPr="00771954">
              <w:rPr>
                <w:rFonts w:ascii="Arial" w:hAnsi="Arial" w:cs="Arial"/>
                <w:sz w:val="20"/>
                <w:szCs w:val="20"/>
                <w:lang w:val="en-GB"/>
              </w:rPr>
              <w:t>Netbackup</w:t>
            </w:r>
            <w:proofErr w:type="spellEnd"/>
            <w:r w:rsidRPr="00771954">
              <w:rPr>
                <w:rFonts w:ascii="Arial" w:hAnsi="Arial" w:cs="Arial"/>
                <w:sz w:val="20"/>
                <w:szCs w:val="20"/>
                <w:lang w:val="en-GB"/>
              </w:rPr>
              <w:t xml:space="preserve"> 4.5 (Solaris), </w:t>
            </w:r>
            <w:proofErr w:type="spellStart"/>
            <w:r w:rsidRPr="00771954">
              <w:rPr>
                <w:rFonts w:ascii="Arial" w:hAnsi="Arial" w:cs="Arial"/>
                <w:sz w:val="20"/>
                <w:szCs w:val="20"/>
                <w:lang w:val="en-GB"/>
              </w:rPr>
              <w:t>StorageTEK</w:t>
            </w:r>
            <w:proofErr w:type="spellEnd"/>
            <w:r w:rsidRPr="00771954">
              <w:rPr>
                <w:rFonts w:ascii="Arial" w:hAnsi="Arial" w:cs="Arial"/>
                <w:sz w:val="20"/>
                <w:szCs w:val="20"/>
                <w:lang w:val="en-GB"/>
              </w:rPr>
              <w:t>-Library L20</w:t>
            </w:r>
          </w:p>
          <w:p w14:paraId="2FE0C785" w14:textId="77777777" w:rsidR="000605C9" w:rsidRDefault="000605C9" w:rsidP="00F10DB0">
            <w:pPr>
              <w:numPr>
                <w:ilvl w:val="0"/>
                <w:numId w:val="2"/>
              </w:numPr>
              <w:rPr>
                <w:rFonts w:ascii="Arial" w:hAnsi="Arial" w:cs="Arial"/>
                <w:sz w:val="20"/>
                <w:szCs w:val="20"/>
                <w:lang w:val="fr-FR"/>
              </w:rPr>
            </w:pPr>
            <w:r>
              <w:rPr>
                <w:rFonts w:ascii="Arial" w:hAnsi="Arial" w:cs="Arial"/>
                <w:sz w:val="20"/>
                <w:szCs w:val="20"/>
                <w:lang w:val="fr-FR"/>
              </w:rPr>
              <w:t>Solaris 8 / 9 Administration</w:t>
            </w:r>
          </w:p>
          <w:p w14:paraId="5D531327" w14:textId="77777777" w:rsidR="000605C9" w:rsidRDefault="000605C9" w:rsidP="00F10DB0">
            <w:pPr>
              <w:numPr>
                <w:ilvl w:val="0"/>
                <w:numId w:val="2"/>
              </w:numPr>
              <w:rPr>
                <w:rFonts w:ascii="Arial" w:hAnsi="Arial" w:cs="Arial"/>
                <w:sz w:val="20"/>
                <w:szCs w:val="20"/>
                <w:lang w:val="fr-FR"/>
              </w:rPr>
            </w:pPr>
            <w:r>
              <w:rPr>
                <w:rFonts w:ascii="Arial" w:hAnsi="Arial" w:cs="Arial"/>
                <w:sz w:val="20"/>
                <w:szCs w:val="20"/>
                <w:lang w:val="fr-FR"/>
              </w:rPr>
              <w:t>DNS, DHCP, Mail, Firewall</w:t>
            </w:r>
          </w:p>
          <w:p w14:paraId="5712B734" w14:textId="77777777" w:rsidR="000605C9" w:rsidRPr="007F3DA7" w:rsidRDefault="000605C9" w:rsidP="00F10DB0">
            <w:pPr>
              <w:numPr>
                <w:ilvl w:val="0"/>
                <w:numId w:val="2"/>
              </w:numPr>
              <w:rPr>
                <w:rFonts w:ascii="Arial" w:hAnsi="Arial" w:cs="Arial"/>
                <w:sz w:val="20"/>
                <w:szCs w:val="20"/>
                <w:lang w:val="fr-FR"/>
              </w:rPr>
            </w:pPr>
            <w:r>
              <w:rPr>
                <w:rFonts w:ascii="Arial" w:hAnsi="Arial" w:cs="Arial"/>
                <w:sz w:val="20"/>
                <w:szCs w:val="20"/>
                <w:lang w:val="fr-FR"/>
              </w:rPr>
              <w:t>Linux-Administration</w:t>
            </w:r>
          </w:p>
        </w:tc>
      </w:tr>
      <w:tr w:rsidR="000605C9" w14:paraId="2EE79959" w14:textId="77777777" w:rsidTr="008F260D">
        <w:trPr>
          <w:trHeight w:val="1683"/>
          <w:tblCellSpacing w:w="0" w:type="dxa"/>
        </w:trPr>
        <w:tc>
          <w:tcPr>
            <w:tcW w:w="754" w:type="dxa"/>
          </w:tcPr>
          <w:p w14:paraId="39BBDB62" w14:textId="77777777" w:rsidR="000605C9" w:rsidRDefault="000605C9" w:rsidP="00F10DB0">
            <w:pPr>
              <w:rPr>
                <w:rFonts w:ascii="Arial" w:hAnsi="Arial" w:cs="Arial"/>
                <w:sz w:val="20"/>
                <w:szCs w:val="20"/>
              </w:rPr>
            </w:pPr>
            <w:r>
              <w:rPr>
                <w:rFonts w:ascii="Arial" w:hAnsi="Arial" w:cs="Arial"/>
                <w:sz w:val="20"/>
                <w:szCs w:val="20"/>
              </w:rPr>
              <w:t>11/01</w:t>
            </w:r>
          </w:p>
        </w:tc>
        <w:tc>
          <w:tcPr>
            <w:tcW w:w="801" w:type="dxa"/>
            <w:gridSpan w:val="2"/>
          </w:tcPr>
          <w:p w14:paraId="76DC0A5A" w14:textId="77777777" w:rsidR="000605C9" w:rsidRDefault="000605C9" w:rsidP="00F10DB0">
            <w:pPr>
              <w:jc w:val="right"/>
              <w:rPr>
                <w:rFonts w:ascii="Arial" w:hAnsi="Arial" w:cs="Arial"/>
                <w:sz w:val="20"/>
                <w:szCs w:val="20"/>
              </w:rPr>
            </w:pPr>
            <w:r>
              <w:rPr>
                <w:rFonts w:ascii="Arial" w:hAnsi="Arial" w:cs="Arial"/>
                <w:sz w:val="20"/>
                <w:szCs w:val="20"/>
              </w:rPr>
              <w:t>06/02</w:t>
            </w:r>
          </w:p>
        </w:tc>
        <w:tc>
          <w:tcPr>
            <w:tcW w:w="3623" w:type="dxa"/>
            <w:gridSpan w:val="2"/>
          </w:tcPr>
          <w:p w14:paraId="72861108" w14:textId="77777777" w:rsidR="000605C9" w:rsidRPr="00EB4E39" w:rsidRDefault="000605C9" w:rsidP="00F3087A">
            <w:pPr>
              <w:ind w:left="281" w:right="215"/>
              <w:rPr>
                <w:rFonts w:ascii="Arial" w:hAnsi="Arial" w:cs="Arial"/>
                <w:b/>
                <w:bCs/>
                <w:sz w:val="20"/>
                <w:szCs w:val="20"/>
              </w:rPr>
            </w:pPr>
            <w:r w:rsidRPr="00EB4E39">
              <w:rPr>
                <w:rFonts w:ascii="Arial" w:hAnsi="Arial" w:cs="Arial"/>
                <w:b/>
                <w:bCs/>
                <w:sz w:val="20"/>
                <w:szCs w:val="20"/>
              </w:rPr>
              <w:t>Projekt</w:t>
            </w:r>
          </w:p>
          <w:p w14:paraId="1C486728" w14:textId="77777777" w:rsidR="000605C9" w:rsidRDefault="000605C9" w:rsidP="00F3087A">
            <w:pPr>
              <w:ind w:left="281" w:right="215"/>
              <w:rPr>
                <w:rFonts w:ascii="Arial" w:hAnsi="Arial" w:cs="Arial"/>
                <w:sz w:val="20"/>
                <w:szCs w:val="20"/>
              </w:rPr>
            </w:pPr>
          </w:p>
          <w:p w14:paraId="20AA17C4" w14:textId="77777777" w:rsidR="000605C9" w:rsidRDefault="000605C9" w:rsidP="00F3087A">
            <w:pPr>
              <w:ind w:left="281" w:right="215"/>
              <w:rPr>
                <w:rFonts w:ascii="Arial" w:hAnsi="Arial" w:cs="Arial"/>
                <w:sz w:val="20"/>
                <w:szCs w:val="20"/>
              </w:rPr>
            </w:pPr>
            <w:r>
              <w:rPr>
                <w:rFonts w:ascii="Arial" w:hAnsi="Arial" w:cs="Arial"/>
                <w:sz w:val="20"/>
                <w:szCs w:val="20"/>
              </w:rPr>
              <w:t xml:space="preserve">D2 </w:t>
            </w:r>
            <w:proofErr w:type="spellStart"/>
            <w:r>
              <w:rPr>
                <w:rFonts w:ascii="Arial" w:hAnsi="Arial" w:cs="Arial"/>
                <w:sz w:val="20"/>
                <w:szCs w:val="20"/>
              </w:rPr>
              <w:t>vodafone</w:t>
            </w:r>
            <w:proofErr w:type="spellEnd"/>
            <w:r>
              <w:rPr>
                <w:rFonts w:ascii="Arial" w:hAnsi="Arial" w:cs="Arial"/>
                <w:sz w:val="20"/>
                <w:szCs w:val="20"/>
              </w:rPr>
              <w:t xml:space="preserve"> Düsseldorf</w:t>
            </w:r>
          </w:p>
          <w:p w14:paraId="385E7074" w14:textId="77777777" w:rsidR="000605C9" w:rsidRDefault="000605C9" w:rsidP="00F3087A">
            <w:pPr>
              <w:ind w:left="281" w:right="215"/>
              <w:rPr>
                <w:rFonts w:ascii="Arial" w:hAnsi="Arial" w:cs="Arial"/>
                <w:sz w:val="20"/>
                <w:szCs w:val="20"/>
              </w:rPr>
            </w:pPr>
          </w:p>
          <w:p w14:paraId="1A0CD91A" w14:textId="77777777" w:rsidR="000605C9" w:rsidRPr="009B2525" w:rsidRDefault="000605C9" w:rsidP="00F3087A">
            <w:pPr>
              <w:ind w:left="281" w:right="215"/>
              <w:rPr>
                <w:rFonts w:ascii="Arial" w:hAnsi="Arial" w:cs="Arial"/>
                <w:sz w:val="20"/>
                <w:szCs w:val="20"/>
                <w:lang w:val="en-GB"/>
              </w:rPr>
            </w:pPr>
            <w:hyperlink r:id="rId37" w:history="1">
              <w:r w:rsidRPr="009B2525">
                <w:rPr>
                  <w:rStyle w:val="Hyperlink"/>
                  <w:rFonts w:ascii="Arial" w:hAnsi="Arial" w:cs="Arial"/>
                  <w:sz w:val="20"/>
                  <w:szCs w:val="20"/>
                  <w:lang w:val="en-GB"/>
                </w:rPr>
                <w:t>http://www.vodaofone.de</w:t>
              </w:r>
            </w:hyperlink>
          </w:p>
          <w:p w14:paraId="79F16E71" w14:textId="77777777" w:rsidR="000605C9" w:rsidRPr="009B2525" w:rsidRDefault="000605C9" w:rsidP="00F3087A">
            <w:pPr>
              <w:ind w:left="281" w:right="215"/>
              <w:rPr>
                <w:rFonts w:ascii="Arial" w:hAnsi="Arial" w:cs="Arial"/>
                <w:sz w:val="20"/>
                <w:szCs w:val="20"/>
                <w:lang w:val="en-GB"/>
              </w:rPr>
            </w:pPr>
          </w:p>
          <w:p w14:paraId="3E26E780" w14:textId="77777777" w:rsidR="000605C9" w:rsidRPr="009B2525" w:rsidRDefault="000605C9" w:rsidP="00F3087A">
            <w:pPr>
              <w:ind w:left="281" w:right="215"/>
              <w:rPr>
                <w:rFonts w:ascii="Arial" w:hAnsi="Arial" w:cs="Arial"/>
                <w:sz w:val="20"/>
                <w:szCs w:val="20"/>
                <w:lang w:val="en-GB"/>
              </w:rPr>
            </w:pPr>
            <w:r w:rsidRPr="009B2525">
              <w:rPr>
                <w:rFonts w:ascii="Arial" w:hAnsi="Arial" w:cs="Arial"/>
                <w:sz w:val="20"/>
                <w:szCs w:val="20"/>
                <w:lang w:val="en-GB"/>
              </w:rPr>
              <w:t>Security Project</w:t>
            </w:r>
          </w:p>
          <w:p w14:paraId="758BFC7A" w14:textId="77777777" w:rsidR="000605C9" w:rsidRDefault="000605C9" w:rsidP="00F3087A">
            <w:pPr>
              <w:ind w:left="281" w:right="215"/>
              <w:rPr>
                <w:rFonts w:ascii="Arial" w:hAnsi="Arial" w:cs="Arial"/>
                <w:sz w:val="20"/>
                <w:szCs w:val="20"/>
              </w:rPr>
            </w:pPr>
            <w:proofErr w:type="spellStart"/>
            <w:r>
              <w:rPr>
                <w:rFonts w:ascii="Arial" w:hAnsi="Arial" w:cs="Arial"/>
                <w:sz w:val="20"/>
                <w:szCs w:val="20"/>
              </w:rPr>
              <w:t>Systemhardening</w:t>
            </w:r>
            <w:proofErr w:type="spellEnd"/>
          </w:p>
        </w:tc>
        <w:tc>
          <w:tcPr>
            <w:tcW w:w="4602" w:type="dxa"/>
            <w:gridSpan w:val="2"/>
          </w:tcPr>
          <w:p w14:paraId="1661D281" w14:textId="77777777" w:rsidR="000605C9" w:rsidRDefault="000605C9" w:rsidP="00F10DB0">
            <w:pPr>
              <w:numPr>
                <w:ilvl w:val="0"/>
                <w:numId w:val="3"/>
              </w:numPr>
              <w:rPr>
                <w:rFonts w:ascii="Arial" w:hAnsi="Arial" w:cs="Arial"/>
                <w:sz w:val="20"/>
                <w:szCs w:val="20"/>
              </w:rPr>
            </w:pPr>
            <w:proofErr w:type="spellStart"/>
            <w:r>
              <w:rPr>
                <w:rFonts w:ascii="Arial" w:hAnsi="Arial" w:cs="Arial"/>
                <w:sz w:val="20"/>
                <w:szCs w:val="20"/>
              </w:rPr>
              <w:t>Securityanalyse</w:t>
            </w:r>
            <w:proofErr w:type="spellEnd"/>
            <w:r>
              <w:rPr>
                <w:rFonts w:ascii="Arial" w:hAnsi="Arial" w:cs="Arial"/>
                <w:sz w:val="20"/>
                <w:szCs w:val="20"/>
              </w:rPr>
              <w:t xml:space="preserve"> und </w:t>
            </w:r>
            <w:proofErr w:type="spellStart"/>
            <w:r>
              <w:rPr>
                <w:rFonts w:ascii="Arial" w:hAnsi="Arial" w:cs="Arial"/>
                <w:sz w:val="20"/>
                <w:szCs w:val="20"/>
              </w:rPr>
              <w:t>Konzept</w:t>
            </w:r>
            <w:proofErr w:type="spellEnd"/>
          </w:p>
          <w:p w14:paraId="41D54DD8" w14:textId="77777777" w:rsidR="000605C9" w:rsidRDefault="000605C9" w:rsidP="00F10DB0">
            <w:pPr>
              <w:numPr>
                <w:ilvl w:val="0"/>
                <w:numId w:val="3"/>
              </w:numPr>
              <w:rPr>
                <w:rFonts w:ascii="Arial" w:hAnsi="Arial" w:cs="Arial"/>
                <w:sz w:val="20"/>
                <w:szCs w:val="20"/>
                <w:lang w:val="en-GB"/>
              </w:rPr>
            </w:pPr>
            <w:proofErr w:type="spellStart"/>
            <w:r>
              <w:rPr>
                <w:rFonts w:ascii="Arial" w:hAnsi="Arial" w:cs="Arial"/>
                <w:sz w:val="20"/>
                <w:szCs w:val="20"/>
                <w:lang w:val="en-GB"/>
              </w:rPr>
              <w:t>Mitarbeitercoaching</w:t>
            </w:r>
            <w:proofErr w:type="spellEnd"/>
          </w:p>
          <w:p w14:paraId="2F182D0A" w14:textId="77777777" w:rsidR="000605C9" w:rsidRDefault="000605C9" w:rsidP="00F10DB0">
            <w:pPr>
              <w:numPr>
                <w:ilvl w:val="0"/>
                <w:numId w:val="3"/>
              </w:numPr>
              <w:rPr>
                <w:rFonts w:ascii="Arial" w:hAnsi="Arial" w:cs="Arial"/>
                <w:sz w:val="20"/>
                <w:szCs w:val="20"/>
                <w:lang w:val="en-GB"/>
              </w:rPr>
            </w:pPr>
            <w:r>
              <w:rPr>
                <w:rFonts w:ascii="Arial" w:hAnsi="Arial" w:cs="Arial"/>
                <w:sz w:val="20"/>
                <w:szCs w:val="20"/>
                <w:lang w:val="en-GB"/>
              </w:rPr>
              <w:t>UNIX-Solaris-</w:t>
            </w:r>
            <w:proofErr w:type="spellStart"/>
            <w:r>
              <w:rPr>
                <w:rFonts w:ascii="Arial" w:hAnsi="Arial" w:cs="Arial"/>
                <w:sz w:val="20"/>
                <w:szCs w:val="20"/>
                <w:lang w:val="en-GB"/>
              </w:rPr>
              <w:t>Adminstration</w:t>
            </w:r>
            <w:proofErr w:type="spellEnd"/>
            <w:r>
              <w:rPr>
                <w:rFonts w:ascii="Arial" w:hAnsi="Arial" w:cs="Arial"/>
                <w:sz w:val="20"/>
                <w:szCs w:val="20"/>
                <w:lang w:val="en-GB"/>
              </w:rPr>
              <w:t xml:space="preserve">, 2nd and 3rd-Level-Support, </w:t>
            </w:r>
          </w:p>
          <w:p w14:paraId="4D849CBE" w14:textId="77777777" w:rsidR="000605C9" w:rsidRDefault="000605C9" w:rsidP="00F10DB0">
            <w:pPr>
              <w:numPr>
                <w:ilvl w:val="0"/>
                <w:numId w:val="3"/>
              </w:numPr>
              <w:rPr>
                <w:rFonts w:ascii="Arial" w:hAnsi="Arial" w:cs="Arial"/>
                <w:sz w:val="20"/>
                <w:szCs w:val="20"/>
                <w:lang w:val="en-GB"/>
              </w:rPr>
            </w:pPr>
            <w:r>
              <w:rPr>
                <w:rFonts w:ascii="Arial" w:hAnsi="Arial" w:cs="Arial"/>
                <w:sz w:val="20"/>
                <w:szCs w:val="20"/>
                <w:lang w:val="en-GB"/>
              </w:rPr>
              <w:t>Veritas NetBackup / Cluster</w:t>
            </w:r>
          </w:p>
          <w:p w14:paraId="737E0321" w14:textId="77777777" w:rsidR="000605C9" w:rsidRDefault="000605C9" w:rsidP="00F10DB0">
            <w:pPr>
              <w:numPr>
                <w:ilvl w:val="0"/>
                <w:numId w:val="3"/>
              </w:numPr>
              <w:rPr>
                <w:rFonts w:ascii="Arial" w:hAnsi="Arial" w:cs="Arial"/>
                <w:sz w:val="20"/>
                <w:szCs w:val="20"/>
                <w:lang w:val="en-GB"/>
              </w:rPr>
            </w:pPr>
            <w:proofErr w:type="spellStart"/>
            <w:r>
              <w:rPr>
                <w:rFonts w:ascii="Arial" w:hAnsi="Arial" w:cs="Arial"/>
                <w:sz w:val="20"/>
                <w:szCs w:val="20"/>
                <w:lang w:val="en-GB"/>
              </w:rPr>
              <w:t>Systemanalyse</w:t>
            </w:r>
            <w:proofErr w:type="spellEnd"/>
            <w:r>
              <w:rPr>
                <w:rFonts w:ascii="Arial" w:hAnsi="Arial" w:cs="Arial"/>
                <w:sz w:val="20"/>
                <w:szCs w:val="20"/>
                <w:lang w:val="en-GB"/>
              </w:rPr>
              <w:t>, KIAS-Roll-Out,</w:t>
            </w:r>
          </w:p>
          <w:p w14:paraId="444B0E96" w14:textId="77777777" w:rsidR="000605C9" w:rsidRDefault="000605C9" w:rsidP="00F10DB0">
            <w:pPr>
              <w:numPr>
                <w:ilvl w:val="0"/>
                <w:numId w:val="3"/>
              </w:numPr>
              <w:rPr>
                <w:rFonts w:ascii="Arial" w:hAnsi="Arial" w:cs="Arial"/>
                <w:sz w:val="20"/>
                <w:szCs w:val="20"/>
              </w:rPr>
            </w:pPr>
            <w:proofErr w:type="spellStart"/>
            <w:r>
              <w:rPr>
                <w:rFonts w:ascii="Arial" w:hAnsi="Arial" w:cs="Arial"/>
                <w:sz w:val="20"/>
                <w:szCs w:val="20"/>
              </w:rPr>
              <w:t>Systemhärtung</w:t>
            </w:r>
            <w:proofErr w:type="spellEnd"/>
          </w:p>
          <w:p w14:paraId="0E7B653D" w14:textId="77777777" w:rsidR="000605C9" w:rsidRDefault="000605C9" w:rsidP="00F10DB0">
            <w:pPr>
              <w:numPr>
                <w:ilvl w:val="0"/>
                <w:numId w:val="3"/>
              </w:numPr>
              <w:rPr>
                <w:rFonts w:ascii="Arial" w:hAnsi="Arial" w:cs="Arial"/>
                <w:sz w:val="20"/>
                <w:szCs w:val="20"/>
              </w:rPr>
            </w:pPr>
            <w:r>
              <w:rPr>
                <w:rFonts w:ascii="Arial" w:hAnsi="Arial" w:cs="Arial"/>
                <w:sz w:val="20"/>
                <w:szCs w:val="20"/>
              </w:rPr>
              <w:t xml:space="preserve">Monitoring Oracle </w:t>
            </w:r>
            <w:proofErr w:type="spellStart"/>
            <w:r>
              <w:rPr>
                <w:rFonts w:ascii="Arial" w:hAnsi="Arial" w:cs="Arial"/>
                <w:sz w:val="20"/>
                <w:szCs w:val="20"/>
              </w:rPr>
              <w:t>Datenbanken</w:t>
            </w:r>
            <w:proofErr w:type="spellEnd"/>
            <w:r>
              <w:rPr>
                <w:rFonts w:ascii="Arial" w:hAnsi="Arial" w:cs="Arial"/>
                <w:sz w:val="20"/>
                <w:szCs w:val="20"/>
              </w:rPr>
              <w:t xml:space="preserve"> </w:t>
            </w:r>
            <w:proofErr w:type="spellStart"/>
            <w:r>
              <w:rPr>
                <w:rFonts w:ascii="Arial" w:hAnsi="Arial" w:cs="Arial"/>
                <w:sz w:val="20"/>
                <w:szCs w:val="20"/>
              </w:rPr>
              <w:t>im</w:t>
            </w:r>
            <w:proofErr w:type="spellEnd"/>
            <w:r>
              <w:rPr>
                <w:rFonts w:ascii="Arial" w:hAnsi="Arial" w:cs="Arial"/>
                <w:sz w:val="20"/>
                <w:szCs w:val="20"/>
              </w:rPr>
              <w:t xml:space="preserve"> KIAS2000 </w:t>
            </w:r>
            <w:proofErr w:type="spellStart"/>
            <w:r>
              <w:rPr>
                <w:rFonts w:ascii="Arial" w:hAnsi="Arial" w:cs="Arial"/>
                <w:sz w:val="20"/>
                <w:szCs w:val="20"/>
              </w:rPr>
              <w:t>Umfeld</w:t>
            </w:r>
            <w:proofErr w:type="spellEnd"/>
            <w:r>
              <w:rPr>
                <w:rFonts w:ascii="Arial" w:hAnsi="Arial" w:cs="Arial"/>
                <w:sz w:val="20"/>
                <w:szCs w:val="20"/>
              </w:rPr>
              <w:t xml:space="preserve"> (start/Stopp/status)</w:t>
            </w:r>
          </w:p>
        </w:tc>
      </w:tr>
      <w:tr w:rsidR="000605C9" w:rsidRPr="00B61970" w14:paraId="1A18E0D3" w14:textId="77777777" w:rsidTr="008F260D">
        <w:trPr>
          <w:trHeight w:val="2046"/>
          <w:tblCellSpacing w:w="0" w:type="dxa"/>
        </w:trPr>
        <w:tc>
          <w:tcPr>
            <w:tcW w:w="754" w:type="dxa"/>
          </w:tcPr>
          <w:p w14:paraId="05F2AA0D" w14:textId="77777777" w:rsidR="000605C9" w:rsidRDefault="000605C9" w:rsidP="00F10DB0">
            <w:pPr>
              <w:rPr>
                <w:rFonts w:ascii="Arial" w:hAnsi="Arial" w:cs="Arial"/>
                <w:sz w:val="20"/>
                <w:szCs w:val="20"/>
              </w:rPr>
            </w:pPr>
            <w:r>
              <w:rPr>
                <w:rFonts w:ascii="Arial" w:hAnsi="Arial" w:cs="Arial"/>
                <w:sz w:val="20"/>
                <w:szCs w:val="20"/>
              </w:rPr>
              <w:t>10/01</w:t>
            </w:r>
          </w:p>
        </w:tc>
        <w:tc>
          <w:tcPr>
            <w:tcW w:w="801" w:type="dxa"/>
            <w:gridSpan w:val="2"/>
          </w:tcPr>
          <w:p w14:paraId="49726979" w14:textId="77777777" w:rsidR="000605C9" w:rsidRDefault="000605C9" w:rsidP="00F10DB0">
            <w:pPr>
              <w:jc w:val="right"/>
              <w:rPr>
                <w:rFonts w:ascii="Arial" w:hAnsi="Arial" w:cs="Arial"/>
                <w:sz w:val="20"/>
                <w:szCs w:val="20"/>
              </w:rPr>
            </w:pPr>
            <w:r>
              <w:rPr>
                <w:rFonts w:ascii="Arial" w:hAnsi="Arial" w:cs="Arial"/>
                <w:sz w:val="20"/>
                <w:szCs w:val="20"/>
              </w:rPr>
              <w:t>11/01</w:t>
            </w:r>
          </w:p>
        </w:tc>
        <w:tc>
          <w:tcPr>
            <w:tcW w:w="3623" w:type="dxa"/>
            <w:gridSpan w:val="2"/>
          </w:tcPr>
          <w:p w14:paraId="45451C00" w14:textId="77777777" w:rsidR="000605C9" w:rsidRPr="00EB4E39" w:rsidRDefault="000605C9" w:rsidP="00F3087A">
            <w:pPr>
              <w:ind w:left="281" w:right="215"/>
              <w:rPr>
                <w:rFonts w:ascii="Arial" w:hAnsi="Arial" w:cs="Arial"/>
                <w:b/>
                <w:bCs/>
                <w:sz w:val="20"/>
                <w:szCs w:val="20"/>
              </w:rPr>
            </w:pPr>
            <w:r w:rsidRPr="00EB4E39">
              <w:rPr>
                <w:rFonts w:ascii="Arial" w:hAnsi="Arial" w:cs="Arial"/>
                <w:b/>
                <w:bCs/>
                <w:sz w:val="20"/>
                <w:szCs w:val="20"/>
              </w:rPr>
              <w:t>Projekt</w:t>
            </w:r>
          </w:p>
          <w:p w14:paraId="07500C10" w14:textId="77777777" w:rsidR="000605C9" w:rsidRDefault="000605C9" w:rsidP="00F3087A">
            <w:pPr>
              <w:ind w:left="281" w:right="215"/>
              <w:rPr>
                <w:rFonts w:ascii="Arial" w:hAnsi="Arial" w:cs="Arial"/>
                <w:sz w:val="20"/>
                <w:szCs w:val="20"/>
              </w:rPr>
            </w:pPr>
          </w:p>
          <w:p w14:paraId="24EB700C" w14:textId="77777777" w:rsidR="000605C9" w:rsidRDefault="000605C9" w:rsidP="00F3087A">
            <w:pPr>
              <w:ind w:left="281" w:right="215"/>
              <w:rPr>
                <w:rFonts w:ascii="Arial" w:hAnsi="Arial" w:cs="Arial"/>
                <w:sz w:val="20"/>
                <w:szCs w:val="20"/>
              </w:rPr>
            </w:pPr>
            <w:r>
              <w:rPr>
                <w:rFonts w:ascii="Arial" w:hAnsi="Arial" w:cs="Arial"/>
                <w:sz w:val="20"/>
                <w:szCs w:val="20"/>
              </w:rPr>
              <w:t xml:space="preserve">MPC </w:t>
            </w:r>
            <w:proofErr w:type="spellStart"/>
            <w:r>
              <w:rPr>
                <w:rFonts w:ascii="Arial" w:hAnsi="Arial" w:cs="Arial"/>
                <w:sz w:val="20"/>
                <w:szCs w:val="20"/>
              </w:rPr>
              <w:t>Münchmeyer</w:t>
            </w:r>
            <w:proofErr w:type="spellEnd"/>
            <w:r>
              <w:rPr>
                <w:rFonts w:ascii="Arial" w:hAnsi="Arial" w:cs="Arial"/>
                <w:sz w:val="20"/>
                <w:szCs w:val="20"/>
              </w:rPr>
              <w:t>-Petersen IT-Services GmbH, Hamburg</w:t>
            </w:r>
          </w:p>
          <w:p w14:paraId="7736329B" w14:textId="77777777" w:rsidR="000605C9" w:rsidRDefault="000605C9" w:rsidP="00F3087A">
            <w:pPr>
              <w:ind w:left="281" w:right="215"/>
              <w:rPr>
                <w:rFonts w:ascii="Arial" w:hAnsi="Arial" w:cs="Arial"/>
                <w:sz w:val="20"/>
                <w:szCs w:val="20"/>
              </w:rPr>
            </w:pPr>
          </w:p>
          <w:p w14:paraId="754051A0" w14:textId="77777777" w:rsidR="000605C9" w:rsidRDefault="000605C9" w:rsidP="00F3087A">
            <w:pPr>
              <w:ind w:left="281" w:right="215"/>
              <w:rPr>
                <w:rFonts w:ascii="Arial" w:hAnsi="Arial" w:cs="Arial"/>
                <w:sz w:val="20"/>
                <w:szCs w:val="20"/>
              </w:rPr>
            </w:pPr>
            <w:proofErr w:type="spellStart"/>
            <w:r>
              <w:rPr>
                <w:rFonts w:ascii="Arial" w:hAnsi="Arial" w:cs="Arial"/>
                <w:sz w:val="20"/>
                <w:szCs w:val="20"/>
              </w:rPr>
              <w:t>Projektdokumentation</w:t>
            </w:r>
            <w:proofErr w:type="spellEnd"/>
            <w:r>
              <w:rPr>
                <w:rFonts w:ascii="Arial" w:hAnsi="Arial" w:cs="Arial"/>
                <w:sz w:val="20"/>
                <w:szCs w:val="20"/>
              </w:rPr>
              <w:t xml:space="preserve"> und </w:t>
            </w:r>
            <w:proofErr w:type="spellStart"/>
            <w:r>
              <w:rPr>
                <w:rFonts w:ascii="Arial" w:hAnsi="Arial" w:cs="Arial"/>
                <w:sz w:val="20"/>
                <w:szCs w:val="20"/>
              </w:rPr>
              <w:t>Betriebsdokumentation</w:t>
            </w:r>
            <w:proofErr w:type="spellEnd"/>
          </w:p>
        </w:tc>
        <w:tc>
          <w:tcPr>
            <w:tcW w:w="4602" w:type="dxa"/>
            <w:gridSpan w:val="2"/>
          </w:tcPr>
          <w:p w14:paraId="3F8867ED" w14:textId="77777777" w:rsidR="000605C9" w:rsidRPr="00072230" w:rsidRDefault="000605C9" w:rsidP="00F10DB0">
            <w:pPr>
              <w:ind w:left="357"/>
              <w:rPr>
                <w:rFonts w:ascii="Arial" w:hAnsi="Arial" w:cs="Arial"/>
                <w:sz w:val="20"/>
                <w:szCs w:val="20"/>
                <w:lang w:val="de-DE"/>
              </w:rPr>
            </w:pPr>
            <w:r w:rsidRPr="00072230">
              <w:rPr>
                <w:rFonts w:ascii="Arial" w:hAnsi="Arial" w:cs="Arial"/>
                <w:sz w:val="20"/>
                <w:szCs w:val="20"/>
                <w:lang w:val="de-DE"/>
              </w:rPr>
              <w:t>Projektdokumentation: IT-Security, Überarbeitung Betriebskonzept, Erstellung Betriebshandbuch, Analyse des Berechtigungskonzepts und der Vertrauensstellung innerhalb der NT-Domänen, Mitarbeitercoaching, Linux-Administration</w:t>
            </w:r>
          </w:p>
          <w:p w14:paraId="6F07D23A" w14:textId="77777777" w:rsidR="000605C9" w:rsidRPr="00072230" w:rsidRDefault="000605C9" w:rsidP="00F10DB0">
            <w:pPr>
              <w:ind w:left="357"/>
              <w:rPr>
                <w:rFonts w:ascii="Arial" w:hAnsi="Arial" w:cs="Arial"/>
                <w:sz w:val="20"/>
                <w:szCs w:val="20"/>
                <w:lang w:val="de-DE"/>
              </w:rPr>
            </w:pPr>
          </w:p>
        </w:tc>
      </w:tr>
      <w:tr w:rsidR="000605C9" w14:paraId="293BF23D" w14:textId="77777777" w:rsidTr="008F260D">
        <w:trPr>
          <w:trHeight w:val="1396"/>
          <w:tblCellSpacing w:w="0" w:type="dxa"/>
        </w:trPr>
        <w:tc>
          <w:tcPr>
            <w:tcW w:w="754" w:type="dxa"/>
          </w:tcPr>
          <w:p w14:paraId="4775CBC1" w14:textId="77777777" w:rsidR="000605C9" w:rsidRDefault="000605C9" w:rsidP="00F10DB0">
            <w:pPr>
              <w:rPr>
                <w:rFonts w:ascii="Arial" w:hAnsi="Arial" w:cs="Arial"/>
                <w:sz w:val="20"/>
                <w:szCs w:val="20"/>
              </w:rPr>
            </w:pPr>
            <w:r>
              <w:rPr>
                <w:rFonts w:ascii="Arial" w:hAnsi="Arial" w:cs="Arial"/>
                <w:sz w:val="20"/>
                <w:szCs w:val="20"/>
              </w:rPr>
              <w:t>07/01</w:t>
            </w:r>
          </w:p>
        </w:tc>
        <w:tc>
          <w:tcPr>
            <w:tcW w:w="801" w:type="dxa"/>
            <w:gridSpan w:val="2"/>
          </w:tcPr>
          <w:p w14:paraId="0D16816F" w14:textId="77777777" w:rsidR="000605C9" w:rsidRDefault="00255587" w:rsidP="00F10DB0">
            <w:pPr>
              <w:jc w:val="right"/>
              <w:rPr>
                <w:rFonts w:ascii="Arial" w:hAnsi="Arial" w:cs="Arial"/>
                <w:sz w:val="20"/>
                <w:szCs w:val="20"/>
              </w:rPr>
            </w:pPr>
            <w:r>
              <w:rPr>
                <w:rFonts w:ascii="Arial" w:hAnsi="Arial" w:cs="Arial"/>
                <w:sz w:val="20"/>
                <w:szCs w:val="20"/>
              </w:rPr>
              <w:t>09/01</w:t>
            </w:r>
          </w:p>
        </w:tc>
        <w:tc>
          <w:tcPr>
            <w:tcW w:w="3623" w:type="dxa"/>
            <w:gridSpan w:val="2"/>
          </w:tcPr>
          <w:p w14:paraId="33703C64" w14:textId="77777777" w:rsidR="000605C9" w:rsidRPr="00072230" w:rsidRDefault="000605C9" w:rsidP="00F3087A">
            <w:pPr>
              <w:ind w:left="281" w:right="215"/>
              <w:rPr>
                <w:rFonts w:ascii="Arial" w:hAnsi="Arial" w:cs="Arial"/>
                <w:b/>
                <w:bCs/>
                <w:sz w:val="20"/>
                <w:szCs w:val="20"/>
                <w:lang w:val="de-DE"/>
              </w:rPr>
            </w:pPr>
            <w:r w:rsidRPr="00072230">
              <w:rPr>
                <w:rFonts w:ascii="Arial" w:hAnsi="Arial" w:cs="Arial"/>
                <w:b/>
                <w:bCs/>
                <w:sz w:val="20"/>
                <w:szCs w:val="20"/>
                <w:lang w:val="de-DE"/>
              </w:rPr>
              <w:t>Projekt</w:t>
            </w:r>
          </w:p>
          <w:p w14:paraId="73C9A397" w14:textId="77777777" w:rsidR="000605C9" w:rsidRPr="00072230" w:rsidRDefault="000605C9" w:rsidP="00F3087A">
            <w:pPr>
              <w:ind w:left="281" w:right="215"/>
              <w:rPr>
                <w:rFonts w:ascii="Arial" w:hAnsi="Arial" w:cs="Arial"/>
                <w:sz w:val="20"/>
                <w:szCs w:val="20"/>
                <w:lang w:val="de-DE"/>
              </w:rPr>
            </w:pPr>
          </w:p>
          <w:p w14:paraId="1995BAD7" w14:textId="77777777" w:rsidR="000605C9" w:rsidRPr="00072230" w:rsidRDefault="000605C9" w:rsidP="00F3087A">
            <w:pPr>
              <w:ind w:left="281" w:right="215"/>
              <w:rPr>
                <w:rFonts w:ascii="Arial" w:hAnsi="Arial" w:cs="Arial"/>
                <w:sz w:val="20"/>
                <w:szCs w:val="20"/>
                <w:lang w:val="de-DE"/>
              </w:rPr>
            </w:pPr>
            <w:proofErr w:type="spellStart"/>
            <w:r w:rsidRPr="00072230">
              <w:rPr>
                <w:rFonts w:ascii="Arial" w:hAnsi="Arial" w:cs="Arial"/>
                <w:sz w:val="20"/>
                <w:szCs w:val="20"/>
                <w:lang w:val="de-DE"/>
              </w:rPr>
              <w:t>MobilCOM</w:t>
            </w:r>
            <w:proofErr w:type="spellEnd"/>
            <w:r w:rsidRPr="00072230">
              <w:rPr>
                <w:rFonts w:ascii="Arial" w:hAnsi="Arial" w:cs="Arial"/>
                <w:sz w:val="20"/>
                <w:szCs w:val="20"/>
                <w:lang w:val="de-DE"/>
              </w:rPr>
              <w:t xml:space="preserve">, Hamburg </w:t>
            </w:r>
            <w:proofErr w:type="spellStart"/>
            <w:r w:rsidRPr="00072230">
              <w:rPr>
                <w:rFonts w:ascii="Arial" w:hAnsi="Arial" w:cs="Arial"/>
                <w:sz w:val="20"/>
                <w:szCs w:val="20"/>
                <w:lang w:val="de-DE"/>
              </w:rPr>
              <w:t>mstreet</w:t>
            </w:r>
            <w:proofErr w:type="spellEnd"/>
            <w:r w:rsidRPr="00072230">
              <w:rPr>
                <w:rFonts w:ascii="Arial" w:hAnsi="Arial" w:cs="Arial"/>
                <w:sz w:val="20"/>
                <w:szCs w:val="20"/>
                <w:lang w:val="de-DE"/>
              </w:rPr>
              <w:t>-Projekt</w:t>
            </w:r>
          </w:p>
          <w:p w14:paraId="202D7BA3" w14:textId="77777777" w:rsidR="000605C9" w:rsidRPr="00072230" w:rsidRDefault="000605C9" w:rsidP="00F3087A">
            <w:pPr>
              <w:ind w:left="281" w:right="215"/>
              <w:rPr>
                <w:rFonts w:ascii="Arial" w:hAnsi="Arial" w:cs="Arial"/>
                <w:sz w:val="20"/>
                <w:szCs w:val="20"/>
                <w:lang w:val="de-DE"/>
              </w:rPr>
            </w:pPr>
            <w:r w:rsidRPr="00072230">
              <w:rPr>
                <w:rFonts w:ascii="Arial" w:hAnsi="Arial" w:cs="Arial"/>
                <w:sz w:val="20"/>
                <w:szCs w:val="20"/>
                <w:lang w:val="de-DE"/>
              </w:rPr>
              <w:t>(im Auftrag für SUN-Professional-Services)</w:t>
            </w:r>
          </w:p>
        </w:tc>
        <w:tc>
          <w:tcPr>
            <w:tcW w:w="4602" w:type="dxa"/>
            <w:gridSpan w:val="2"/>
          </w:tcPr>
          <w:p w14:paraId="0BECD22B" w14:textId="77777777" w:rsidR="000605C9" w:rsidRPr="00072230" w:rsidRDefault="000605C9" w:rsidP="00F10DB0">
            <w:pPr>
              <w:ind w:left="357"/>
              <w:rPr>
                <w:rFonts w:ascii="Arial" w:hAnsi="Arial" w:cs="Arial"/>
                <w:sz w:val="20"/>
                <w:szCs w:val="20"/>
                <w:lang w:val="de-DE"/>
              </w:rPr>
            </w:pPr>
            <w:r w:rsidRPr="00072230">
              <w:rPr>
                <w:rFonts w:ascii="Arial" w:hAnsi="Arial" w:cs="Arial"/>
                <w:sz w:val="20"/>
                <w:szCs w:val="20"/>
                <w:lang w:val="de-DE"/>
              </w:rPr>
              <w:t>Begleitende UNIX-</w:t>
            </w:r>
            <w:proofErr w:type="spellStart"/>
            <w:r w:rsidRPr="00072230">
              <w:rPr>
                <w:rFonts w:ascii="Arial" w:hAnsi="Arial" w:cs="Arial"/>
                <w:sz w:val="20"/>
                <w:szCs w:val="20"/>
                <w:lang w:val="de-DE"/>
              </w:rPr>
              <w:t>Adminstration</w:t>
            </w:r>
            <w:proofErr w:type="spellEnd"/>
            <w:r w:rsidRPr="00072230">
              <w:rPr>
                <w:rFonts w:ascii="Arial" w:hAnsi="Arial" w:cs="Arial"/>
                <w:sz w:val="20"/>
                <w:szCs w:val="20"/>
                <w:lang w:val="de-DE"/>
              </w:rPr>
              <w:t>, Betriebshandbuch und Überarbeitung der IT-Security-</w:t>
            </w:r>
            <w:proofErr w:type="spellStart"/>
            <w:r w:rsidRPr="00072230">
              <w:rPr>
                <w:rFonts w:ascii="Arial" w:hAnsi="Arial" w:cs="Arial"/>
                <w:sz w:val="20"/>
                <w:szCs w:val="20"/>
                <w:lang w:val="de-DE"/>
              </w:rPr>
              <w:t>Policies</w:t>
            </w:r>
            <w:proofErr w:type="spellEnd"/>
            <w:r w:rsidRPr="00072230">
              <w:rPr>
                <w:rFonts w:ascii="Arial" w:hAnsi="Arial" w:cs="Arial"/>
                <w:sz w:val="20"/>
                <w:szCs w:val="20"/>
                <w:lang w:val="de-DE"/>
              </w:rPr>
              <w:t>, Dokumentation, SW-Roll-Out</w:t>
            </w:r>
          </w:p>
          <w:p w14:paraId="174766B5" w14:textId="77777777" w:rsidR="000605C9" w:rsidRDefault="000605C9" w:rsidP="00F10DB0">
            <w:pPr>
              <w:ind w:left="357"/>
              <w:rPr>
                <w:rFonts w:ascii="Arial" w:hAnsi="Arial" w:cs="Arial"/>
                <w:sz w:val="20"/>
                <w:szCs w:val="20"/>
                <w:lang w:val="it-IT"/>
              </w:rPr>
            </w:pPr>
            <w:r>
              <w:rPr>
                <w:rFonts w:ascii="Arial" w:hAnsi="Arial" w:cs="Arial"/>
                <w:sz w:val="20"/>
                <w:szCs w:val="20"/>
                <w:lang w:val="it-IT"/>
              </w:rPr>
              <w:t>Monitoring Oracle-</w:t>
            </w:r>
            <w:proofErr w:type="spellStart"/>
            <w:r>
              <w:rPr>
                <w:rFonts w:ascii="Arial" w:hAnsi="Arial" w:cs="Arial"/>
                <w:sz w:val="20"/>
                <w:szCs w:val="20"/>
                <w:lang w:val="it-IT"/>
              </w:rPr>
              <w:t>Datenbank</w:t>
            </w:r>
            <w:proofErr w:type="spellEnd"/>
          </w:p>
        </w:tc>
      </w:tr>
      <w:tr w:rsidR="000605C9" w:rsidRPr="00B61970" w14:paraId="6F9FF6A2" w14:textId="77777777" w:rsidTr="008F260D">
        <w:trPr>
          <w:trHeight w:val="2555"/>
          <w:tblCellSpacing w:w="0" w:type="dxa"/>
        </w:trPr>
        <w:tc>
          <w:tcPr>
            <w:tcW w:w="754" w:type="dxa"/>
          </w:tcPr>
          <w:p w14:paraId="7BC8E8BF" w14:textId="77777777" w:rsidR="000605C9" w:rsidRDefault="000605C9" w:rsidP="00F10DB0">
            <w:pPr>
              <w:rPr>
                <w:rFonts w:ascii="Arial" w:hAnsi="Arial" w:cs="Arial"/>
                <w:sz w:val="20"/>
                <w:szCs w:val="20"/>
              </w:rPr>
            </w:pPr>
            <w:r>
              <w:rPr>
                <w:rFonts w:ascii="Arial" w:hAnsi="Arial" w:cs="Arial"/>
                <w:sz w:val="20"/>
                <w:szCs w:val="20"/>
              </w:rPr>
              <w:t>05/01</w:t>
            </w:r>
          </w:p>
        </w:tc>
        <w:tc>
          <w:tcPr>
            <w:tcW w:w="801" w:type="dxa"/>
            <w:gridSpan w:val="2"/>
          </w:tcPr>
          <w:p w14:paraId="6595D860" w14:textId="77777777" w:rsidR="000605C9" w:rsidRDefault="000605C9" w:rsidP="00F10DB0">
            <w:pPr>
              <w:jc w:val="right"/>
              <w:rPr>
                <w:rFonts w:ascii="Arial" w:hAnsi="Arial" w:cs="Arial"/>
                <w:sz w:val="20"/>
                <w:szCs w:val="20"/>
              </w:rPr>
            </w:pPr>
            <w:r>
              <w:rPr>
                <w:rFonts w:ascii="Arial" w:hAnsi="Arial" w:cs="Arial"/>
                <w:sz w:val="20"/>
                <w:szCs w:val="20"/>
              </w:rPr>
              <w:t>07/01</w:t>
            </w:r>
          </w:p>
        </w:tc>
        <w:tc>
          <w:tcPr>
            <w:tcW w:w="3623" w:type="dxa"/>
            <w:gridSpan w:val="2"/>
          </w:tcPr>
          <w:p w14:paraId="409AD7C8" w14:textId="77777777" w:rsidR="000605C9" w:rsidRPr="00072230" w:rsidRDefault="000605C9" w:rsidP="00F3087A">
            <w:pPr>
              <w:ind w:left="281" w:right="215"/>
              <w:rPr>
                <w:rFonts w:ascii="Arial" w:hAnsi="Arial" w:cs="Arial"/>
                <w:sz w:val="20"/>
                <w:szCs w:val="20"/>
                <w:lang w:val="de-DE"/>
              </w:rPr>
            </w:pPr>
            <w:r w:rsidRPr="00072230">
              <w:rPr>
                <w:rFonts w:ascii="Arial" w:hAnsi="Arial" w:cs="Arial"/>
                <w:sz w:val="20"/>
                <w:szCs w:val="20"/>
                <w:lang w:val="de-DE"/>
              </w:rPr>
              <w:t xml:space="preserve">GAUSS-Interprise AG Hamburg </w:t>
            </w:r>
            <w:r w:rsidRPr="00072230">
              <w:rPr>
                <w:rFonts w:ascii="Arial" w:hAnsi="Arial" w:cs="Arial"/>
                <w:sz w:val="20"/>
                <w:szCs w:val="20"/>
                <w:lang w:val="de-DE"/>
              </w:rPr>
              <w:br/>
              <w:t>Manager I&amp;C (Information &amp; Communication) Bereich EMEA </w:t>
            </w:r>
          </w:p>
          <w:p w14:paraId="0F54E5A2" w14:textId="77777777" w:rsidR="000605C9" w:rsidRPr="00072230" w:rsidRDefault="000605C9" w:rsidP="00F3087A">
            <w:pPr>
              <w:ind w:left="281" w:right="215"/>
              <w:rPr>
                <w:rFonts w:ascii="Arial" w:hAnsi="Arial" w:cs="Arial"/>
                <w:sz w:val="20"/>
                <w:szCs w:val="20"/>
                <w:lang w:val="de-DE"/>
              </w:rPr>
            </w:pPr>
          </w:p>
          <w:p w14:paraId="46FA2063" w14:textId="77777777" w:rsidR="000605C9" w:rsidRDefault="000605C9" w:rsidP="00F3087A">
            <w:pPr>
              <w:ind w:left="281" w:right="215"/>
              <w:rPr>
                <w:rFonts w:ascii="Arial" w:hAnsi="Arial" w:cs="Arial"/>
                <w:sz w:val="20"/>
                <w:szCs w:val="20"/>
              </w:rPr>
            </w:pPr>
            <w:r w:rsidRPr="00072230">
              <w:rPr>
                <w:rFonts w:ascii="Arial" w:hAnsi="Arial" w:cs="Arial"/>
                <w:sz w:val="20"/>
                <w:szCs w:val="20"/>
                <w:lang w:val="de-DE"/>
              </w:rPr>
              <w:t xml:space="preserve">(Beendigung des Dienstverhältnisses wg. </w:t>
            </w:r>
            <w:proofErr w:type="spellStart"/>
            <w:r>
              <w:rPr>
                <w:rFonts w:ascii="Arial" w:hAnsi="Arial" w:cs="Arial"/>
                <w:sz w:val="20"/>
                <w:szCs w:val="20"/>
              </w:rPr>
              <w:t>Stellenabbau</w:t>
            </w:r>
            <w:proofErr w:type="spellEnd"/>
            <w:r>
              <w:rPr>
                <w:rFonts w:ascii="Arial" w:hAnsi="Arial" w:cs="Arial"/>
                <w:sz w:val="20"/>
                <w:szCs w:val="20"/>
              </w:rPr>
              <w:t xml:space="preserve"> von 400 </w:t>
            </w:r>
            <w:proofErr w:type="spellStart"/>
            <w:r>
              <w:rPr>
                <w:rFonts w:ascii="Arial" w:hAnsi="Arial" w:cs="Arial"/>
                <w:sz w:val="20"/>
                <w:szCs w:val="20"/>
              </w:rPr>
              <w:t>Mitarbeitern</w:t>
            </w:r>
            <w:proofErr w:type="spellEnd"/>
            <w:r>
              <w:rPr>
                <w:rFonts w:ascii="Arial" w:hAnsi="Arial" w:cs="Arial"/>
                <w:sz w:val="20"/>
                <w:szCs w:val="20"/>
              </w:rPr>
              <w:t>.)</w:t>
            </w:r>
          </w:p>
        </w:tc>
        <w:tc>
          <w:tcPr>
            <w:tcW w:w="4602" w:type="dxa"/>
            <w:gridSpan w:val="2"/>
          </w:tcPr>
          <w:p w14:paraId="04B95A13" w14:textId="77777777" w:rsidR="000605C9" w:rsidRPr="00072230" w:rsidRDefault="000605C9" w:rsidP="00F10DB0">
            <w:pPr>
              <w:ind w:left="357"/>
              <w:rPr>
                <w:rFonts w:ascii="Arial" w:hAnsi="Arial" w:cs="Arial"/>
                <w:sz w:val="20"/>
                <w:szCs w:val="20"/>
                <w:lang w:val="de-DE"/>
              </w:rPr>
            </w:pPr>
            <w:r w:rsidRPr="00072230">
              <w:rPr>
                <w:rFonts w:ascii="Arial" w:hAnsi="Arial" w:cs="Arial"/>
                <w:sz w:val="20"/>
                <w:szCs w:val="20"/>
                <w:lang w:val="de-DE"/>
              </w:rPr>
              <w:t xml:space="preserve">Personalverantwortliche Leitung der Abteilung I&amp;C EMEA </w:t>
            </w:r>
          </w:p>
          <w:p w14:paraId="55C131CA" w14:textId="77777777" w:rsidR="000605C9" w:rsidRPr="00072230" w:rsidRDefault="000605C9" w:rsidP="00F10DB0">
            <w:pPr>
              <w:ind w:left="357"/>
              <w:rPr>
                <w:rFonts w:ascii="Arial" w:hAnsi="Arial" w:cs="Arial"/>
                <w:sz w:val="20"/>
                <w:szCs w:val="20"/>
                <w:lang w:val="de-DE"/>
              </w:rPr>
            </w:pPr>
            <w:r w:rsidRPr="00072230">
              <w:rPr>
                <w:rFonts w:ascii="Arial" w:hAnsi="Arial" w:cs="Arial"/>
                <w:sz w:val="20"/>
                <w:szCs w:val="20"/>
                <w:lang w:val="de-DE"/>
              </w:rPr>
              <w:t>(ca. 20 Mitarbeiter)</w:t>
            </w:r>
            <w:r w:rsidRPr="00072230">
              <w:rPr>
                <w:rFonts w:ascii="Arial" w:hAnsi="Arial" w:cs="Arial"/>
                <w:sz w:val="20"/>
                <w:szCs w:val="20"/>
                <w:lang w:val="de-DE"/>
              </w:rPr>
              <w:br/>
              <w:t xml:space="preserve">Planung Erweiterung des Remedy-Ticketing-Systems für den I&amp;C-Bereich </w:t>
            </w:r>
            <w:r w:rsidRPr="00072230">
              <w:rPr>
                <w:rFonts w:ascii="Arial" w:hAnsi="Arial" w:cs="Arial"/>
                <w:sz w:val="20"/>
                <w:szCs w:val="20"/>
                <w:lang w:val="de-DE"/>
              </w:rPr>
              <w:br/>
              <w:t xml:space="preserve">RZ-Betrieb, IT-Security-Policy, Backup, Changemanagement, Gebäudeinfrastruktur, Prozessanalyse, Budgetplanung </w:t>
            </w:r>
            <w:proofErr w:type="spellStart"/>
            <w:r w:rsidRPr="00072230">
              <w:rPr>
                <w:rFonts w:ascii="Arial" w:hAnsi="Arial" w:cs="Arial"/>
                <w:sz w:val="20"/>
                <w:szCs w:val="20"/>
                <w:lang w:val="de-DE"/>
              </w:rPr>
              <w:t>Helpdeskplanung</w:t>
            </w:r>
            <w:proofErr w:type="spellEnd"/>
          </w:p>
        </w:tc>
      </w:tr>
      <w:tr w:rsidR="0051529D" w14:paraId="02FAE0CC" w14:textId="77777777" w:rsidTr="008F260D">
        <w:trPr>
          <w:tblCellSpacing w:w="0" w:type="dxa"/>
        </w:trPr>
        <w:tc>
          <w:tcPr>
            <w:tcW w:w="754" w:type="dxa"/>
          </w:tcPr>
          <w:p w14:paraId="66C5A667" w14:textId="77777777" w:rsidR="00771954" w:rsidRDefault="00771954" w:rsidP="00F10DB0">
            <w:pPr>
              <w:rPr>
                <w:rFonts w:ascii="Arial" w:hAnsi="Arial" w:cs="Arial"/>
                <w:sz w:val="20"/>
                <w:szCs w:val="20"/>
              </w:rPr>
            </w:pPr>
            <w:r>
              <w:rPr>
                <w:rFonts w:ascii="Arial" w:hAnsi="Arial" w:cs="Arial"/>
                <w:sz w:val="20"/>
                <w:szCs w:val="20"/>
              </w:rPr>
              <w:lastRenderedPageBreak/>
              <w:t>09/99</w:t>
            </w:r>
          </w:p>
        </w:tc>
        <w:tc>
          <w:tcPr>
            <w:tcW w:w="801" w:type="dxa"/>
            <w:gridSpan w:val="2"/>
          </w:tcPr>
          <w:p w14:paraId="478D9981" w14:textId="77777777" w:rsidR="00771954" w:rsidRDefault="00771954" w:rsidP="00F10DB0">
            <w:pPr>
              <w:jc w:val="right"/>
              <w:rPr>
                <w:rFonts w:ascii="Arial" w:hAnsi="Arial" w:cs="Arial"/>
                <w:sz w:val="20"/>
                <w:szCs w:val="20"/>
              </w:rPr>
            </w:pPr>
            <w:r>
              <w:rPr>
                <w:rFonts w:ascii="Arial" w:hAnsi="Arial" w:cs="Arial"/>
                <w:sz w:val="20"/>
                <w:szCs w:val="20"/>
              </w:rPr>
              <w:t>04/01</w:t>
            </w:r>
          </w:p>
        </w:tc>
        <w:tc>
          <w:tcPr>
            <w:tcW w:w="5001" w:type="dxa"/>
            <w:gridSpan w:val="3"/>
          </w:tcPr>
          <w:p w14:paraId="1E46CCC5" w14:textId="77777777" w:rsidR="00DD3C13" w:rsidRPr="00072230" w:rsidRDefault="00771954" w:rsidP="00F3087A">
            <w:pPr>
              <w:ind w:left="281" w:right="215"/>
              <w:rPr>
                <w:rFonts w:ascii="Arial" w:hAnsi="Arial" w:cs="Arial"/>
                <w:sz w:val="20"/>
                <w:szCs w:val="20"/>
                <w:lang w:val="de-DE"/>
              </w:rPr>
            </w:pPr>
            <w:r w:rsidRPr="00072230">
              <w:rPr>
                <w:rFonts w:ascii="Arial" w:hAnsi="Arial" w:cs="Arial"/>
                <w:sz w:val="20"/>
                <w:szCs w:val="20"/>
                <w:lang w:val="de-DE"/>
              </w:rPr>
              <w:t xml:space="preserve">ETI-GmbH Sottrum (jetzt </w:t>
            </w:r>
            <w:proofErr w:type="spellStart"/>
            <w:r w:rsidRPr="00072230">
              <w:rPr>
                <w:rFonts w:ascii="Arial" w:hAnsi="Arial" w:cs="Arial"/>
                <w:sz w:val="20"/>
                <w:szCs w:val="20"/>
                <w:lang w:val="de-DE"/>
              </w:rPr>
              <w:t>ti</w:t>
            </w:r>
            <w:proofErr w:type="spellEnd"/>
            <w:r w:rsidRPr="00072230">
              <w:rPr>
                <w:rFonts w:ascii="Arial" w:hAnsi="Arial" w:cs="Arial"/>
                <w:sz w:val="20"/>
                <w:szCs w:val="20"/>
                <w:lang w:val="de-DE"/>
              </w:rPr>
              <w:t xml:space="preserve">-systems) </w:t>
            </w:r>
            <w:r w:rsidRPr="00072230">
              <w:rPr>
                <w:rFonts w:ascii="Arial" w:hAnsi="Arial" w:cs="Arial"/>
                <w:sz w:val="20"/>
                <w:szCs w:val="20"/>
                <w:lang w:val="de-DE"/>
              </w:rPr>
              <w:br/>
              <w:t>Geschäftsführender Gesellschafter der GmbH</w:t>
            </w:r>
            <w:r w:rsidRPr="00072230">
              <w:rPr>
                <w:rFonts w:ascii="Arial" w:hAnsi="Arial" w:cs="Arial"/>
                <w:sz w:val="20"/>
                <w:szCs w:val="20"/>
                <w:lang w:val="de-DE"/>
              </w:rPr>
              <w:br/>
              <w:t xml:space="preserve">Technische Projektrealisation </w:t>
            </w:r>
          </w:p>
          <w:p w14:paraId="1D2A726B" w14:textId="77777777" w:rsidR="00DD3C13" w:rsidRPr="00072230" w:rsidRDefault="00DD3C13" w:rsidP="00F3087A">
            <w:pPr>
              <w:ind w:left="281" w:right="215"/>
              <w:rPr>
                <w:rFonts w:ascii="Arial" w:hAnsi="Arial" w:cs="Arial"/>
                <w:sz w:val="20"/>
                <w:szCs w:val="20"/>
                <w:lang w:val="de-DE"/>
              </w:rPr>
            </w:pPr>
            <w:r w:rsidRPr="00072230">
              <w:rPr>
                <w:rFonts w:ascii="Arial" w:hAnsi="Arial" w:cs="Arial"/>
                <w:sz w:val="20"/>
                <w:szCs w:val="20"/>
                <w:lang w:val="de-DE"/>
              </w:rPr>
              <w:t>RZ-Migration (planen und durchführen)</w:t>
            </w:r>
          </w:p>
          <w:p w14:paraId="007425FA" w14:textId="77777777" w:rsidR="00771954" w:rsidRPr="00072230" w:rsidRDefault="00771954" w:rsidP="00F3087A">
            <w:pPr>
              <w:ind w:left="281" w:right="215"/>
              <w:rPr>
                <w:rFonts w:ascii="Arial" w:hAnsi="Arial" w:cs="Arial"/>
                <w:sz w:val="20"/>
                <w:szCs w:val="20"/>
                <w:lang w:val="de-DE"/>
              </w:rPr>
            </w:pPr>
            <w:r w:rsidRPr="00072230">
              <w:rPr>
                <w:rFonts w:ascii="Arial" w:hAnsi="Arial" w:cs="Arial"/>
                <w:sz w:val="20"/>
                <w:szCs w:val="20"/>
                <w:lang w:val="de-DE"/>
              </w:rPr>
              <w:t xml:space="preserve">Internet/Intranet </w:t>
            </w:r>
            <w:r w:rsidRPr="00072230">
              <w:rPr>
                <w:rFonts w:ascii="Arial" w:hAnsi="Arial" w:cs="Arial"/>
                <w:sz w:val="20"/>
                <w:szCs w:val="20"/>
                <w:lang w:val="de-DE"/>
              </w:rPr>
              <w:br/>
              <w:t>Professional-Service für UNIX-basierte Systeme</w:t>
            </w:r>
          </w:p>
          <w:p w14:paraId="02E196A8" w14:textId="77777777" w:rsidR="00771954" w:rsidRPr="00072230" w:rsidRDefault="00771954" w:rsidP="00F3087A">
            <w:pPr>
              <w:ind w:left="281" w:right="215"/>
              <w:rPr>
                <w:rFonts w:ascii="Arial" w:hAnsi="Arial" w:cs="Arial"/>
                <w:sz w:val="20"/>
                <w:szCs w:val="20"/>
                <w:lang w:val="de-DE"/>
              </w:rPr>
            </w:pPr>
            <w:r w:rsidRPr="00072230">
              <w:rPr>
                <w:rFonts w:ascii="Arial" w:hAnsi="Arial" w:cs="Arial"/>
                <w:sz w:val="20"/>
                <w:szCs w:val="20"/>
                <w:lang w:val="de-DE"/>
              </w:rPr>
              <w:t>(Acht freie Mitarbeiter)</w:t>
            </w:r>
          </w:p>
          <w:p w14:paraId="235D4C4D" w14:textId="77777777" w:rsidR="00771954" w:rsidRPr="00072230" w:rsidRDefault="00771954" w:rsidP="00F3087A">
            <w:pPr>
              <w:ind w:left="281" w:right="215"/>
              <w:rPr>
                <w:rFonts w:ascii="Arial" w:hAnsi="Arial" w:cs="Arial"/>
                <w:sz w:val="20"/>
                <w:szCs w:val="20"/>
                <w:lang w:val="de-DE"/>
              </w:rPr>
            </w:pPr>
          </w:p>
          <w:p w14:paraId="4D44FDD3" w14:textId="77777777" w:rsidR="00771954" w:rsidRPr="00072230" w:rsidRDefault="00771954" w:rsidP="00F3087A">
            <w:pPr>
              <w:ind w:left="281" w:right="215"/>
              <w:rPr>
                <w:rFonts w:ascii="Arial" w:hAnsi="Arial" w:cs="Arial"/>
                <w:b/>
                <w:bCs/>
                <w:sz w:val="20"/>
                <w:szCs w:val="20"/>
                <w:lang w:val="de-DE"/>
              </w:rPr>
            </w:pPr>
            <w:r w:rsidRPr="00072230">
              <w:rPr>
                <w:rFonts w:ascii="Arial" w:hAnsi="Arial" w:cs="Arial"/>
                <w:b/>
                <w:bCs/>
                <w:sz w:val="20"/>
                <w:szCs w:val="20"/>
                <w:lang w:val="de-DE"/>
              </w:rPr>
              <w:t xml:space="preserve">Projekt: HEW Hamburg: Aufbau ISP </w:t>
            </w:r>
            <w:proofErr w:type="spellStart"/>
            <w:r w:rsidRPr="00072230">
              <w:rPr>
                <w:rFonts w:ascii="Arial" w:hAnsi="Arial" w:cs="Arial"/>
                <w:b/>
                <w:bCs/>
                <w:sz w:val="20"/>
                <w:szCs w:val="20"/>
                <w:lang w:val="de-DE"/>
              </w:rPr>
              <w:t>Hansenet</w:t>
            </w:r>
            <w:proofErr w:type="spellEnd"/>
            <w:r w:rsidRPr="00072230">
              <w:rPr>
                <w:rFonts w:ascii="Arial" w:hAnsi="Arial" w:cs="Arial"/>
                <w:b/>
                <w:bCs/>
                <w:sz w:val="20"/>
                <w:szCs w:val="20"/>
                <w:lang w:val="de-DE"/>
              </w:rPr>
              <w:t xml:space="preserve"> (01/01 – 04/01)</w:t>
            </w:r>
          </w:p>
        </w:tc>
        <w:tc>
          <w:tcPr>
            <w:tcW w:w="3224" w:type="dxa"/>
          </w:tcPr>
          <w:p w14:paraId="6ACA5CA8" w14:textId="77777777" w:rsidR="00771954" w:rsidRDefault="00771954" w:rsidP="00F10DB0">
            <w:pPr>
              <w:ind w:left="357"/>
              <w:rPr>
                <w:rFonts w:ascii="Arial" w:hAnsi="Arial" w:cs="Arial"/>
                <w:sz w:val="20"/>
                <w:szCs w:val="20"/>
                <w:lang w:val="en-GB"/>
              </w:rPr>
            </w:pPr>
            <w:r>
              <w:rPr>
                <w:rFonts w:ascii="Arial" w:hAnsi="Arial" w:cs="Arial"/>
                <w:sz w:val="20"/>
                <w:szCs w:val="20"/>
                <w:lang w:val="en-GB"/>
              </w:rPr>
              <w:t xml:space="preserve">SUN-Solaris, Linux, </w:t>
            </w:r>
            <w:r>
              <w:rPr>
                <w:rFonts w:ascii="Arial" w:hAnsi="Arial" w:cs="Arial"/>
                <w:sz w:val="20"/>
                <w:szCs w:val="20"/>
                <w:lang w:val="en-GB"/>
              </w:rPr>
              <w:br/>
              <w:t xml:space="preserve">AIX, HP-UX, </w:t>
            </w:r>
            <w:r>
              <w:rPr>
                <w:rFonts w:ascii="Arial" w:hAnsi="Arial" w:cs="Arial"/>
                <w:sz w:val="20"/>
                <w:szCs w:val="20"/>
                <w:lang w:val="en-GB"/>
              </w:rPr>
              <w:br/>
              <w:t>Netscape-</w:t>
            </w:r>
            <w:proofErr w:type="spellStart"/>
            <w:r>
              <w:rPr>
                <w:rFonts w:ascii="Arial" w:hAnsi="Arial" w:cs="Arial"/>
                <w:sz w:val="20"/>
                <w:szCs w:val="20"/>
                <w:lang w:val="en-GB"/>
              </w:rPr>
              <w:t>Suitespot</w:t>
            </w:r>
            <w:proofErr w:type="spellEnd"/>
            <w:r>
              <w:rPr>
                <w:rFonts w:ascii="Arial" w:hAnsi="Arial" w:cs="Arial"/>
                <w:sz w:val="20"/>
                <w:szCs w:val="20"/>
                <w:lang w:val="en-GB"/>
              </w:rPr>
              <w:t xml:space="preserve">, Firewall-1 </w:t>
            </w:r>
            <w:r>
              <w:rPr>
                <w:rFonts w:ascii="Arial" w:hAnsi="Arial" w:cs="Arial"/>
                <w:sz w:val="20"/>
                <w:szCs w:val="20"/>
                <w:lang w:val="en-GB"/>
              </w:rPr>
              <w:br/>
            </w:r>
            <w:proofErr w:type="spellStart"/>
            <w:r>
              <w:rPr>
                <w:rFonts w:ascii="Arial" w:hAnsi="Arial" w:cs="Arial"/>
                <w:sz w:val="20"/>
                <w:szCs w:val="20"/>
                <w:lang w:val="en-GB"/>
              </w:rPr>
              <w:t>zertifizierter</w:t>
            </w:r>
            <w:proofErr w:type="spellEnd"/>
            <w:r>
              <w:rPr>
                <w:rFonts w:ascii="Arial" w:hAnsi="Arial" w:cs="Arial"/>
                <w:sz w:val="20"/>
                <w:szCs w:val="20"/>
                <w:lang w:val="en-GB"/>
              </w:rPr>
              <w:t xml:space="preserve"> SUN-Trainer</w:t>
            </w:r>
            <w:r>
              <w:rPr>
                <w:rFonts w:ascii="Arial" w:hAnsi="Arial" w:cs="Arial"/>
                <w:sz w:val="20"/>
                <w:szCs w:val="20"/>
                <w:lang w:val="en-GB"/>
              </w:rPr>
              <w:br/>
              <w:t>CISCO-</w:t>
            </w:r>
            <w:proofErr w:type="spellStart"/>
            <w:r>
              <w:rPr>
                <w:rFonts w:ascii="Arial" w:hAnsi="Arial" w:cs="Arial"/>
                <w:sz w:val="20"/>
                <w:szCs w:val="20"/>
                <w:lang w:val="en-GB"/>
              </w:rPr>
              <w:t>Pix</w:t>
            </w:r>
            <w:proofErr w:type="spellEnd"/>
            <w:r>
              <w:rPr>
                <w:rFonts w:ascii="Arial" w:hAnsi="Arial" w:cs="Arial"/>
                <w:sz w:val="20"/>
                <w:szCs w:val="20"/>
                <w:lang w:val="en-GB"/>
              </w:rPr>
              <w:t>, EMC², ssh,</w:t>
            </w:r>
            <w:r>
              <w:rPr>
                <w:rFonts w:ascii="Arial" w:hAnsi="Arial" w:cs="Arial"/>
                <w:sz w:val="20"/>
                <w:szCs w:val="20"/>
                <w:lang w:val="en-GB"/>
              </w:rPr>
              <w:br/>
            </w:r>
            <w:proofErr w:type="spellStart"/>
            <w:r>
              <w:rPr>
                <w:rFonts w:ascii="Arial" w:hAnsi="Arial" w:cs="Arial"/>
                <w:sz w:val="20"/>
                <w:szCs w:val="20"/>
                <w:lang w:val="en-GB"/>
              </w:rPr>
              <w:t>Mitarbeitercoaching</w:t>
            </w:r>
            <w:proofErr w:type="spellEnd"/>
            <w:r>
              <w:rPr>
                <w:rFonts w:ascii="Arial" w:hAnsi="Arial" w:cs="Arial"/>
                <w:sz w:val="20"/>
                <w:szCs w:val="20"/>
                <w:lang w:val="en-GB"/>
              </w:rPr>
              <w:t xml:space="preserve">, </w:t>
            </w:r>
            <w:proofErr w:type="spellStart"/>
            <w:r>
              <w:rPr>
                <w:rFonts w:ascii="Arial" w:hAnsi="Arial" w:cs="Arial"/>
                <w:sz w:val="20"/>
                <w:szCs w:val="20"/>
                <w:lang w:val="en-GB"/>
              </w:rPr>
              <w:t>Projektdokumentation</w:t>
            </w:r>
            <w:proofErr w:type="spellEnd"/>
            <w:r>
              <w:rPr>
                <w:rFonts w:ascii="Arial" w:hAnsi="Arial" w:cs="Arial"/>
                <w:sz w:val="20"/>
                <w:szCs w:val="20"/>
                <w:lang w:val="en-GB"/>
              </w:rPr>
              <w:t>,</w:t>
            </w:r>
          </w:p>
          <w:p w14:paraId="705188D2" w14:textId="77777777" w:rsidR="00771954" w:rsidRDefault="00771954" w:rsidP="00F10DB0">
            <w:pPr>
              <w:ind w:left="357"/>
              <w:rPr>
                <w:rFonts w:ascii="Arial" w:hAnsi="Arial" w:cs="Arial"/>
                <w:sz w:val="20"/>
                <w:szCs w:val="20"/>
                <w:lang w:val="en-GB"/>
              </w:rPr>
            </w:pPr>
            <w:r>
              <w:rPr>
                <w:rFonts w:ascii="Arial" w:hAnsi="Arial" w:cs="Arial"/>
                <w:sz w:val="20"/>
                <w:szCs w:val="20"/>
                <w:lang w:val="en-GB"/>
              </w:rPr>
              <w:t>IT-Security-Policies</w:t>
            </w:r>
          </w:p>
        </w:tc>
      </w:tr>
      <w:tr w:rsidR="0051529D" w:rsidRPr="00B61970" w14:paraId="706F6908" w14:textId="77777777" w:rsidTr="008F260D">
        <w:trPr>
          <w:trHeight w:val="3539"/>
          <w:tblCellSpacing w:w="0" w:type="dxa"/>
        </w:trPr>
        <w:tc>
          <w:tcPr>
            <w:tcW w:w="754" w:type="dxa"/>
          </w:tcPr>
          <w:p w14:paraId="6D8E9300" w14:textId="77777777" w:rsidR="00771954" w:rsidRDefault="00771954" w:rsidP="00F10DB0">
            <w:pPr>
              <w:rPr>
                <w:rFonts w:ascii="Arial" w:hAnsi="Arial" w:cs="Arial"/>
                <w:sz w:val="20"/>
                <w:szCs w:val="20"/>
              </w:rPr>
            </w:pPr>
            <w:r>
              <w:rPr>
                <w:rFonts w:ascii="Arial" w:hAnsi="Arial" w:cs="Arial"/>
                <w:sz w:val="20"/>
                <w:szCs w:val="20"/>
              </w:rPr>
              <w:t>7/92</w:t>
            </w:r>
          </w:p>
        </w:tc>
        <w:tc>
          <w:tcPr>
            <w:tcW w:w="801" w:type="dxa"/>
            <w:gridSpan w:val="2"/>
          </w:tcPr>
          <w:p w14:paraId="11AA5D3E" w14:textId="77777777" w:rsidR="00771954" w:rsidRDefault="00771954" w:rsidP="00F10DB0">
            <w:pPr>
              <w:jc w:val="right"/>
              <w:rPr>
                <w:rFonts w:ascii="Arial" w:hAnsi="Arial" w:cs="Arial"/>
                <w:sz w:val="20"/>
                <w:szCs w:val="20"/>
              </w:rPr>
            </w:pPr>
            <w:r>
              <w:rPr>
                <w:rFonts w:ascii="Arial" w:hAnsi="Arial" w:cs="Arial"/>
                <w:sz w:val="20"/>
                <w:szCs w:val="20"/>
              </w:rPr>
              <w:t>12/00</w:t>
            </w:r>
          </w:p>
        </w:tc>
        <w:tc>
          <w:tcPr>
            <w:tcW w:w="5001" w:type="dxa"/>
            <w:gridSpan w:val="3"/>
          </w:tcPr>
          <w:p w14:paraId="4FC7CFB1" w14:textId="77777777" w:rsidR="00771954" w:rsidRPr="00072230" w:rsidRDefault="00771954" w:rsidP="00F3087A">
            <w:pPr>
              <w:ind w:left="281" w:right="215"/>
              <w:rPr>
                <w:rFonts w:ascii="Arial" w:hAnsi="Arial" w:cs="Arial"/>
                <w:sz w:val="20"/>
                <w:szCs w:val="20"/>
                <w:lang w:val="de-DE"/>
              </w:rPr>
            </w:pPr>
            <w:r w:rsidRPr="00072230">
              <w:rPr>
                <w:rFonts w:ascii="Arial" w:hAnsi="Arial" w:cs="Arial"/>
                <w:sz w:val="20"/>
                <w:szCs w:val="20"/>
                <w:lang w:val="de-DE"/>
              </w:rPr>
              <w:t xml:space="preserve">DASA-Airbus Bremen </w:t>
            </w:r>
            <w:r w:rsidRPr="00072230">
              <w:rPr>
                <w:rFonts w:ascii="Arial" w:hAnsi="Arial" w:cs="Arial"/>
                <w:sz w:val="20"/>
                <w:szCs w:val="20"/>
                <w:lang w:val="de-DE"/>
              </w:rPr>
              <w:br/>
              <w:t xml:space="preserve">Technische Projektleitung Internet/Intranet </w:t>
            </w:r>
            <w:r w:rsidRPr="00072230">
              <w:rPr>
                <w:rFonts w:ascii="Arial" w:hAnsi="Arial" w:cs="Arial"/>
                <w:sz w:val="20"/>
                <w:szCs w:val="20"/>
                <w:lang w:val="de-DE"/>
              </w:rPr>
              <w:br/>
              <w:t xml:space="preserve">Experte für UNIX-basierte Serversysteme, </w:t>
            </w:r>
            <w:r w:rsidRPr="00072230">
              <w:rPr>
                <w:rFonts w:ascii="Arial" w:hAnsi="Arial" w:cs="Arial"/>
                <w:sz w:val="20"/>
                <w:szCs w:val="20"/>
                <w:lang w:val="de-DE"/>
              </w:rPr>
              <w:br/>
              <w:t xml:space="preserve">Netscape-Internet/Intranet-Proxy-Server, </w:t>
            </w:r>
            <w:proofErr w:type="spellStart"/>
            <w:r w:rsidRPr="00072230">
              <w:rPr>
                <w:rFonts w:ascii="Arial" w:hAnsi="Arial" w:cs="Arial"/>
                <w:sz w:val="20"/>
                <w:szCs w:val="20"/>
                <w:lang w:val="de-DE"/>
              </w:rPr>
              <w:t>FireWalls</w:t>
            </w:r>
            <w:proofErr w:type="spellEnd"/>
            <w:r w:rsidRPr="00072230">
              <w:rPr>
                <w:rFonts w:ascii="Arial" w:hAnsi="Arial" w:cs="Arial"/>
                <w:sz w:val="20"/>
                <w:szCs w:val="20"/>
                <w:lang w:val="de-DE"/>
              </w:rPr>
              <w:t xml:space="preserve">, Einführung und Administration, </w:t>
            </w:r>
            <w:proofErr w:type="spellStart"/>
            <w:r w:rsidRPr="00072230">
              <w:rPr>
                <w:rFonts w:ascii="Arial" w:hAnsi="Arial" w:cs="Arial"/>
                <w:sz w:val="20"/>
                <w:szCs w:val="20"/>
                <w:lang w:val="de-DE"/>
              </w:rPr>
              <w:t>Shellskriptprogrammierung</w:t>
            </w:r>
            <w:proofErr w:type="spellEnd"/>
            <w:r w:rsidRPr="00072230">
              <w:rPr>
                <w:rFonts w:ascii="Arial" w:hAnsi="Arial" w:cs="Arial"/>
                <w:sz w:val="20"/>
                <w:szCs w:val="20"/>
                <w:lang w:val="de-DE"/>
              </w:rPr>
              <w:t>, Weiterentwicklung der Sicherheitsrichtlinien der bei AIRBUS</w:t>
            </w:r>
          </w:p>
          <w:p w14:paraId="3F778DAC" w14:textId="77777777" w:rsidR="00771954" w:rsidRPr="00072230" w:rsidRDefault="00771954" w:rsidP="00F3087A">
            <w:pPr>
              <w:ind w:left="281" w:right="215"/>
              <w:rPr>
                <w:rFonts w:ascii="Arial" w:hAnsi="Arial" w:cs="Arial"/>
                <w:sz w:val="20"/>
                <w:szCs w:val="20"/>
                <w:lang w:val="de-DE"/>
              </w:rPr>
            </w:pPr>
          </w:p>
          <w:p w14:paraId="6882C730" w14:textId="77777777" w:rsidR="00771954" w:rsidRPr="00072230" w:rsidRDefault="00771954" w:rsidP="00F3087A">
            <w:pPr>
              <w:ind w:left="281" w:right="215"/>
              <w:rPr>
                <w:rFonts w:ascii="Arial" w:hAnsi="Arial" w:cs="Arial"/>
                <w:sz w:val="20"/>
                <w:szCs w:val="20"/>
                <w:lang w:val="de-DE"/>
              </w:rPr>
            </w:pPr>
            <w:r w:rsidRPr="00072230">
              <w:rPr>
                <w:rFonts w:ascii="Arial" w:hAnsi="Arial" w:cs="Arial"/>
                <w:sz w:val="20"/>
                <w:szCs w:val="20"/>
                <w:lang w:val="de-DE"/>
              </w:rPr>
              <w:t>(Seit 1997 Neben- und freiberuflich tätig)</w:t>
            </w:r>
          </w:p>
          <w:p w14:paraId="7C20761E" w14:textId="77777777" w:rsidR="00771954" w:rsidRPr="00072230" w:rsidRDefault="00771954" w:rsidP="00F3087A">
            <w:pPr>
              <w:ind w:left="281" w:right="215"/>
              <w:rPr>
                <w:rFonts w:ascii="Arial" w:hAnsi="Arial" w:cs="Arial"/>
                <w:sz w:val="20"/>
                <w:szCs w:val="20"/>
                <w:lang w:val="de-DE"/>
              </w:rPr>
            </w:pPr>
          </w:p>
          <w:p w14:paraId="04605C81" w14:textId="77777777" w:rsidR="00771954" w:rsidRPr="00072230" w:rsidRDefault="00771954" w:rsidP="00F3087A">
            <w:pPr>
              <w:ind w:left="281" w:right="215"/>
              <w:rPr>
                <w:rFonts w:ascii="Arial" w:hAnsi="Arial" w:cs="Arial"/>
                <w:sz w:val="20"/>
                <w:szCs w:val="20"/>
                <w:lang w:val="de-DE"/>
              </w:rPr>
            </w:pPr>
            <w:r w:rsidRPr="00072230">
              <w:rPr>
                <w:rFonts w:ascii="Arial" w:hAnsi="Arial" w:cs="Arial"/>
                <w:sz w:val="20"/>
                <w:szCs w:val="20"/>
                <w:lang w:val="de-DE"/>
              </w:rPr>
              <w:t>(Seit 09/1999 auch für ETI-GmbH)</w:t>
            </w:r>
          </w:p>
        </w:tc>
        <w:tc>
          <w:tcPr>
            <w:tcW w:w="3224" w:type="dxa"/>
          </w:tcPr>
          <w:p w14:paraId="7FC98139" w14:textId="77777777" w:rsidR="00771954" w:rsidRPr="00072230" w:rsidRDefault="00771954" w:rsidP="00F10DB0">
            <w:pPr>
              <w:ind w:left="357"/>
              <w:rPr>
                <w:rFonts w:ascii="Arial" w:hAnsi="Arial" w:cs="Arial"/>
                <w:sz w:val="20"/>
                <w:szCs w:val="20"/>
                <w:lang w:val="de-DE"/>
              </w:rPr>
            </w:pPr>
            <w:r w:rsidRPr="00072230">
              <w:rPr>
                <w:rFonts w:ascii="Arial" w:hAnsi="Arial" w:cs="Arial"/>
                <w:sz w:val="20"/>
                <w:szCs w:val="20"/>
                <w:lang w:val="de-DE"/>
              </w:rPr>
              <w:t>SUN-Solaris, Linux, AIX, HP-UX, Netscape-</w:t>
            </w:r>
            <w:proofErr w:type="spellStart"/>
            <w:r w:rsidRPr="00072230">
              <w:rPr>
                <w:rFonts w:ascii="Arial" w:hAnsi="Arial" w:cs="Arial"/>
                <w:sz w:val="20"/>
                <w:szCs w:val="20"/>
                <w:lang w:val="de-DE"/>
              </w:rPr>
              <w:t>Suitespot</w:t>
            </w:r>
            <w:proofErr w:type="spellEnd"/>
            <w:r w:rsidRPr="00072230">
              <w:rPr>
                <w:rFonts w:ascii="Arial" w:hAnsi="Arial" w:cs="Arial"/>
                <w:sz w:val="20"/>
                <w:szCs w:val="20"/>
                <w:lang w:val="de-DE"/>
              </w:rPr>
              <w:t xml:space="preserve">, Firewall-1, </w:t>
            </w:r>
            <w:proofErr w:type="spellStart"/>
            <w:r w:rsidRPr="00072230">
              <w:rPr>
                <w:rFonts w:ascii="Arial" w:hAnsi="Arial" w:cs="Arial"/>
                <w:sz w:val="20"/>
                <w:szCs w:val="20"/>
                <w:lang w:val="de-DE"/>
              </w:rPr>
              <w:t>Interleaf</w:t>
            </w:r>
            <w:proofErr w:type="spellEnd"/>
            <w:r w:rsidRPr="00072230">
              <w:rPr>
                <w:rFonts w:ascii="Arial" w:hAnsi="Arial" w:cs="Arial"/>
                <w:sz w:val="20"/>
                <w:szCs w:val="20"/>
                <w:lang w:val="de-DE"/>
              </w:rPr>
              <w:t xml:space="preserve">, Oracle, Personalentwicklungsseminare Verbale Kommunikation, </w:t>
            </w:r>
            <w:r w:rsidRPr="00072230">
              <w:rPr>
                <w:rFonts w:ascii="Arial" w:hAnsi="Arial" w:cs="Arial"/>
                <w:sz w:val="20"/>
                <w:szCs w:val="20"/>
                <w:lang w:val="de-DE"/>
              </w:rPr>
              <w:br/>
              <w:t>Kommunikationsseminare "Zuhören die bessere Hälfte der Kommunikation" (seit 1997)</w:t>
            </w:r>
            <w:r w:rsidRPr="00072230">
              <w:rPr>
                <w:rFonts w:ascii="Arial" w:hAnsi="Arial" w:cs="Arial"/>
                <w:sz w:val="20"/>
                <w:szCs w:val="20"/>
                <w:lang w:val="de-DE"/>
              </w:rPr>
              <w:br/>
              <w:t>(</w:t>
            </w:r>
            <w:proofErr w:type="gramStart"/>
            <w:r w:rsidRPr="00072230">
              <w:rPr>
                <w:rFonts w:ascii="Arial" w:hAnsi="Arial" w:cs="Arial"/>
                <w:sz w:val="20"/>
                <w:szCs w:val="20"/>
                <w:lang w:val="de-DE"/>
              </w:rPr>
              <w:t>Teilweise</w:t>
            </w:r>
            <w:proofErr w:type="gramEnd"/>
            <w:r w:rsidRPr="00072230">
              <w:rPr>
                <w:rFonts w:ascii="Arial" w:hAnsi="Arial" w:cs="Arial"/>
                <w:sz w:val="20"/>
                <w:szCs w:val="20"/>
                <w:lang w:val="de-DE"/>
              </w:rPr>
              <w:t xml:space="preserve"> in Zusammenarbeit mit Prof. Dr. Eberhard Wenzel, TU-Dresden)</w:t>
            </w:r>
            <w:r w:rsidRPr="00072230">
              <w:rPr>
                <w:rFonts w:ascii="Arial" w:hAnsi="Arial" w:cs="Arial"/>
                <w:sz w:val="20"/>
                <w:szCs w:val="20"/>
                <w:lang w:val="de-DE"/>
              </w:rPr>
              <w:br/>
              <w:t>Prozessanalyse ISO-9001, Remedy-Tick</w:t>
            </w:r>
            <w:r w:rsidR="00255587" w:rsidRPr="00072230">
              <w:rPr>
                <w:rFonts w:ascii="Arial" w:hAnsi="Arial" w:cs="Arial"/>
                <w:sz w:val="20"/>
                <w:szCs w:val="20"/>
                <w:lang w:val="de-DE"/>
              </w:rPr>
              <w:t>e</w:t>
            </w:r>
            <w:r w:rsidRPr="00072230">
              <w:rPr>
                <w:rFonts w:ascii="Arial" w:hAnsi="Arial" w:cs="Arial"/>
                <w:sz w:val="20"/>
                <w:szCs w:val="20"/>
                <w:lang w:val="de-DE"/>
              </w:rPr>
              <w:t xml:space="preserve">ting-Nutzung </w:t>
            </w:r>
            <w:r w:rsidRPr="00072230">
              <w:rPr>
                <w:rFonts w:ascii="Arial" w:hAnsi="Arial" w:cs="Arial"/>
                <w:sz w:val="20"/>
                <w:szCs w:val="20"/>
                <w:lang w:val="de-DE"/>
              </w:rPr>
              <w:br/>
              <w:t>GI-Mitglied</w:t>
            </w:r>
          </w:p>
        </w:tc>
      </w:tr>
      <w:tr w:rsidR="0051529D" w14:paraId="3DBCE967" w14:textId="77777777" w:rsidTr="008F260D">
        <w:trPr>
          <w:tblCellSpacing w:w="0" w:type="dxa"/>
        </w:trPr>
        <w:tc>
          <w:tcPr>
            <w:tcW w:w="754" w:type="dxa"/>
          </w:tcPr>
          <w:p w14:paraId="7D1D4560" w14:textId="77777777" w:rsidR="00771954" w:rsidRDefault="00771954" w:rsidP="00F10DB0">
            <w:pPr>
              <w:rPr>
                <w:rFonts w:ascii="Arial" w:hAnsi="Arial" w:cs="Arial"/>
                <w:sz w:val="20"/>
                <w:szCs w:val="20"/>
              </w:rPr>
            </w:pPr>
            <w:r>
              <w:rPr>
                <w:rFonts w:ascii="Arial" w:hAnsi="Arial" w:cs="Arial"/>
                <w:sz w:val="20"/>
                <w:szCs w:val="20"/>
              </w:rPr>
              <w:t>9/91</w:t>
            </w:r>
          </w:p>
        </w:tc>
        <w:tc>
          <w:tcPr>
            <w:tcW w:w="801" w:type="dxa"/>
            <w:gridSpan w:val="2"/>
          </w:tcPr>
          <w:p w14:paraId="66FB5C40" w14:textId="77777777" w:rsidR="00771954" w:rsidRDefault="00771954" w:rsidP="00F10DB0">
            <w:pPr>
              <w:jc w:val="right"/>
              <w:rPr>
                <w:rFonts w:ascii="Arial" w:hAnsi="Arial" w:cs="Arial"/>
                <w:sz w:val="20"/>
                <w:szCs w:val="20"/>
              </w:rPr>
            </w:pPr>
            <w:r>
              <w:rPr>
                <w:rFonts w:ascii="Arial" w:hAnsi="Arial" w:cs="Arial"/>
                <w:sz w:val="20"/>
                <w:szCs w:val="20"/>
              </w:rPr>
              <w:t>6/92</w:t>
            </w:r>
          </w:p>
        </w:tc>
        <w:tc>
          <w:tcPr>
            <w:tcW w:w="5001" w:type="dxa"/>
            <w:gridSpan w:val="3"/>
          </w:tcPr>
          <w:p w14:paraId="540EDE23" w14:textId="77777777" w:rsidR="00771954" w:rsidRPr="00072230" w:rsidRDefault="00771954" w:rsidP="00F3087A">
            <w:pPr>
              <w:ind w:left="281" w:right="215"/>
              <w:rPr>
                <w:rFonts w:ascii="Arial" w:hAnsi="Arial" w:cs="Arial"/>
                <w:sz w:val="20"/>
                <w:szCs w:val="20"/>
                <w:lang w:val="de-DE"/>
              </w:rPr>
            </w:pPr>
            <w:r w:rsidRPr="00072230">
              <w:rPr>
                <w:rFonts w:ascii="Arial" w:hAnsi="Arial" w:cs="Arial"/>
                <w:sz w:val="20"/>
                <w:szCs w:val="20"/>
                <w:lang w:val="de-DE"/>
              </w:rPr>
              <w:t xml:space="preserve">Vertriebsingenieur CAD/CAM </w:t>
            </w:r>
            <w:r w:rsidRPr="00072230">
              <w:rPr>
                <w:rFonts w:ascii="Arial" w:hAnsi="Arial" w:cs="Arial"/>
                <w:sz w:val="20"/>
                <w:szCs w:val="20"/>
                <w:lang w:val="de-DE"/>
              </w:rPr>
              <w:br/>
              <w:t xml:space="preserve">Firma APCAD Bremen </w:t>
            </w:r>
            <w:r w:rsidRPr="00072230">
              <w:rPr>
                <w:rFonts w:ascii="Arial" w:hAnsi="Arial" w:cs="Arial"/>
                <w:sz w:val="20"/>
                <w:szCs w:val="20"/>
                <w:lang w:val="de-DE"/>
              </w:rPr>
              <w:br/>
              <w:t>CAD/CAM Lösungen für Konstruktion und Fertigung</w:t>
            </w:r>
          </w:p>
        </w:tc>
        <w:tc>
          <w:tcPr>
            <w:tcW w:w="3224" w:type="dxa"/>
          </w:tcPr>
          <w:p w14:paraId="596CCB37" w14:textId="77777777" w:rsidR="00771954" w:rsidRDefault="00771954" w:rsidP="00F10DB0">
            <w:pPr>
              <w:ind w:left="357"/>
              <w:rPr>
                <w:rFonts w:ascii="Arial" w:hAnsi="Arial" w:cs="Arial"/>
                <w:sz w:val="20"/>
                <w:szCs w:val="20"/>
              </w:rPr>
            </w:pPr>
            <w:r>
              <w:rPr>
                <w:rFonts w:ascii="Arial" w:hAnsi="Arial" w:cs="Arial"/>
                <w:sz w:val="20"/>
                <w:szCs w:val="20"/>
              </w:rPr>
              <w:t>SunOS, CADDS4x, Medusa</w:t>
            </w:r>
          </w:p>
        </w:tc>
      </w:tr>
      <w:tr w:rsidR="0051529D" w14:paraId="2ABDDE38" w14:textId="77777777" w:rsidTr="008F260D">
        <w:trPr>
          <w:tblCellSpacing w:w="0" w:type="dxa"/>
        </w:trPr>
        <w:tc>
          <w:tcPr>
            <w:tcW w:w="754" w:type="dxa"/>
          </w:tcPr>
          <w:p w14:paraId="1352E7E4" w14:textId="77777777" w:rsidR="00771954" w:rsidRDefault="00771954" w:rsidP="00F10DB0">
            <w:pPr>
              <w:rPr>
                <w:rFonts w:ascii="Arial" w:hAnsi="Arial" w:cs="Arial"/>
                <w:sz w:val="20"/>
                <w:szCs w:val="20"/>
              </w:rPr>
            </w:pPr>
            <w:r>
              <w:rPr>
                <w:rFonts w:ascii="Arial" w:hAnsi="Arial" w:cs="Arial"/>
                <w:sz w:val="20"/>
                <w:szCs w:val="20"/>
              </w:rPr>
              <w:t>4/91</w:t>
            </w:r>
          </w:p>
        </w:tc>
        <w:tc>
          <w:tcPr>
            <w:tcW w:w="801" w:type="dxa"/>
            <w:gridSpan w:val="2"/>
          </w:tcPr>
          <w:p w14:paraId="6E96D6A3" w14:textId="77777777" w:rsidR="00771954" w:rsidRDefault="00771954" w:rsidP="00F10DB0">
            <w:pPr>
              <w:jc w:val="right"/>
              <w:rPr>
                <w:rFonts w:ascii="Arial" w:hAnsi="Arial" w:cs="Arial"/>
                <w:sz w:val="20"/>
                <w:szCs w:val="20"/>
              </w:rPr>
            </w:pPr>
            <w:r>
              <w:rPr>
                <w:rFonts w:ascii="Arial" w:hAnsi="Arial" w:cs="Arial"/>
                <w:sz w:val="20"/>
                <w:szCs w:val="20"/>
              </w:rPr>
              <w:t>8/91</w:t>
            </w:r>
          </w:p>
        </w:tc>
        <w:tc>
          <w:tcPr>
            <w:tcW w:w="5001" w:type="dxa"/>
            <w:gridSpan w:val="3"/>
          </w:tcPr>
          <w:p w14:paraId="2BB52FFD" w14:textId="77777777" w:rsidR="00771954" w:rsidRDefault="00771954" w:rsidP="00F3087A">
            <w:pPr>
              <w:ind w:left="281" w:right="215"/>
              <w:rPr>
                <w:rFonts w:ascii="Arial" w:hAnsi="Arial" w:cs="Arial"/>
                <w:sz w:val="20"/>
                <w:szCs w:val="20"/>
              </w:rPr>
            </w:pPr>
            <w:proofErr w:type="spellStart"/>
            <w:r>
              <w:rPr>
                <w:rFonts w:ascii="Arial" w:hAnsi="Arial" w:cs="Arial"/>
                <w:sz w:val="20"/>
                <w:szCs w:val="20"/>
              </w:rPr>
              <w:t>freiberuflich</w:t>
            </w:r>
            <w:proofErr w:type="spellEnd"/>
            <w:r>
              <w:rPr>
                <w:rFonts w:ascii="Arial" w:hAnsi="Arial" w:cs="Arial"/>
                <w:sz w:val="20"/>
                <w:szCs w:val="20"/>
              </w:rPr>
              <w:t xml:space="preserve"> </w:t>
            </w:r>
            <w:proofErr w:type="spellStart"/>
            <w:r>
              <w:rPr>
                <w:rFonts w:ascii="Arial" w:hAnsi="Arial" w:cs="Arial"/>
                <w:sz w:val="20"/>
                <w:szCs w:val="20"/>
              </w:rPr>
              <w:t>tätig</w:t>
            </w:r>
            <w:proofErr w:type="spellEnd"/>
          </w:p>
        </w:tc>
        <w:tc>
          <w:tcPr>
            <w:tcW w:w="3224" w:type="dxa"/>
          </w:tcPr>
          <w:p w14:paraId="60FED1A7" w14:textId="77777777" w:rsidR="00771954" w:rsidRDefault="00771954" w:rsidP="00F10DB0">
            <w:pPr>
              <w:ind w:left="357"/>
              <w:rPr>
                <w:rFonts w:ascii="Arial" w:hAnsi="Arial" w:cs="Arial"/>
                <w:sz w:val="20"/>
                <w:szCs w:val="20"/>
              </w:rPr>
            </w:pPr>
            <w:r>
              <w:rPr>
                <w:rFonts w:ascii="Arial" w:hAnsi="Arial" w:cs="Arial"/>
                <w:sz w:val="20"/>
                <w:szCs w:val="20"/>
              </w:rPr>
              <w:t>EDV-</w:t>
            </w:r>
            <w:proofErr w:type="spellStart"/>
            <w:r>
              <w:rPr>
                <w:rFonts w:ascii="Arial" w:hAnsi="Arial" w:cs="Arial"/>
                <w:sz w:val="20"/>
                <w:szCs w:val="20"/>
              </w:rPr>
              <w:t>Beratung</w:t>
            </w:r>
            <w:proofErr w:type="spellEnd"/>
            <w:r>
              <w:rPr>
                <w:rFonts w:ascii="Arial" w:hAnsi="Arial" w:cs="Arial"/>
                <w:sz w:val="20"/>
                <w:szCs w:val="20"/>
              </w:rPr>
              <w:t xml:space="preserve"> und </w:t>
            </w:r>
            <w:proofErr w:type="spellStart"/>
            <w:r>
              <w:rPr>
                <w:rFonts w:ascii="Arial" w:hAnsi="Arial" w:cs="Arial"/>
                <w:sz w:val="20"/>
                <w:szCs w:val="20"/>
              </w:rPr>
              <w:t>Schulung</w:t>
            </w:r>
            <w:proofErr w:type="spellEnd"/>
          </w:p>
        </w:tc>
      </w:tr>
      <w:tr w:rsidR="0051529D" w14:paraId="1371D65E" w14:textId="77777777" w:rsidTr="008F260D">
        <w:trPr>
          <w:tblCellSpacing w:w="0" w:type="dxa"/>
        </w:trPr>
        <w:tc>
          <w:tcPr>
            <w:tcW w:w="754" w:type="dxa"/>
          </w:tcPr>
          <w:p w14:paraId="5102C90F" w14:textId="77777777" w:rsidR="00771954" w:rsidRDefault="00771954" w:rsidP="00F10DB0">
            <w:pPr>
              <w:rPr>
                <w:rFonts w:ascii="Arial" w:hAnsi="Arial" w:cs="Arial"/>
                <w:sz w:val="20"/>
                <w:szCs w:val="20"/>
                <w:lang w:val="en-GB"/>
              </w:rPr>
            </w:pPr>
            <w:r>
              <w:rPr>
                <w:rFonts w:ascii="Arial" w:hAnsi="Arial" w:cs="Arial"/>
                <w:sz w:val="20"/>
                <w:szCs w:val="20"/>
                <w:lang w:val="en-GB"/>
              </w:rPr>
              <w:t>4/91</w:t>
            </w:r>
          </w:p>
        </w:tc>
        <w:tc>
          <w:tcPr>
            <w:tcW w:w="801" w:type="dxa"/>
            <w:gridSpan w:val="2"/>
          </w:tcPr>
          <w:p w14:paraId="72E81F8F" w14:textId="77777777" w:rsidR="00771954" w:rsidRDefault="00771954" w:rsidP="00F10DB0">
            <w:pPr>
              <w:jc w:val="right"/>
              <w:rPr>
                <w:rFonts w:ascii="Arial" w:hAnsi="Arial" w:cs="Arial"/>
                <w:sz w:val="20"/>
                <w:szCs w:val="20"/>
                <w:lang w:val="en-GB"/>
              </w:rPr>
            </w:pPr>
            <w:r>
              <w:rPr>
                <w:rFonts w:ascii="Arial" w:hAnsi="Arial" w:cs="Arial"/>
                <w:sz w:val="20"/>
                <w:szCs w:val="20"/>
                <w:lang w:val="en-GB"/>
              </w:rPr>
              <w:t>4/91</w:t>
            </w:r>
          </w:p>
        </w:tc>
        <w:tc>
          <w:tcPr>
            <w:tcW w:w="5001" w:type="dxa"/>
            <w:gridSpan w:val="3"/>
          </w:tcPr>
          <w:p w14:paraId="4E0FAC5B" w14:textId="77777777" w:rsidR="00771954" w:rsidRDefault="00771954" w:rsidP="00F3087A">
            <w:pPr>
              <w:ind w:left="281" w:right="215"/>
              <w:rPr>
                <w:rFonts w:ascii="Arial" w:hAnsi="Arial" w:cs="Arial"/>
                <w:sz w:val="20"/>
                <w:szCs w:val="20"/>
                <w:lang w:val="en-GB"/>
              </w:rPr>
            </w:pPr>
            <w:r>
              <w:rPr>
                <w:rFonts w:ascii="Arial" w:hAnsi="Arial" w:cs="Arial"/>
                <w:sz w:val="20"/>
                <w:szCs w:val="20"/>
                <w:lang w:val="en-GB"/>
              </w:rPr>
              <w:t>CAD-</w:t>
            </w:r>
            <w:proofErr w:type="spellStart"/>
            <w:r>
              <w:rPr>
                <w:rFonts w:ascii="Arial" w:hAnsi="Arial" w:cs="Arial"/>
                <w:sz w:val="20"/>
                <w:szCs w:val="20"/>
                <w:lang w:val="en-GB"/>
              </w:rPr>
              <w:t>Berater</w:t>
            </w:r>
            <w:proofErr w:type="spellEnd"/>
            <w:r>
              <w:rPr>
                <w:rFonts w:ascii="Arial" w:hAnsi="Arial" w:cs="Arial"/>
                <w:sz w:val="20"/>
                <w:szCs w:val="20"/>
                <w:lang w:val="en-GB"/>
              </w:rPr>
              <w:t xml:space="preserve">, (Sales-Supporter) </w:t>
            </w:r>
            <w:r>
              <w:rPr>
                <w:rFonts w:ascii="Arial" w:hAnsi="Arial" w:cs="Arial"/>
                <w:sz w:val="20"/>
                <w:szCs w:val="20"/>
                <w:lang w:val="en-GB"/>
              </w:rPr>
              <w:br/>
              <w:t>EDV-Dienst Schilling &amp; Co. Software GmbH </w:t>
            </w:r>
          </w:p>
        </w:tc>
        <w:tc>
          <w:tcPr>
            <w:tcW w:w="3224" w:type="dxa"/>
          </w:tcPr>
          <w:p w14:paraId="4A53FF31" w14:textId="77777777" w:rsidR="00771954" w:rsidRDefault="00771954" w:rsidP="00F10DB0">
            <w:pPr>
              <w:ind w:left="357"/>
              <w:rPr>
                <w:rFonts w:ascii="Arial" w:hAnsi="Arial" w:cs="Arial"/>
                <w:sz w:val="20"/>
                <w:szCs w:val="20"/>
                <w:lang w:val="en-GB"/>
              </w:rPr>
            </w:pPr>
            <w:r>
              <w:rPr>
                <w:rFonts w:ascii="Arial" w:hAnsi="Arial" w:cs="Arial"/>
                <w:sz w:val="20"/>
                <w:szCs w:val="20"/>
                <w:lang w:val="en-GB"/>
              </w:rPr>
              <w:t>RS/6000, CADAM</w:t>
            </w:r>
            <w:r w:rsidR="00B878A2">
              <w:rPr>
                <w:rFonts w:ascii="Arial" w:hAnsi="Arial" w:cs="Arial"/>
                <w:sz w:val="20"/>
                <w:szCs w:val="20"/>
                <w:lang w:val="en-GB"/>
              </w:rPr>
              <w:t>, AS400</w:t>
            </w:r>
          </w:p>
        </w:tc>
      </w:tr>
      <w:tr w:rsidR="0051529D" w14:paraId="228E43AF" w14:textId="77777777" w:rsidTr="008F260D">
        <w:trPr>
          <w:tblCellSpacing w:w="0" w:type="dxa"/>
        </w:trPr>
        <w:tc>
          <w:tcPr>
            <w:tcW w:w="754" w:type="dxa"/>
          </w:tcPr>
          <w:p w14:paraId="11398647" w14:textId="77777777" w:rsidR="00771954" w:rsidRDefault="00771954" w:rsidP="00F10DB0">
            <w:pPr>
              <w:rPr>
                <w:rFonts w:ascii="Arial" w:hAnsi="Arial" w:cs="Arial"/>
                <w:sz w:val="20"/>
                <w:szCs w:val="20"/>
              </w:rPr>
            </w:pPr>
            <w:r>
              <w:rPr>
                <w:rFonts w:ascii="Arial" w:hAnsi="Arial" w:cs="Arial"/>
                <w:sz w:val="20"/>
                <w:szCs w:val="20"/>
              </w:rPr>
              <w:t>6/89</w:t>
            </w:r>
          </w:p>
        </w:tc>
        <w:tc>
          <w:tcPr>
            <w:tcW w:w="801" w:type="dxa"/>
            <w:gridSpan w:val="2"/>
          </w:tcPr>
          <w:p w14:paraId="66E1191F" w14:textId="77777777" w:rsidR="00771954" w:rsidRDefault="00771954" w:rsidP="00F10DB0">
            <w:pPr>
              <w:jc w:val="right"/>
              <w:rPr>
                <w:rFonts w:ascii="Arial" w:hAnsi="Arial" w:cs="Arial"/>
                <w:sz w:val="20"/>
                <w:szCs w:val="20"/>
              </w:rPr>
            </w:pPr>
            <w:r>
              <w:rPr>
                <w:rFonts w:ascii="Arial" w:hAnsi="Arial" w:cs="Arial"/>
                <w:sz w:val="20"/>
                <w:szCs w:val="20"/>
              </w:rPr>
              <w:t>3/91</w:t>
            </w:r>
          </w:p>
        </w:tc>
        <w:tc>
          <w:tcPr>
            <w:tcW w:w="5001" w:type="dxa"/>
            <w:gridSpan w:val="3"/>
          </w:tcPr>
          <w:p w14:paraId="648DB777" w14:textId="77777777" w:rsidR="00771954" w:rsidRPr="00072230" w:rsidRDefault="00771954" w:rsidP="00F3087A">
            <w:pPr>
              <w:ind w:left="281" w:right="215"/>
              <w:rPr>
                <w:rFonts w:ascii="Arial" w:hAnsi="Arial" w:cs="Arial"/>
                <w:sz w:val="20"/>
                <w:szCs w:val="20"/>
                <w:lang w:val="de-DE"/>
              </w:rPr>
            </w:pPr>
            <w:r w:rsidRPr="00072230">
              <w:rPr>
                <w:rFonts w:ascii="Arial" w:hAnsi="Arial" w:cs="Arial"/>
                <w:sz w:val="20"/>
                <w:szCs w:val="20"/>
                <w:lang w:val="de-DE"/>
              </w:rPr>
              <w:t xml:space="preserve">CAD-Konstrukteur </w:t>
            </w:r>
            <w:r w:rsidRPr="00072230">
              <w:rPr>
                <w:rFonts w:ascii="Arial" w:hAnsi="Arial" w:cs="Arial"/>
                <w:sz w:val="20"/>
                <w:szCs w:val="20"/>
                <w:lang w:val="de-DE"/>
              </w:rPr>
              <w:br/>
              <w:t>AEG/Lloyd Dynamowerke, Bremen</w:t>
            </w:r>
          </w:p>
        </w:tc>
        <w:tc>
          <w:tcPr>
            <w:tcW w:w="3224" w:type="dxa"/>
          </w:tcPr>
          <w:p w14:paraId="2BC43E14" w14:textId="77777777" w:rsidR="00771954" w:rsidRDefault="00771954" w:rsidP="00F10DB0">
            <w:pPr>
              <w:ind w:left="357"/>
              <w:rPr>
                <w:rFonts w:ascii="Arial" w:hAnsi="Arial" w:cs="Arial"/>
                <w:sz w:val="20"/>
                <w:szCs w:val="20"/>
                <w:lang w:val="fr-FR"/>
              </w:rPr>
            </w:pPr>
            <w:r>
              <w:rPr>
                <w:rFonts w:ascii="Arial" w:hAnsi="Arial" w:cs="Arial"/>
                <w:sz w:val="20"/>
                <w:szCs w:val="20"/>
                <w:lang w:val="fr-FR"/>
              </w:rPr>
              <w:t>CATIA, AIX, AS400</w:t>
            </w:r>
          </w:p>
        </w:tc>
      </w:tr>
      <w:tr w:rsidR="0051529D" w:rsidRPr="00BC50A8" w14:paraId="66282D3E" w14:textId="77777777" w:rsidTr="008F260D">
        <w:trPr>
          <w:tblCellSpacing w:w="0" w:type="dxa"/>
        </w:trPr>
        <w:tc>
          <w:tcPr>
            <w:tcW w:w="754" w:type="dxa"/>
          </w:tcPr>
          <w:p w14:paraId="46C74FD0" w14:textId="77777777" w:rsidR="00771954" w:rsidRDefault="00771954" w:rsidP="00F10DB0">
            <w:pPr>
              <w:rPr>
                <w:rFonts w:ascii="Arial" w:hAnsi="Arial" w:cs="Arial"/>
                <w:sz w:val="20"/>
                <w:szCs w:val="20"/>
              </w:rPr>
            </w:pPr>
            <w:r>
              <w:rPr>
                <w:rFonts w:ascii="Arial" w:hAnsi="Arial" w:cs="Arial"/>
                <w:sz w:val="20"/>
                <w:szCs w:val="20"/>
              </w:rPr>
              <w:t>9/88</w:t>
            </w:r>
          </w:p>
        </w:tc>
        <w:tc>
          <w:tcPr>
            <w:tcW w:w="801" w:type="dxa"/>
            <w:gridSpan w:val="2"/>
          </w:tcPr>
          <w:p w14:paraId="674DC417" w14:textId="77777777" w:rsidR="00771954" w:rsidRDefault="00771954" w:rsidP="00F10DB0">
            <w:pPr>
              <w:jc w:val="right"/>
              <w:rPr>
                <w:rFonts w:ascii="Arial" w:hAnsi="Arial" w:cs="Arial"/>
                <w:sz w:val="20"/>
                <w:szCs w:val="20"/>
              </w:rPr>
            </w:pPr>
            <w:r>
              <w:rPr>
                <w:rFonts w:ascii="Arial" w:hAnsi="Arial" w:cs="Arial"/>
                <w:sz w:val="20"/>
                <w:szCs w:val="20"/>
              </w:rPr>
              <w:t>6/89</w:t>
            </w:r>
          </w:p>
        </w:tc>
        <w:tc>
          <w:tcPr>
            <w:tcW w:w="5001" w:type="dxa"/>
            <w:gridSpan w:val="3"/>
          </w:tcPr>
          <w:p w14:paraId="2D6884EB" w14:textId="77777777" w:rsidR="00771954" w:rsidRPr="00072230" w:rsidRDefault="00771954" w:rsidP="00F3087A">
            <w:pPr>
              <w:ind w:left="281" w:right="215"/>
              <w:rPr>
                <w:rFonts w:ascii="Arial" w:hAnsi="Arial" w:cs="Arial"/>
                <w:sz w:val="20"/>
                <w:szCs w:val="20"/>
                <w:lang w:val="de-DE"/>
              </w:rPr>
            </w:pPr>
            <w:r w:rsidRPr="00072230">
              <w:rPr>
                <w:rFonts w:ascii="Arial" w:hAnsi="Arial" w:cs="Arial"/>
                <w:sz w:val="20"/>
                <w:szCs w:val="20"/>
                <w:lang w:val="de-DE"/>
              </w:rPr>
              <w:t xml:space="preserve">Fortbildung zum CAD-Fachmann und Anwendungsprogrammierer </w:t>
            </w:r>
            <w:r w:rsidRPr="00072230">
              <w:rPr>
                <w:rFonts w:ascii="Arial" w:hAnsi="Arial" w:cs="Arial"/>
                <w:sz w:val="20"/>
                <w:szCs w:val="20"/>
                <w:lang w:val="de-DE"/>
              </w:rPr>
              <w:br/>
              <w:t>Computer Akademie Bremen</w:t>
            </w:r>
          </w:p>
        </w:tc>
        <w:tc>
          <w:tcPr>
            <w:tcW w:w="3224" w:type="dxa"/>
          </w:tcPr>
          <w:p w14:paraId="1DBFE7B1" w14:textId="77777777" w:rsidR="00771954" w:rsidRDefault="00771954" w:rsidP="00F10DB0">
            <w:pPr>
              <w:ind w:left="357"/>
              <w:rPr>
                <w:rFonts w:ascii="Arial" w:hAnsi="Arial" w:cs="Arial"/>
                <w:sz w:val="20"/>
                <w:szCs w:val="20"/>
                <w:lang w:val="fr-FR"/>
              </w:rPr>
            </w:pPr>
            <w:r>
              <w:rPr>
                <w:rFonts w:ascii="Arial" w:hAnsi="Arial" w:cs="Arial"/>
                <w:sz w:val="20"/>
                <w:szCs w:val="20"/>
                <w:lang w:val="fr-FR"/>
              </w:rPr>
              <w:t>Xenix286, Informix, C, Pascal, Fortran</w:t>
            </w:r>
          </w:p>
        </w:tc>
      </w:tr>
      <w:tr w:rsidR="0051529D" w:rsidRPr="00BC50A8" w14:paraId="66EDADA9" w14:textId="77777777" w:rsidTr="008F260D">
        <w:trPr>
          <w:tblCellSpacing w:w="0" w:type="dxa"/>
        </w:trPr>
        <w:tc>
          <w:tcPr>
            <w:tcW w:w="754" w:type="dxa"/>
          </w:tcPr>
          <w:p w14:paraId="2E5C895A" w14:textId="77777777" w:rsidR="00771954" w:rsidRDefault="00771954" w:rsidP="00F10DB0">
            <w:pPr>
              <w:rPr>
                <w:rFonts w:ascii="Arial" w:hAnsi="Arial" w:cs="Arial"/>
                <w:sz w:val="20"/>
                <w:szCs w:val="20"/>
              </w:rPr>
            </w:pPr>
            <w:r>
              <w:rPr>
                <w:rFonts w:ascii="Arial" w:hAnsi="Arial" w:cs="Arial"/>
                <w:sz w:val="20"/>
                <w:szCs w:val="20"/>
              </w:rPr>
              <w:t>9/86</w:t>
            </w:r>
          </w:p>
        </w:tc>
        <w:tc>
          <w:tcPr>
            <w:tcW w:w="801" w:type="dxa"/>
            <w:gridSpan w:val="2"/>
          </w:tcPr>
          <w:p w14:paraId="2F0E15C4" w14:textId="77777777" w:rsidR="00771954" w:rsidRDefault="00771954" w:rsidP="00F10DB0">
            <w:pPr>
              <w:jc w:val="right"/>
              <w:rPr>
                <w:rFonts w:ascii="Arial" w:hAnsi="Arial" w:cs="Arial"/>
                <w:sz w:val="20"/>
                <w:szCs w:val="20"/>
              </w:rPr>
            </w:pPr>
            <w:r>
              <w:rPr>
                <w:rFonts w:ascii="Arial" w:hAnsi="Arial" w:cs="Arial"/>
                <w:sz w:val="20"/>
                <w:szCs w:val="20"/>
              </w:rPr>
              <w:t>8/88</w:t>
            </w:r>
          </w:p>
        </w:tc>
        <w:tc>
          <w:tcPr>
            <w:tcW w:w="5001" w:type="dxa"/>
            <w:gridSpan w:val="3"/>
          </w:tcPr>
          <w:p w14:paraId="4A65D266" w14:textId="77777777" w:rsidR="00771954" w:rsidRDefault="00771954" w:rsidP="00F3087A">
            <w:pPr>
              <w:ind w:left="281" w:right="215"/>
              <w:rPr>
                <w:rFonts w:ascii="Arial" w:hAnsi="Arial" w:cs="Arial"/>
                <w:sz w:val="20"/>
                <w:szCs w:val="20"/>
              </w:rPr>
            </w:pPr>
            <w:r>
              <w:rPr>
                <w:rFonts w:ascii="Arial" w:hAnsi="Arial" w:cs="Arial"/>
                <w:sz w:val="20"/>
                <w:szCs w:val="20"/>
              </w:rPr>
              <w:t xml:space="preserve">Studium Maschinenbau </w:t>
            </w:r>
            <w:r>
              <w:rPr>
                <w:rFonts w:ascii="Arial" w:hAnsi="Arial" w:cs="Arial"/>
                <w:sz w:val="20"/>
                <w:szCs w:val="20"/>
              </w:rPr>
              <w:br/>
            </w:r>
            <w:proofErr w:type="spellStart"/>
            <w:r>
              <w:rPr>
                <w:rFonts w:ascii="Arial" w:hAnsi="Arial" w:cs="Arial"/>
                <w:sz w:val="20"/>
                <w:szCs w:val="20"/>
              </w:rPr>
              <w:t>Fachschule</w:t>
            </w:r>
            <w:proofErr w:type="spellEnd"/>
            <w:r>
              <w:rPr>
                <w:rFonts w:ascii="Arial" w:hAnsi="Arial" w:cs="Arial"/>
                <w:sz w:val="20"/>
                <w:szCs w:val="20"/>
              </w:rPr>
              <w:t xml:space="preserve"> </w:t>
            </w:r>
            <w:proofErr w:type="spellStart"/>
            <w:r>
              <w:rPr>
                <w:rFonts w:ascii="Arial" w:hAnsi="Arial" w:cs="Arial"/>
                <w:sz w:val="20"/>
                <w:szCs w:val="20"/>
              </w:rPr>
              <w:t>Bookholzberg</w:t>
            </w:r>
            <w:proofErr w:type="spellEnd"/>
          </w:p>
        </w:tc>
        <w:tc>
          <w:tcPr>
            <w:tcW w:w="3224" w:type="dxa"/>
          </w:tcPr>
          <w:p w14:paraId="3F4576DC" w14:textId="77777777" w:rsidR="00771954" w:rsidRPr="00771954" w:rsidRDefault="00771954" w:rsidP="00F10DB0">
            <w:pPr>
              <w:ind w:left="357"/>
              <w:rPr>
                <w:rFonts w:ascii="Arial" w:hAnsi="Arial" w:cs="Arial"/>
                <w:sz w:val="20"/>
                <w:szCs w:val="20"/>
                <w:lang w:val="en-GB"/>
              </w:rPr>
            </w:pPr>
            <w:r w:rsidRPr="00771954">
              <w:rPr>
                <w:rFonts w:ascii="Arial" w:hAnsi="Arial" w:cs="Arial"/>
                <w:sz w:val="20"/>
                <w:szCs w:val="20"/>
                <w:lang w:val="en-GB"/>
              </w:rPr>
              <w:t xml:space="preserve">REFA A+B </w:t>
            </w:r>
            <w:r w:rsidRPr="00771954">
              <w:rPr>
                <w:rFonts w:ascii="Arial" w:hAnsi="Arial" w:cs="Arial"/>
                <w:sz w:val="20"/>
                <w:szCs w:val="20"/>
                <w:lang w:val="en-GB"/>
              </w:rPr>
              <w:br/>
              <w:t>DOS, UNIX, SINIX</w:t>
            </w:r>
          </w:p>
        </w:tc>
      </w:tr>
      <w:tr w:rsidR="0051529D" w14:paraId="42D5A628" w14:textId="77777777" w:rsidTr="008F260D">
        <w:trPr>
          <w:tblCellSpacing w:w="0" w:type="dxa"/>
        </w:trPr>
        <w:tc>
          <w:tcPr>
            <w:tcW w:w="754" w:type="dxa"/>
          </w:tcPr>
          <w:p w14:paraId="472C2122" w14:textId="77777777" w:rsidR="00771954" w:rsidRDefault="00771954" w:rsidP="00F10DB0">
            <w:pPr>
              <w:rPr>
                <w:rFonts w:ascii="Arial" w:hAnsi="Arial" w:cs="Arial"/>
                <w:sz w:val="20"/>
                <w:szCs w:val="20"/>
              </w:rPr>
            </w:pPr>
            <w:r>
              <w:rPr>
                <w:rFonts w:ascii="Arial" w:hAnsi="Arial" w:cs="Arial"/>
                <w:sz w:val="20"/>
                <w:szCs w:val="20"/>
              </w:rPr>
              <w:t>6/84</w:t>
            </w:r>
          </w:p>
        </w:tc>
        <w:tc>
          <w:tcPr>
            <w:tcW w:w="801" w:type="dxa"/>
            <w:gridSpan w:val="2"/>
          </w:tcPr>
          <w:p w14:paraId="02FFEF0B" w14:textId="77777777" w:rsidR="00771954" w:rsidRDefault="00771954" w:rsidP="00F10DB0">
            <w:pPr>
              <w:jc w:val="right"/>
              <w:rPr>
                <w:rFonts w:ascii="Arial" w:hAnsi="Arial" w:cs="Arial"/>
                <w:sz w:val="20"/>
                <w:szCs w:val="20"/>
              </w:rPr>
            </w:pPr>
            <w:r>
              <w:rPr>
                <w:rFonts w:ascii="Arial" w:hAnsi="Arial" w:cs="Arial"/>
                <w:sz w:val="20"/>
                <w:szCs w:val="20"/>
              </w:rPr>
              <w:t>9/86</w:t>
            </w:r>
          </w:p>
        </w:tc>
        <w:tc>
          <w:tcPr>
            <w:tcW w:w="5001" w:type="dxa"/>
            <w:gridSpan w:val="3"/>
          </w:tcPr>
          <w:p w14:paraId="2F823CBC" w14:textId="77777777" w:rsidR="00771954" w:rsidRDefault="00771954" w:rsidP="00F3087A">
            <w:pPr>
              <w:ind w:left="281" w:right="215"/>
              <w:rPr>
                <w:rFonts w:ascii="Arial" w:hAnsi="Arial" w:cs="Arial"/>
                <w:sz w:val="20"/>
                <w:szCs w:val="20"/>
              </w:rPr>
            </w:pPr>
            <w:r>
              <w:rPr>
                <w:rFonts w:ascii="Arial" w:hAnsi="Arial" w:cs="Arial"/>
                <w:sz w:val="20"/>
                <w:szCs w:val="20"/>
              </w:rPr>
              <w:t xml:space="preserve">Schiffbauer </w:t>
            </w:r>
            <w:r>
              <w:rPr>
                <w:rFonts w:ascii="Arial" w:hAnsi="Arial" w:cs="Arial"/>
                <w:sz w:val="20"/>
                <w:szCs w:val="20"/>
              </w:rPr>
              <w:br/>
            </w:r>
            <w:proofErr w:type="spellStart"/>
            <w:r>
              <w:rPr>
                <w:rFonts w:ascii="Arial" w:hAnsi="Arial" w:cs="Arial"/>
                <w:sz w:val="20"/>
                <w:szCs w:val="20"/>
              </w:rPr>
              <w:t>Großsektionmontage</w:t>
            </w:r>
            <w:proofErr w:type="spellEnd"/>
            <w:r>
              <w:rPr>
                <w:rFonts w:ascii="Arial" w:hAnsi="Arial" w:cs="Arial"/>
                <w:sz w:val="20"/>
                <w:szCs w:val="20"/>
              </w:rPr>
              <w:t xml:space="preserve"> </w:t>
            </w:r>
            <w:r>
              <w:rPr>
                <w:rFonts w:ascii="Arial" w:hAnsi="Arial" w:cs="Arial"/>
                <w:sz w:val="20"/>
                <w:szCs w:val="20"/>
              </w:rPr>
              <w:br/>
              <w:t>Bremer Vulkan</w:t>
            </w:r>
          </w:p>
        </w:tc>
        <w:tc>
          <w:tcPr>
            <w:tcW w:w="3224" w:type="dxa"/>
          </w:tcPr>
          <w:p w14:paraId="3260B392" w14:textId="77777777" w:rsidR="00771954" w:rsidRDefault="00771954" w:rsidP="00F10DB0">
            <w:pPr>
              <w:rPr>
                <w:rFonts w:ascii="Arial" w:hAnsi="Arial" w:cs="Arial"/>
                <w:sz w:val="20"/>
                <w:szCs w:val="20"/>
              </w:rPr>
            </w:pPr>
            <w:r>
              <w:rPr>
                <w:rFonts w:ascii="Arial" w:hAnsi="Arial" w:cs="Arial"/>
                <w:sz w:val="20"/>
                <w:szCs w:val="20"/>
              </w:rPr>
              <w:t> </w:t>
            </w:r>
          </w:p>
        </w:tc>
      </w:tr>
      <w:tr w:rsidR="0051529D" w:rsidRPr="00B61970" w14:paraId="7BC2FAEB" w14:textId="77777777" w:rsidTr="008F260D">
        <w:trPr>
          <w:trHeight w:val="60"/>
          <w:tblCellSpacing w:w="0" w:type="dxa"/>
        </w:trPr>
        <w:tc>
          <w:tcPr>
            <w:tcW w:w="754" w:type="dxa"/>
          </w:tcPr>
          <w:p w14:paraId="19541643" w14:textId="77777777" w:rsidR="00771954" w:rsidRDefault="00771954" w:rsidP="00F10DB0">
            <w:pPr>
              <w:spacing w:line="60" w:lineRule="atLeast"/>
              <w:rPr>
                <w:rFonts w:ascii="Arial" w:hAnsi="Arial" w:cs="Arial"/>
                <w:sz w:val="20"/>
                <w:szCs w:val="20"/>
              </w:rPr>
            </w:pPr>
            <w:r>
              <w:rPr>
                <w:rFonts w:ascii="Arial" w:hAnsi="Arial" w:cs="Arial"/>
                <w:sz w:val="20"/>
                <w:szCs w:val="20"/>
              </w:rPr>
              <w:t>1/84</w:t>
            </w:r>
          </w:p>
        </w:tc>
        <w:tc>
          <w:tcPr>
            <w:tcW w:w="801" w:type="dxa"/>
            <w:gridSpan w:val="2"/>
          </w:tcPr>
          <w:p w14:paraId="49E6D7FD" w14:textId="77777777" w:rsidR="00771954" w:rsidRDefault="00771954" w:rsidP="00F10DB0">
            <w:pPr>
              <w:spacing w:line="60" w:lineRule="atLeast"/>
              <w:jc w:val="right"/>
              <w:rPr>
                <w:rFonts w:ascii="Arial" w:hAnsi="Arial" w:cs="Arial"/>
                <w:sz w:val="20"/>
                <w:szCs w:val="20"/>
              </w:rPr>
            </w:pPr>
            <w:r>
              <w:rPr>
                <w:rFonts w:ascii="Arial" w:hAnsi="Arial" w:cs="Arial"/>
                <w:sz w:val="20"/>
                <w:szCs w:val="20"/>
              </w:rPr>
              <w:t>6/84</w:t>
            </w:r>
          </w:p>
        </w:tc>
        <w:tc>
          <w:tcPr>
            <w:tcW w:w="5001" w:type="dxa"/>
            <w:gridSpan w:val="3"/>
          </w:tcPr>
          <w:p w14:paraId="37F8E1F9" w14:textId="77777777" w:rsidR="00771954" w:rsidRPr="00072230" w:rsidRDefault="00771954" w:rsidP="00F3087A">
            <w:pPr>
              <w:spacing w:line="60" w:lineRule="atLeast"/>
              <w:ind w:left="281" w:right="215"/>
              <w:rPr>
                <w:rFonts w:ascii="Arial" w:hAnsi="Arial" w:cs="Arial"/>
                <w:sz w:val="20"/>
                <w:szCs w:val="20"/>
                <w:lang w:val="de-DE"/>
              </w:rPr>
            </w:pPr>
            <w:r w:rsidRPr="00072230">
              <w:rPr>
                <w:rFonts w:ascii="Arial" w:hAnsi="Arial" w:cs="Arial"/>
                <w:sz w:val="20"/>
                <w:szCs w:val="20"/>
                <w:lang w:val="de-DE"/>
              </w:rPr>
              <w:t xml:space="preserve">Kaufmännischer Angestellter </w:t>
            </w:r>
            <w:r w:rsidRPr="00072230">
              <w:rPr>
                <w:rFonts w:ascii="Arial" w:hAnsi="Arial" w:cs="Arial"/>
                <w:sz w:val="20"/>
                <w:szCs w:val="20"/>
                <w:lang w:val="de-DE"/>
              </w:rPr>
              <w:br/>
              <w:t>Fa. Dohrmann, Großhandel für Goldschmiede und Uhrmacherbedarf</w:t>
            </w:r>
          </w:p>
        </w:tc>
        <w:tc>
          <w:tcPr>
            <w:tcW w:w="3224" w:type="dxa"/>
          </w:tcPr>
          <w:p w14:paraId="6201D7DC" w14:textId="77777777" w:rsidR="00771954" w:rsidRPr="00072230" w:rsidRDefault="00771954" w:rsidP="00F10DB0">
            <w:pPr>
              <w:spacing w:line="60" w:lineRule="atLeast"/>
              <w:rPr>
                <w:rFonts w:ascii="Arial" w:hAnsi="Arial" w:cs="Arial"/>
                <w:sz w:val="20"/>
                <w:szCs w:val="20"/>
                <w:lang w:val="de-DE"/>
              </w:rPr>
            </w:pPr>
            <w:r w:rsidRPr="00072230">
              <w:rPr>
                <w:rFonts w:ascii="Arial" w:hAnsi="Arial" w:cs="Arial"/>
                <w:sz w:val="20"/>
                <w:szCs w:val="20"/>
                <w:lang w:val="de-DE"/>
              </w:rPr>
              <w:t> </w:t>
            </w:r>
          </w:p>
        </w:tc>
      </w:tr>
      <w:tr w:rsidR="0051529D" w:rsidRPr="00B61970" w14:paraId="0078875A" w14:textId="77777777" w:rsidTr="008F260D">
        <w:trPr>
          <w:tblCellSpacing w:w="0" w:type="dxa"/>
        </w:trPr>
        <w:tc>
          <w:tcPr>
            <w:tcW w:w="754" w:type="dxa"/>
          </w:tcPr>
          <w:p w14:paraId="02210E13" w14:textId="77777777" w:rsidR="00771954" w:rsidRDefault="00771954">
            <w:pPr>
              <w:rPr>
                <w:rFonts w:ascii="Arial" w:hAnsi="Arial" w:cs="Arial"/>
                <w:sz w:val="20"/>
                <w:szCs w:val="20"/>
              </w:rPr>
            </w:pPr>
            <w:r>
              <w:rPr>
                <w:rFonts w:ascii="Arial" w:hAnsi="Arial" w:cs="Arial"/>
                <w:sz w:val="20"/>
                <w:szCs w:val="20"/>
              </w:rPr>
              <w:t>9/81</w:t>
            </w:r>
          </w:p>
        </w:tc>
        <w:tc>
          <w:tcPr>
            <w:tcW w:w="801" w:type="dxa"/>
            <w:gridSpan w:val="2"/>
          </w:tcPr>
          <w:p w14:paraId="49259664" w14:textId="77777777" w:rsidR="00771954" w:rsidRDefault="00771954">
            <w:pPr>
              <w:jc w:val="right"/>
              <w:rPr>
                <w:rFonts w:ascii="Arial" w:hAnsi="Arial" w:cs="Arial"/>
                <w:sz w:val="20"/>
                <w:szCs w:val="20"/>
              </w:rPr>
            </w:pPr>
            <w:r>
              <w:rPr>
                <w:rFonts w:ascii="Arial" w:hAnsi="Arial" w:cs="Arial"/>
                <w:sz w:val="20"/>
                <w:szCs w:val="20"/>
              </w:rPr>
              <w:t>1/84</w:t>
            </w:r>
          </w:p>
        </w:tc>
        <w:tc>
          <w:tcPr>
            <w:tcW w:w="5001" w:type="dxa"/>
            <w:gridSpan w:val="3"/>
          </w:tcPr>
          <w:p w14:paraId="4207499B" w14:textId="77777777" w:rsidR="00771954" w:rsidRPr="00072230" w:rsidRDefault="00771954" w:rsidP="00F3087A">
            <w:pPr>
              <w:ind w:left="281" w:right="215"/>
              <w:rPr>
                <w:rFonts w:ascii="Arial" w:hAnsi="Arial" w:cs="Arial"/>
                <w:sz w:val="20"/>
                <w:szCs w:val="20"/>
                <w:lang w:val="de-DE"/>
              </w:rPr>
            </w:pPr>
            <w:r w:rsidRPr="00072230">
              <w:rPr>
                <w:rFonts w:ascii="Arial" w:hAnsi="Arial" w:cs="Arial"/>
                <w:sz w:val="20"/>
                <w:szCs w:val="20"/>
                <w:lang w:val="de-DE"/>
              </w:rPr>
              <w:t xml:space="preserve">Ausbildung zum Schiffbauer </w:t>
            </w:r>
            <w:r w:rsidRPr="00072230">
              <w:rPr>
                <w:rFonts w:ascii="Arial" w:hAnsi="Arial" w:cs="Arial"/>
                <w:sz w:val="20"/>
                <w:szCs w:val="20"/>
                <w:lang w:val="de-DE"/>
              </w:rPr>
              <w:br/>
              <w:t>Bremer Vulkan</w:t>
            </w:r>
          </w:p>
        </w:tc>
        <w:tc>
          <w:tcPr>
            <w:tcW w:w="3224" w:type="dxa"/>
          </w:tcPr>
          <w:p w14:paraId="2C9F9088" w14:textId="77777777" w:rsidR="00771954" w:rsidRPr="00072230" w:rsidRDefault="00771954">
            <w:pPr>
              <w:rPr>
                <w:rFonts w:ascii="Arial" w:hAnsi="Arial" w:cs="Arial"/>
                <w:sz w:val="20"/>
                <w:szCs w:val="20"/>
                <w:lang w:val="de-DE"/>
              </w:rPr>
            </w:pPr>
            <w:r w:rsidRPr="00072230">
              <w:rPr>
                <w:rFonts w:ascii="Arial" w:hAnsi="Arial" w:cs="Arial"/>
                <w:sz w:val="20"/>
                <w:szCs w:val="20"/>
                <w:lang w:val="de-DE"/>
              </w:rPr>
              <w:t> </w:t>
            </w:r>
          </w:p>
        </w:tc>
      </w:tr>
    </w:tbl>
    <w:p w14:paraId="2AED4849" w14:textId="1AE77365" w:rsidR="00634657" w:rsidRPr="00072230" w:rsidRDefault="00082635" w:rsidP="00082635">
      <w:pPr>
        <w:pStyle w:val="NormalWeb"/>
        <w:pBdr>
          <w:top w:val="single" w:sz="4" w:space="8" w:color="auto"/>
          <w:left w:val="single" w:sz="4" w:space="4" w:color="auto"/>
          <w:bottom w:val="single" w:sz="4" w:space="0" w:color="auto"/>
          <w:right w:val="single" w:sz="4" w:space="4" w:color="auto"/>
        </w:pBdr>
        <w:spacing w:after="102" w:afterAutospacing="0"/>
        <w:jc w:val="center"/>
        <w:rPr>
          <w:rFonts w:ascii="Arial" w:hAnsi="Arial" w:cs="Arial"/>
          <w:sz w:val="20"/>
          <w:szCs w:val="20"/>
          <w:lang w:val="de-DE"/>
        </w:rPr>
      </w:pPr>
      <w:r w:rsidRPr="00072230">
        <w:rPr>
          <w:rFonts w:ascii="Arial" w:hAnsi="Arial" w:cs="Arial"/>
          <w:sz w:val="20"/>
          <w:szCs w:val="20"/>
          <w:lang w:val="de-DE"/>
        </w:rPr>
        <w:t xml:space="preserve">Siehe auch </w:t>
      </w:r>
      <w:r w:rsidRPr="00072230">
        <w:rPr>
          <w:rFonts w:ascii="Arial" w:hAnsi="Arial" w:cs="Arial"/>
          <w:sz w:val="20"/>
          <w:szCs w:val="20"/>
          <w:lang w:val="de-DE"/>
        </w:rPr>
        <w:br/>
      </w:r>
      <w:hyperlink r:id="rId38" w:history="1">
        <w:r w:rsidR="00A52984" w:rsidRPr="00A52984">
          <w:rPr>
            <w:rStyle w:val="Hyperlink"/>
            <w:rFonts w:ascii="Lucida Grande" w:hAnsi="Lucida Grande"/>
            <w:sz w:val="20"/>
            <w:szCs w:val="20"/>
            <w:lang w:val="de-DE"/>
          </w:rPr>
          <w:t>https://www.linkedin.com/in/mikealbien/</w:t>
        </w:r>
      </w:hyperlink>
      <w:r w:rsidR="00A52984" w:rsidRPr="00A52984">
        <w:rPr>
          <w:rStyle w:val="Hyperlink"/>
          <w:rFonts w:ascii="Lucida Grande" w:hAnsi="Lucida Grande"/>
          <w:lang w:val="de-DE"/>
        </w:rPr>
        <w:t xml:space="preserve"> </w:t>
      </w:r>
      <w:r w:rsidRPr="00A52984">
        <w:rPr>
          <w:rStyle w:val="Hyperlink"/>
          <w:rFonts w:ascii="Lucida Grande" w:hAnsi="Lucida Grande"/>
          <w:sz w:val="20"/>
          <w:szCs w:val="20"/>
          <w:lang w:val="de-DE"/>
        </w:rPr>
        <w:t xml:space="preserve"> </w:t>
      </w:r>
      <w:r w:rsidRPr="00A52984">
        <w:rPr>
          <w:rStyle w:val="Hyperlink"/>
          <w:rFonts w:ascii="Lucida Grande" w:hAnsi="Lucida Grande"/>
          <w:sz w:val="20"/>
          <w:szCs w:val="20"/>
          <w:lang w:val="de-DE"/>
        </w:rPr>
        <w:br/>
      </w:r>
      <w:hyperlink r:id="rId39" w:history="1">
        <w:r w:rsidR="002364D4" w:rsidRPr="00072230">
          <w:rPr>
            <w:rStyle w:val="Hyperlink"/>
            <w:rFonts w:ascii="Lucida Grande" w:hAnsi="Lucida Grande"/>
            <w:sz w:val="20"/>
            <w:szCs w:val="20"/>
            <w:lang w:val="de-DE"/>
          </w:rPr>
          <w:t>http://albien.net/certificates</w:t>
        </w:r>
      </w:hyperlink>
      <w:r w:rsidR="00A221FD" w:rsidRPr="00072230">
        <w:rPr>
          <w:rStyle w:val="apple-style-span"/>
          <w:rFonts w:ascii="Lucida Grande" w:hAnsi="Lucida Grande"/>
          <w:color w:val="000000"/>
          <w:sz w:val="20"/>
          <w:szCs w:val="20"/>
          <w:lang w:val="de-DE"/>
        </w:rPr>
        <w:t xml:space="preserve"> </w:t>
      </w:r>
      <w:r w:rsidRPr="00072230">
        <w:rPr>
          <w:rStyle w:val="apple-style-span"/>
          <w:rFonts w:ascii="Lucida Grande" w:hAnsi="Lucida Grande"/>
          <w:color w:val="000000"/>
          <w:sz w:val="20"/>
          <w:szCs w:val="20"/>
          <w:lang w:val="de-DE"/>
        </w:rPr>
        <w:br/>
        <w:t>GULP-</w:t>
      </w:r>
      <w:proofErr w:type="gramStart"/>
      <w:r w:rsidRPr="00072230">
        <w:rPr>
          <w:rStyle w:val="apple-style-span"/>
          <w:rFonts w:ascii="Lucida Grande" w:hAnsi="Lucida Grande"/>
          <w:color w:val="000000"/>
          <w:sz w:val="20"/>
          <w:szCs w:val="20"/>
          <w:lang w:val="de-DE"/>
        </w:rPr>
        <w:t>ID :</w:t>
      </w:r>
      <w:proofErr w:type="gramEnd"/>
      <w:r w:rsidRPr="00072230">
        <w:rPr>
          <w:rStyle w:val="apple-style-span"/>
          <w:rFonts w:ascii="Lucida Grande" w:hAnsi="Lucida Grande"/>
          <w:color w:val="000000"/>
          <w:sz w:val="20"/>
          <w:szCs w:val="20"/>
          <w:lang w:val="de-DE"/>
        </w:rPr>
        <w:t xml:space="preserve"> 51096</w:t>
      </w:r>
      <w:r w:rsidRPr="00072230">
        <w:rPr>
          <w:rStyle w:val="apple-style-span"/>
          <w:rFonts w:ascii="Lucida Grande" w:hAnsi="Lucida Grande"/>
          <w:color w:val="000000"/>
          <w:sz w:val="20"/>
          <w:szCs w:val="20"/>
          <w:lang w:val="de-DE"/>
        </w:rPr>
        <w:br/>
      </w:r>
    </w:p>
    <w:p w14:paraId="6BFAE206" w14:textId="77777777" w:rsidR="00B87949" w:rsidRPr="00072230" w:rsidRDefault="00B87949" w:rsidP="00B87949">
      <w:pPr>
        <w:rPr>
          <w:lang w:val="de-DE"/>
        </w:rPr>
      </w:pPr>
    </w:p>
    <w:p w14:paraId="12BDECCB" w14:textId="77777777" w:rsidR="00B87949" w:rsidRPr="00072230" w:rsidRDefault="00B87949" w:rsidP="00B87949">
      <w:pPr>
        <w:rPr>
          <w:lang w:val="de-DE"/>
        </w:rPr>
      </w:pPr>
    </w:p>
    <w:p w14:paraId="34C8B78D" w14:textId="77777777" w:rsidR="00B87949" w:rsidRPr="00072230" w:rsidRDefault="00B87949" w:rsidP="00B87949">
      <w:pPr>
        <w:rPr>
          <w:lang w:val="de-DE"/>
        </w:rPr>
      </w:pPr>
    </w:p>
    <w:p w14:paraId="13367E62" w14:textId="77777777" w:rsidR="00B87949" w:rsidRPr="00072230" w:rsidRDefault="00B87949" w:rsidP="00B87949">
      <w:pPr>
        <w:rPr>
          <w:lang w:val="de-DE"/>
        </w:rPr>
      </w:pPr>
    </w:p>
    <w:p w14:paraId="2C9B2721" w14:textId="77777777" w:rsidR="00B87949" w:rsidRPr="00072230" w:rsidRDefault="00B87949" w:rsidP="00B87949">
      <w:pPr>
        <w:rPr>
          <w:lang w:val="de-DE"/>
        </w:rPr>
      </w:pPr>
    </w:p>
    <w:p w14:paraId="5738F94D" w14:textId="77777777" w:rsidR="00B87949" w:rsidRPr="00072230" w:rsidRDefault="00B87949" w:rsidP="00B87949">
      <w:pPr>
        <w:rPr>
          <w:lang w:val="de-DE"/>
        </w:rPr>
      </w:pPr>
    </w:p>
    <w:p w14:paraId="3FC0D06C" w14:textId="77777777" w:rsidR="00B87949" w:rsidRPr="00072230" w:rsidRDefault="00B87949" w:rsidP="00B87949">
      <w:pPr>
        <w:rPr>
          <w:lang w:val="de-DE"/>
        </w:rPr>
      </w:pPr>
    </w:p>
    <w:p w14:paraId="630883B8" w14:textId="77777777" w:rsidR="00B87949" w:rsidRPr="00072230" w:rsidRDefault="00B87949" w:rsidP="00B87949">
      <w:pPr>
        <w:rPr>
          <w:lang w:val="de-DE"/>
        </w:rPr>
      </w:pPr>
    </w:p>
    <w:p w14:paraId="58B2046E" w14:textId="77777777" w:rsidR="00B87949" w:rsidRPr="00072230" w:rsidRDefault="00B87949" w:rsidP="00B87949">
      <w:pPr>
        <w:rPr>
          <w:lang w:val="de-DE"/>
        </w:rPr>
      </w:pPr>
    </w:p>
    <w:p w14:paraId="4060E0F4" w14:textId="77777777" w:rsidR="00B87949" w:rsidRPr="00072230" w:rsidRDefault="00B87949" w:rsidP="00B87949">
      <w:pPr>
        <w:rPr>
          <w:lang w:val="de-DE"/>
        </w:rPr>
      </w:pPr>
    </w:p>
    <w:p w14:paraId="5FA2C72E" w14:textId="77777777" w:rsidR="00B87949" w:rsidRPr="00072230" w:rsidRDefault="00B87949" w:rsidP="00B87949">
      <w:pPr>
        <w:rPr>
          <w:lang w:val="de-DE"/>
        </w:rPr>
      </w:pPr>
    </w:p>
    <w:p w14:paraId="02C0280D" w14:textId="77777777" w:rsidR="00B87949" w:rsidRPr="00072230" w:rsidRDefault="00B87949" w:rsidP="00B87949">
      <w:pPr>
        <w:rPr>
          <w:lang w:val="de-DE"/>
        </w:rPr>
      </w:pPr>
    </w:p>
    <w:p w14:paraId="20CD2343" w14:textId="77777777" w:rsidR="00B87949" w:rsidRPr="00072230" w:rsidRDefault="00B87949" w:rsidP="00B87949">
      <w:pPr>
        <w:rPr>
          <w:lang w:val="de-DE"/>
        </w:rPr>
      </w:pPr>
    </w:p>
    <w:p w14:paraId="78CE7F14" w14:textId="77777777" w:rsidR="00B87949" w:rsidRPr="00072230" w:rsidRDefault="00B87949" w:rsidP="00B87949">
      <w:pPr>
        <w:rPr>
          <w:lang w:val="de-DE"/>
        </w:rPr>
      </w:pPr>
    </w:p>
    <w:p w14:paraId="24EE2CE3" w14:textId="77777777" w:rsidR="00B87949" w:rsidRPr="00072230" w:rsidRDefault="00B87949" w:rsidP="00B87949">
      <w:pPr>
        <w:rPr>
          <w:lang w:val="de-DE"/>
        </w:rPr>
      </w:pPr>
    </w:p>
    <w:p w14:paraId="603CB54A" w14:textId="77777777" w:rsidR="00B87949" w:rsidRPr="00072230" w:rsidRDefault="00B87949" w:rsidP="00B87949">
      <w:pPr>
        <w:rPr>
          <w:lang w:val="de-DE"/>
        </w:rPr>
      </w:pPr>
    </w:p>
    <w:p w14:paraId="1403B3E6" w14:textId="77777777" w:rsidR="00B87949" w:rsidRPr="00072230" w:rsidRDefault="00B87949" w:rsidP="00B87949">
      <w:pPr>
        <w:rPr>
          <w:lang w:val="de-DE"/>
        </w:rPr>
      </w:pPr>
    </w:p>
    <w:p w14:paraId="6D193420" w14:textId="77777777" w:rsidR="00B87949" w:rsidRPr="00072230" w:rsidRDefault="00B87949" w:rsidP="00B87949">
      <w:pPr>
        <w:rPr>
          <w:lang w:val="de-DE"/>
        </w:rPr>
      </w:pPr>
    </w:p>
    <w:p w14:paraId="7AF1AAF4" w14:textId="77777777" w:rsidR="00B87949" w:rsidRPr="00072230" w:rsidRDefault="00B87949" w:rsidP="00B87949">
      <w:pPr>
        <w:rPr>
          <w:lang w:val="de-DE"/>
        </w:rPr>
      </w:pPr>
    </w:p>
    <w:p w14:paraId="24385218" w14:textId="77777777" w:rsidR="00B87949" w:rsidRPr="00072230" w:rsidRDefault="00B87949" w:rsidP="00B87949">
      <w:pPr>
        <w:tabs>
          <w:tab w:val="left" w:pos="3240"/>
        </w:tabs>
        <w:rPr>
          <w:lang w:val="de-DE"/>
        </w:rPr>
      </w:pPr>
      <w:r w:rsidRPr="00072230">
        <w:rPr>
          <w:lang w:val="de-DE"/>
        </w:rPr>
        <w:tab/>
      </w:r>
    </w:p>
    <w:p w14:paraId="1FB23B83" w14:textId="77777777" w:rsidR="00B87949" w:rsidRPr="00072230" w:rsidRDefault="00B87949" w:rsidP="00B87949">
      <w:pPr>
        <w:rPr>
          <w:lang w:val="de-DE"/>
        </w:rPr>
      </w:pPr>
    </w:p>
    <w:sectPr w:rsidR="00B87949" w:rsidRPr="00072230">
      <w:headerReference w:type="default" r:id="rId40"/>
      <w:footerReference w:type="default" r:id="rId41"/>
      <w:pgSz w:w="11906" w:h="16838"/>
      <w:pgMar w:top="720" w:right="748" w:bottom="1077" w:left="1418" w:header="709" w:footer="1021"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E451D" w14:textId="77777777" w:rsidR="00D301B7" w:rsidRDefault="00D301B7">
      <w:r>
        <w:separator/>
      </w:r>
    </w:p>
  </w:endnote>
  <w:endnote w:type="continuationSeparator" w:id="0">
    <w:p w14:paraId="7B7A56B9" w14:textId="77777777" w:rsidR="00D301B7" w:rsidRDefault="00D3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CD76" w14:textId="2F62B897" w:rsidR="00F27C7A" w:rsidRPr="005512A3" w:rsidRDefault="00F27C7A">
    <w:pPr>
      <w:pStyle w:val="Footer"/>
      <w:jc w:val="center"/>
      <w:rPr>
        <w:rFonts w:ascii="Arial" w:hAnsi="Arial" w:cs="Arial"/>
        <w:sz w:val="16"/>
        <w:szCs w:val="16"/>
        <w:lang w:val="de-DE"/>
      </w:rPr>
    </w:pPr>
    <w:r w:rsidRPr="005512A3">
      <w:rPr>
        <w:rFonts w:ascii="Arial" w:hAnsi="Arial" w:cs="Arial"/>
        <w:sz w:val="16"/>
        <w:szCs w:val="16"/>
        <w:lang w:val="de-DE"/>
      </w:rPr>
      <w:t xml:space="preserve">Mike Albien – Profil - </w:t>
    </w:r>
    <w:hyperlink r:id="rId1" w:history="1">
      <w:r w:rsidRPr="005512A3">
        <w:rPr>
          <w:rStyle w:val="Hyperlink"/>
          <w:rFonts w:ascii="Arial" w:hAnsi="Arial" w:cs="Arial"/>
          <w:sz w:val="16"/>
          <w:szCs w:val="16"/>
          <w:lang w:val="de-DE"/>
        </w:rPr>
        <w:t>http://cv.albien.net</w:t>
      </w:r>
    </w:hyperlink>
    <w:r w:rsidRPr="005512A3">
      <w:rPr>
        <w:rFonts w:ascii="Arial" w:hAnsi="Arial" w:cs="Arial"/>
        <w:sz w:val="16"/>
        <w:szCs w:val="16"/>
        <w:lang w:val="de-DE"/>
      </w:rPr>
      <w:t xml:space="preserve"> – </w:t>
    </w:r>
    <w:r>
      <w:rPr>
        <w:rFonts w:ascii="Arial" w:hAnsi="Arial" w:cs="Arial"/>
        <w:sz w:val="16"/>
        <w:szCs w:val="16"/>
        <w:lang w:val="de-DE"/>
      </w:rPr>
      <w:t>202</w:t>
    </w:r>
    <w:r w:rsidR="00D84C95">
      <w:rPr>
        <w:rFonts w:ascii="Arial" w:hAnsi="Arial" w:cs="Arial"/>
        <w:sz w:val="16"/>
        <w:szCs w:val="16"/>
        <w:lang w:val="de-DE"/>
      </w:rPr>
      <w:t>5</w:t>
    </w:r>
    <w:r>
      <w:rPr>
        <w:rFonts w:ascii="Arial" w:hAnsi="Arial" w:cs="Arial"/>
        <w:sz w:val="16"/>
        <w:szCs w:val="16"/>
        <w:lang w:val="de-DE"/>
      </w:rPr>
      <w:t>-0</w:t>
    </w:r>
    <w:r w:rsidR="006F512A">
      <w:rPr>
        <w:rFonts w:ascii="Arial" w:hAnsi="Arial" w:cs="Arial"/>
        <w:sz w:val="16"/>
        <w:szCs w:val="16"/>
        <w:lang w:val="de-DE"/>
      </w:rPr>
      <w:t>8</w:t>
    </w:r>
    <w:r>
      <w:rPr>
        <w:rFonts w:ascii="Arial" w:hAnsi="Arial" w:cs="Arial"/>
        <w:sz w:val="16"/>
        <w:szCs w:val="16"/>
        <w:lang w:val="de-DE"/>
      </w:rPr>
      <w:t>-</w:t>
    </w:r>
    <w:r w:rsidR="00D84C95">
      <w:rPr>
        <w:rFonts w:ascii="Arial" w:hAnsi="Arial" w:cs="Arial"/>
        <w:sz w:val="16"/>
        <w:szCs w:val="16"/>
        <w:lang w:val="de-DE"/>
      </w:rPr>
      <w:t>15</w:t>
    </w:r>
    <w:r w:rsidRPr="005512A3">
      <w:rPr>
        <w:rFonts w:ascii="Arial" w:hAnsi="Arial" w:cs="Arial"/>
        <w:sz w:val="16"/>
        <w:szCs w:val="16"/>
        <w:lang w:val="de-DE"/>
      </w:rPr>
      <w:t xml:space="preserve"> – Seite </w:t>
    </w:r>
    <w:r>
      <w:rPr>
        <w:rFonts w:ascii="Arial" w:hAnsi="Arial" w:cs="Arial"/>
        <w:sz w:val="16"/>
        <w:szCs w:val="16"/>
      </w:rPr>
      <w:fldChar w:fldCharType="begin"/>
    </w:r>
    <w:r w:rsidRPr="005512A3">
      <w:rPr>
        <w:rFonts w:ascii="Arial" w:hAnsi="Arial" w:cs="Arial"/>
        <w:sz w:val="16"/>
        <w:szCs w:val="16"/>
        <w:lang w:val="de-DE"/>
      </w:rPr>
      <w:instrText xml:space="preserve"> PAGE </w:instrText>
    </w:r>
    <w:r>
      <w:rPr>
        <w:rFonts w:ascii="Arial" w:hAnsi="Arial" w:cs="Arial"/>
        <w:sz w:val="16"/>
        <w:szCs w:val="16"/>
      </w:rPr>
      <w:fldChar w:fldCharType="separate"/>
    </w:r>
    <w:r w:rsidRPr="005512A3">
      <w:rPr>
        <w:rFonts w:ascii="Arial" w:hAnsi="Arial" w:cs="Arial"/>
        <w:noProof/>
        <w:sz w:val="16"/>
        <w:szCs w:val="16"/>
        <w:lang w:val="de-DE"/>
      </w:rPr>
      <w:t>5</w:t>
    </w:r>
    <w:r>
      <w:rPr>
        <w:rFonts w:ascii="Arial" w:hAnsi="Arial" w:cs="Arial"/>
        <w:sz w:val="16"/>
        <w:szCs w:val="16"/>
      </w:rPr>
      <w:fldChar w:fldCharType="end"/>
    </w:r>
    <w:r w:rsidRPr="005512A3">
      <w:rPr>
        <w:rFonts w:ascii="Arial" w:hAnsi="Arial" w:cs="Arial"/>
        <w:sz w:val="16"/>
        <w:szCs w:val="16"/>
        <w:lang w:val="de-DE"/>
      </w:rPr>
      <w:t xml:space="preserve"> von </w:t>
    </w:r>
    <w:r>
      <w:rPr>
        <w:rFonts w:ascii="Arial" w:hAnsi="Arial" w:cs="Arial"/>
        <w:sz w:val="16"/>
        <w:szCs w:val="16"/>
      </w:rPr>
      <w:fldChar w:fldCharType="begin"/>
    </w:r>
    <w:r w:rsidRPr="005512A3">
      <w:rPr>
        <w:rFonts w:ascii="Arial" w:hAnsi="Arial" w:cs="Arial"/>
        <w:sz w:val="16"/>
        <w:szCs w:val="16"/>
        <w:lang w:val="de-DE"/>
      </w:rPr>
      <w:instrText xml:space="preserve"> NUMPAGES </w:instrText>
    </w:r>
    <w:r>
      <w:rPr>
        <w:rFonts w:ascii="Arial" w:hAnsi="Arial" w:cs="Arial"/>
        <w:sz w:val="16"/>
        <w:szCs w:val="16"/>
      </w:rPr>
      <w:fldChar w:fldCharType="separate"/>
    </w:r>
    <w:r w:rsidRPr="005512A3">
      <w:rPr>
        <w:rFonts w:ascii="Arial" w:hAnsi="Arial" w:cs="Arial"/>
        <w:noProof/>
        <w:sz w:val="16"/>
        <w:szCs w:val="16"/>
        <w:lang w:val="de-DE"/>
      </w:rPr>
      <w:t>14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AF480" w14:textId="77777777" w:rsidR="00D301B7" w:rsidRDefault="00D301B7">
      <w:r>
        <w:separator/>
      </w:r>
    </w:p>
  </w:footnote>
  <w:footnote w:type="continuationSeparator" w:id="0">
    <w:p w14:paraId="77F4EEC7" w14:textId="77777777" w:rsidR="00D301B7" w:rsidRDefault="00D30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9855"/>
    </w:tblGrid>
    <w:tr w:rsidR="00F27C7A" w14:paraId="4B8429EE" w14:textId="77777777">
      <w:trPr>
        <w:trHeight w:val="644"/>
        <w:tblCellSpacing w:w="0" w:type="dxa"/>
      </w:trPr>
      <w:tc>
        <w:tcPr>
          <w:tcW w:w="9855" w:type="dxa"/>
          <w:tcBorders>
            <w:top w:val="outset" w:sz="6" w:space="0" w:color="000000"/>
            <w:bottom w:val="outset" w:sz="6" w:space="0" w:color="000000"/>
          </w:tcBorders>
        </w:tcPr>
        <w:p w14:paraId="2D2A5178" w14:textId="77777777" w:rsidR="00F27C7A" w:rsidRDefault="00F27C7A">
          <w:pPr>
            <w:jc w:val="center"/>
          </w:pPr>
          <w:proofErr w:type="spellStart"/>
          <w:r>
            <w:rPr>
              <w:rFonts w:ascii="Helv" w:hAnsi="Helv" w:cs="Helv"/>
              <w:sz w:val="36"/>
              <w:szCs w:val="36"/>
            </w:rPr>
            <w:t>Profil</w:t>
          </w:r>
          <w:proofErr w:type="spellEnd"/>
          <w:r>
            <w:rPr>
              <w:rFonts w:ascii="Helv" w:hAnsi="Helv" w:cs="Helv"/>
              <w:sz w:val="36"/>
              <w:szCs w:val="36"/>
            </w:rPr>
            <w:t xml:space="preserve"> &amp; </w:t>
          </w:r>
          <w:proofErr w:type="spellStart"/>
          <w:r>
            <w:rPr>
              <w:rFonts w:ascii="Helv" w:hAnsi="Helv" w:cs="Helv"/>
              <w:sz w:val="36"/>
              <w:szCs w:val="36"/>
            </w:rPr>
            <w:t>Projekte</w:t>
          </w:r>
          <w:proofErr w:type="spellEnd"/>
        </w:p>
      </w:tc>
    </w:tr>
  </w:tbl>
  <w:p w14:paraId="2849784A" w14:textId="77777777" w:rsidR="00F27C7A" w:rsidRPr="00F3087A" w:rsidRDefault="00F27C7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5BAAC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75FFF"/>
    <w:multiLevelType w:val="hybridMultilevel"/>
    <w:tmpl w:val="EB5831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A153F3"/>
    <w:multiLevelType w:val="hybridMultilevel"/>
    <w:tmpl w:val="D0223B24"/>
    <w:lvl w:ilvl="0" w:tplc="3A9E2A6A">
      <w:start w:val="1"/>
      <w:numFmt w:val="bullet"/>
      <w:lvlText w:val=""/>
      <w:lvlJc w:val="left"/>
      <w:pPr>
        <w:tabs>
          <w:tab w:val="num" w:pos="720"/>
        </w:tabs>
        <w:ind w:left="720" w:hanging="360"/>
      </w:pPr>
      <w:rPr>
        <w:rFonts w:ascii="Symbol" w:hAnsi="Symbol" w:hint="default"/>
        <w:sz w:val="20"/>
      </w:rPr>
    </w:lvl>
    <w:lvl w:ilvl="1" w:tplc="94423FDE">
      <w:start w:val="1"/>
      <w:numFmt w:val="bullet"/>
      <w:lvlText w:val="o"/>
      <w:lvlJc w:val="left"/>
      <w:pPr>
        <w:tabs>
          <w:tab w:val="num" w:pos="1440"/>
        </w:tabs>
        <w:ind w:left="1440" w:hanging="360"/>
      </w:pPr>
      <w:rPr>
        <w:rFonts w:ascii="Courier New" w:hAnsi="Courier New" w:hint="default"/>
        <w:sz w:val="20"/>
      </w:rPr>
    </w:lvl>
    <w:lvl w:ilvl="2" w:tplc="8772B7AC">
      <w:start w:val="1"/>
      <w:numFmt w:val="bullet"/>
      <w:lvlText w:val=""/>
      <w:lvlJc w:val="left"/>
      <w:pPr>
        <w:tabs>
          <w:tab w:val="num" w:pos="2160"/>
        </w:tabs>
        <w:ind w:left="2160" w:hanging="360"/>
      </w:pPr>
      <w:rPr>
        <w:rFonts w:ascii="Wingdings" w:hAnsi="Wingdings" w:hint="default"/>
        <w:sz w:val="20"/>
      </w:rPr>
    </w:lvl>
    <w:lvl w:ilvl="3" w:tplc="B434D01E">
      <w:start w:val="1"/>
      <w:numFmt w:val="bullet"/>
      <w:lvlText w:val=""/>
      <w:lvlJc w:val="left"/>
      <w:pPr>
        <w:tabs>
          <w:tab w:val="num" w:pos="2880"/>
        </w:tabs>
        <w:ind w:left="2880" w:hanging="360"/>
      </w:pPr>
      <w:rPr>
        <w:rFonts w:ascii="Wingdings" w:hAnsi="Wingdings" w:hint="default"/>
        <w:sz w:val="20"/>
      </w:rPr>
    </w:lvl>
    <w:lvl w:ilvl="4" w:tplc="8E4808AE">
      <w:start w:val="1"/>
      <w:numFmt w:val="bullet"/>
      <w:lvlText w:val=""/>
      <w:lvlJc w:val="left"/>
      <w:pPr>
        <w:tabs>
          <w:tab w:val="num" w:pos="3600"/>
        </w:tabs>
        <w:ind w:left="3600" w:hanging="360"/>
      </w:pPr>
      <w:rPr>
        <w:rFonts w:ascii="Wingdings" w:hAnsi="Wingdings" w:hint="default"/>
        <w:sz w:val="20"/>
      </w:rPr>
    </w:lvl>
    <w:lvl w:ilvl="5" w:tplc="673A8004">
      <w:start w:val="1"/>
      <w:numFmt w:val="bullet"/>
      <w:lvlText w:val=""/>
      <w:lvlJc w:val="left"/>
      <w:pPr>
        <w:tabs>
          <w:tab w:val="num" w:pos="4320"/>
        </w:tabs>
        <w:ind w:left="4320" w:hanging="360"/>
      </w:pPr>
      <w:rPr>
        <w:rFonts w:ascii="Wingdings" w:hAnsi="Wingdings" w:hint="default"/>
        <w:sz w:val="20"/>
      </w:rPr>
    </w:lvl>
    <w:lvl w:ilvl="6" w:tplc="8828EF04">
      <w:start w:val="1"/>
      <w:numFmt w:val="bullet"/>
      <w:lvlText w:val=""/>
      <w:lvlJc w:val="left"/>
      <w:pPr>
        <w:tabs>
          <w:tab w:val="num" w:pos="5040"/>
        </w:tabs>
        <w:ind w:left="5040" w:hanging="360"/>
      </w:pPr>
      <w:rPr>
        <w:rFonts w:ascii="Wingdings" w:hAnsi="Wingdings" w:hint="default"/>
        <w:sz w:val="20"/>
      </w:rPr>
    </w:lvl>
    <w:lvl w:ilvl="7" w:tplc="361E69D6">
      <w:start w:val="1"/>
      <w:numFmt w:val="bullet"/>
      <w:lvlText w:val=""/>
      <w:lvlJc w:val="left"/>
      <w:pPr>
        <w:tabs>
          <w:tab w:val="num" w:pos="5760"/>
        </w:tabs>
        <w:ind w:left="5760" w:hanging="360"/>
      </w:pPr>
      <w:rPr>
        <w:rFonts w:ascii="Wingdings" w:hAnsi="Wingdings" w:hint="default"/>
        <w:sz w:val="20"/>
      </w:rPr>
    </w:lvl>
    <w:lvl w:ilvl="8" w:tplc="CCB8615A">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E08DF"/>
    <w:multiLevelType w:val="hybridMultilevel"/>
    <w:tmpl w:val="0662605A"/>
    <w:lvl w:ilvl="0" w:tplc="04070001">
      <w:start w:val="1"/>
      <w:numFmt w:val="bullet"/>
      <w:lvlText w:val=""/>
      <w:lvlJc w:val="left"/>
      <w:pPr>
        <w:ind w:left="1001" w:hanging="360"/>
      </w:pPr>
      <w:rPr>
        <w:rFonts w:ascii="Symbol" w:hAnsi="Symbol" w:hint="default"/>
      </w:rPr>
    </w:lvl>
    <w:lvl w:ilvl="1" w:tplc="04070003" w:tentative="1">
      <w:start w:val="1"/>
      <w:numFmt w:val="bullet"/>
      <w:lvlText w:val="o"/>
      <w:lvlJc w:val="left"/>
      <w:pPr>
        <w:ind w:left="1721" w:hanging="360"/>
      </w:pPr>
      <w:rPr>
        <w:rFonts w:ascii="Courier New" w:hAnsi="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5" w15:restartNumberingAfterBreak="0">
    <w:nsid w:val="112F69D2"/>
    <w:multiLevelType w:val="hybridMultilevel"/>
    <w:tmpl w:val="B50C003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77FE0"/>
    <w:multiLevelType w:val="hybridMultilevel"/>
    <w:tmpl w:val="F5AAFD60"/>
    <w:lvl w:ilvl="0" w:tplc="D8CEEDBA">
      <w:start w:val="1"/>
      <w:numFmt w:val="bullet"/>
      <w:lvlText w:val=""/>
      <w:lvlJc w:val="left"/>
      <w:pPr>
        <w:tabs>
          <w:tab w:val="num" w:pos="720"/>
        </w:tabs>
        <w:ind w:left="720" w:hanging="360"/>
      </w:pPr>
      <w:rPr>
        <w:rFonts w:ascii="Symbol" w:hAnsi="Symbol" w:hint="default"/>
        <w:sz w:val="20"/>
      </w:rPr>
    </w:lvl>
    <w:lvl w:ilvl="1" w:tplc="8C8EB18A">
      <w:start w:val="1"/>
      <w:numFmt w:val="bullet"/>
      <w:lvlText w:val="o"/>
      <w:lvlJc w:val="left"/>
      <w:pPr>
        <w:tabs>
          <w:tab w:val="num" w:pos="1440"/>
        </w:tabs>
        <w:ind w:left="1440" w:hanging="360"/>
      </w:pPr>
      <w:rPr>
        <w:rFonts w:ascii="Courier New" w:hAnsi="Courier New" w:hint="default"/>
        <w:sz w:val="20"/>
      </w:rPr>
    </w:lvl>
    <w:lvl w:ilvl="2" w:tplc="72861A90">
      <w:start w:val="1"/>
      <w:numFmt w:val="bullet"/>
      <w:lvlText w:val=""/>
      <w:lvlJc w:val="left"/>
      <w:pPr>
        <w:tabs>
          <w:tab w:val="num" w:pos="2160"/>
        </w:tabs>
        <w:ind w:left="2160" w:hanging="360"/>
      </w:pPr>
      <w:rPr>
        <w:rFonts w:ascii="Wingdings" w:hAnsi="Wingdings" w:hint="default"/>
        <w:sz w:val="20"/>
      </w:rPr>
    </w:lvl>
    <w:lvl w:ilvl="3" w:tplc="7A323C6E">
      <w:start w:val="1"/>
      <w:numFmt w:val="bullet"/>
      <w:lvlText w:val=""/>
      <w:lvlJc w:val="left"/>
      <w:pPr>
        <w:tabs>
          <w:tab w:val="num" w:pos="2880"/>
        </w:tabs>
        <w:ind w:left="2880" w:hanging="360"/>
      </w:pPr>
      <w:rPr>
        <w:rFonts w:ascii="Wingdings" w:hAnsi="Wingdings" w:hint="default"/>
        <w:sz w:val="20"/>
      </w:rPr>
    </w:lvl>
    <w:lvl w:ilvl="4" w:tplc="ABF8B914">
      <w:start w:val="1"/>
      <w:numFmt w:val="bullet"/>
      <w:lvlText w:val=""/>
      <w:lvlJc w:val="left"/>
      <w:pPr>
        <w:tabs>
          <w:tab w:val="num" w:pos="3600"/>
        </w:tabs>
        <w:ind w:left="3600" w:hanging="360"/>
      </w:pPr>
      <w:rPr>
        <w:rFonts w:ascii="Wingdings" w:hAnsi="Wingdings" w:hint="default"/>
        <w:sz w:val="20"/>
      </w:rPr>
    </w:lvl>
    <w:lvl w:ilvl="5" w:tplc="DC74EF6A">
      <w:start w:val="1"/>
      <w:numFmt w:val="bullet"/>
      <w:lvlText w:val=""/>
      <w:lvlJc w:val="left"/>
      <w:pPr>
        <w:tabs>
          <w:tab w:val="num" w:pos="4320"/>
        </w:tabs>
        <w:ind w:left="4320" w:hanging="360"/>
      </w:pPr>
      <w:rPr>
        <w:rFonts w:ascii="Wingdings" w:hAnsi="Wingdings" w:hint="default"/>
        <w:sz w:val="20"/>
      </w:rPr>
    </w:lvl>
    <w:lvl w:ilvl="6" w:tplc="54803922">
      <w:start w:val="1"/>
      <w:numFmt w:val="bullet"/>
      <w:lvlText w:val=""/>
      <w:lvlJc w:val="left"/>
      <w:pPr>
        <w:tabs>
          <w:tab w:val="num" w:pos="5040"/>
        </w:tabs>
        <w:ind w:left="5040" w:hanging="360"/>
      </w:pPr>
      <w:rPr>
        <w:rFonts w:ascii="Wingdings" w:hAnsi="Wingdings" w:hint="default"/>
        <w:sz w:val="20"/>
      </w:rPr>
    </w:lvl>
    <w:lvl w:ilvl="7" w:tplc="56F21226">
      <w:start w:val="1"/>
      <w:numFmt w:val="bullet"/>
      <w:lvlText w:val=""/>
      <w:lvlJc w:val="left"/>
      <w:pPr>
        <w:tabs>
          <w:tab w:val="num" w:pos="5760"/>
        </w:tabs>
        <w:ind w:left="5760" w:hanging="360"/>
      </w:pPr>
      <w:rPr>
        <w:rFonts w:ascii="Wingdings" w:hAnsi="Wingdings" w:hint="default"/>
        <w:sz w:val="20"/>
      </w:rPr>
    </w:lvl>
    <w:lvl w:ilvl="8" w:tplc="9822BBC2">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A68C5"/>
    <w:multiLevelType w:val="multilevel"/>
    <w:tmpl w:val="5AFC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E72AE"/>
    <w:multiLevelType w:val="hybridMultilevel"/>
    <w:tmpl w:val="B84CBDEC"/>
    <w:lvl w:ilvl="0" w:tplc="BF4EC3AE">
      <w:start w:val="1"/>
      <w:numFmt w:val="bullet"/>
      <w:lvlText w:val=""/>
      <w:lvlJc w:val="left"/>
      <w:pPr>
        <w:tabs>
          <w:tab w:val="num" w:pos="720"/>
        </w:tabs>
        <w:ind w:left="720" w:hanging="360"/>
      </w:pPr>
      <w:rPr>
        <w:rFonts w:ascii="Symbol" w:hAnsi="Symbol" w:hint="default"/>
        <w:sz w:val="20"/>
      </w:rPr>
    </w:lvl>
    <w:lvl w:ilvl="1" w:tplc="891C9558">
      <w:start w:val="1"/>
      <w:numFmt w:val="bullet"/>
      <w:lvlText w:val="o"/>
      <w:lvlJc w:val="left"/>
      <w:pPr>
        <w:tabs>
          <w:tab w:val="num" w:pos="1440"/>
        </w:tabs>
        <w:ind w:left="1440" w:hanging="360"/>
      </w:pPr>
      <w:rPr>
        <w:rFonts w:ascii="Courier New" w:hAnsi="Courier New" w:hint="default"/>
        <w:sz w:val="20"/>
      </w:rPr>
    </w:lvl>
    <w:lvl w:ilvl="2" w:tplc="DEF2786C">
      <w:start w:val="1"/>
      <w:numFmt w:val="bullet"/>
      <w:lvlText w:val=""/>
      <w:lvlJc w:val="left"/>
      <w:pPr>
        <w:tabs>
          <w:tab w:val="num" w:pos="2160"/>
        </w:tabs>
        <w:ind w:left="2160" w:hanging="360"/>
      </w:pPr>
      <w:rPr>
        <w:rFonts w:ascii="Wingdings" w:hAnsi="Wingdings" w:hint="default"/>
        <w:sz w:val="20"/>
      </w:rPr>
    </w:lvl>
    <w:lvl w:ilvl="3" w:tplc="37288BA4">
      <w:start w:val="1"/>
      <w:numFmt w:val="bullet"/>
      <w:lvlText w:val=""/>
      <w:lvlJc w:val="left"/>
      <w:pPr>
        <w:tabs>
          <w:tab w:val="num" w:pos="2880"/>
        </w:tabs>
        <w:ind w:left="2880" w:hanging="360"/>
      </w:pPr>
      <w:rPr>
        <w:rFonts w:ascii="Wingdings" w:hAnsi="Wingdings" w:hint="default"/>
        <w:sz w:val="20"/>
      </w:rPr>
    </w:lvl>
    <w:lvl w:ilvl="4" w:tplc="A4DE5146">
      <w:start w:val="1"/>
      <w:numFmt w:val="bullet"/>
      <w:lvlText w:val=""/>
      <w:lvlJc w:val="left"/>
      <w:pPr>
        <w:tabs>
          <w:tab w:val="num" w:pos="3600"/>
        </w:tabs>
        <w:ind w:left="3600" w:hanging="360"/>
      </w:pPr>
      <w:rPr>
        <w:rFonts w:ascii="Wingdings" w:hAnsi="Wingdings" w:hint="default"/>
        <w:sz w:val="20"/>
      </w:rPr>
    </w:lvl>
    <w:lvl w:ilvl="5" w:tplc="63649392">
      <w:start w:val="1"/>
      <w:numFmt w:val="bullet"/>
      <w:lvlText w:val=""/>
      <w:lvlJc w:val="left"/>
      <w:pPr>
        <w:tabs>
          <w:tab w:val="num" w:pos="4320"/>
        </w:tabs>
        <w:ind w:left="4320" w:hanging="360"/>
      </w:pPr>
      <w:rPr>
        <w:rFonts w:ascii="Wingdings" w:hAnsi="Wingdings" w:hint="default"/>
        <w:sz w:val="20"/>
      </w:rPr>
    </w:lvl>
    <w:lvl w:ilvl="6" w:tplc="EA160586">
      <w:start w:val="1"/>
      <w:numFmt w:val="bullet"/>
      <w:lvlText w:val=""/>
      <w:lvlJc w:val="left"/>
      <w:pPr>
        <w:tabs>
          <w:tab w:val="num" w:pos="5040"/>
        </w:tabs>
        <w:ind w:left="5040" w:hanging="360"/>
      </w:pPr>
      <w:rPr>
        <w:rFonts w:ascii="Wingdings" w:hAnsi="Wingdings" w:hint="default"/>
        <w:sz w:val="20"/>
      </w:rPr>
    </w:lvl>
    <w:lvl w:ilvl="7" w:tplc="4BA68338">
      <w:start w:val="1"/>
      <w:numFmt w:val="bullet"/>
      <w:lvlText w:val=""/>
      <w:lvlJc w:val="left"/>
      <w:pPr>
        <w:tabs>
          <w:tab w:val="num" w:pos="5760"/>
        </w:tabs>
        <w:ind w:left="5760" w:hanging="360"/>
      </w:pPr>
      <w:rPr>
        <w:rFonts w:ascii="Wingdings" w:hAnsi="Wingdings" w:hint="default"/>
        <w:sz w:val="20"/>
      </w:rPr>
    </w:lvl>
    <w:lvl w:ilvl="8" w:tplc="772C578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A55825"/>
    <w:multiLevelType w:val="multilevel"/>
    <w:tmpl w:val="74F6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CB2840"/>
    <w:multiLevelType w:val="hybridMultilevel"/>
    <w:tmpl w:val="B2AE5D3E"/>
    <w:lvl w:ilvl="0" w:tplc="8A88FD2E">
      <w:start w:val="1"/>
      <w:numFmt w:val="bullet"/>
      <w:lvlText w:val=""/>
      <w:lvlJc w:val="left"/>
      <w:pPr>
        <w:tabs>
          <w:tab w:val="num" w:pos="720"/>
        </w:tabs>
        <w:ind w:left="720" w:hanging="360"/>
      </w:pPr>
      <w:rPr>
        <w:rFonts w:ascii="Symbol" w:hAnsi="Symbol" w:hint="default"/>
        <w:sz w:val="20"/>
      </w:rPr>
    </w:lvl>
    <w:lvl w:ilvl="1" w:tplc="821C1188">
      <w:start w:val="1"/>
      <w:numFmt w:val="bullet"/>
      <w:lvlText w:val="o"/>
      <w:lvlJc w:val="left"/>
      <w:pPr>
        <w:tabs>
          <w:tab w:val="num" w:pos="1440"/>
        </w:tabs>
        <w:ind w:left="1440" w:hanging="360"/>
      </w:pPr>
      <w:rPr>
        <w:rFonts w:ascii="Courier New" w:hAnsi="Courier New" w:hint="default"/>
        <w:sz w:val="20"/>
      </w:rPr>
    </w:lvl>
    <w:lvl w:ilvl="2" w:tplc="EE4A4B0C">
      <w:start w:val="1"/>
      <w:numFmt w:val="bullet"/>
      <w:lvlText w:val=""/>
      <w:lvlJc w:val="left"/>
      <w:pPr>
        <w:tabs>
          <w:tab w:val="num" w:pos="2160"/>
        </w:tabs>
        <w:ind w:left="2160" w:hanging="360"/>
      </w:pPr>
      <w:rPr>
        <w:rFonts w:ascii="Wingdings" w:hAnsi="Wingdings" w:hint="default"/>
        <w:sz w:val="20"/>
      </w:rPr>
    </w:lvl>
    <w:lvl w:ilvl="3" w:tplc="6BF86370">
      <w:start w:val="1"/>
      <w:numFmt w:val="bullet"/>
      <w:lvlText w:val=""/>
      <w:lvlJc w:val="left"/>
      <w:pPr>
        <w:tabs>
          <w:tab w:val="num" w:pos="2880"/>
        </w:tabs>
        <w:ind w:left="2880" w:hanging="360"/>
      </w:pPr>
      <w:rPr>
        <w:rFonts w:ascii="Wingdings" w:hAnsi="Wingdings" w:hint="default"/>
        <w:sz w:val="20"/>
      </w:rPr>
    </w:lvl>
    <w:lvl w:ilvl="4" w:tplc="3B5E0A4C">
      <w:start w:val="1"/>
      <w:numFmt w:val="bullet"/>
      <w:lvlText w:val=""/>
      <w:lvlJc w:val="left"/>
      <w:pPr>
        <w:tabs>
          <w:tab w:val="num" w:pos="3600"/>
        </w:tabs>
        <w:ind w:left="3600" w:hanging="360"/>
      </w:pPr>
      <w:rPr>
        <w:rFonts w:ascii="Wingdings" w:hAnsi="Wingdings" w:hint="default"/>
        <w:sz w:val="20"/>
      </w:rPr>
    </w:lvl>
    <w:lvl w:ilvl="5" w:tplc="44F24D6E">
      <w:start w:val="1"/>
      <w:numFmt w:val="bullet"/>
      <w:lvlText w:val=""/>
      <w:lvlJc w:val="left"/>
      <w:pPr>
        <w:tabs>
          <w:tab w:val="num" w:pos="4320"/>
        </w:tabs>
        <w:ind w:left="4320" w:hanging="360"/>
      </w:pPr>
      <w:rPr>
        <w:rFonts w:ascii="Wingdings" w:hAnsi="Wingdings" w:hint="default"/>
        <w:sz w:val="20"/>
      </w:rPr>
    </w:lvl>
    <w:lvl w:ilvl="6" w:tplc="D3B2CAB4">
      <w:start w:val="1"/>
      <w:numFmt w:val="bullet"/>
      <w:lvlText w:val=""/>
      <w:lvlJc w:val="left"/>
      <w:pPr>
        <w:tabs>
          <w:tab w:val="num" w:pos="5040"/>
        </w:tabs>
        <w:ind w:left="5040" w:hanging="360"/>
      </w:pPr>
      <w:rPr>
        <w:rFonts w:ascii="Wingdings" w:hAnsi="Wingdings" w:hint="default"/>
        <w:sz w:val="20"/>
      </w:rPr>
    </w:lvl>
    <w:lvl w:ilvl="7" w:tplc="17C64FC0">
      <w:start w:val="1"/>
      <w:numFmt w:val="bullet"/>
      <w:lvlText w:val=""/>
      <w:lvlJc w:val="left"/>
      <w:pPr>
        <w:tabs>
          <w:tab w:val="num" w:pos="5760"/>
        </w:tabs>
        <w:ind w:left="5760" w:hanging="360"/>
      </w:pPr>
      <w:rPr>
        <w:rFonts w:ascii="Wingdings" w:hAnsi="Wingdings" w:hint="default"/>
        <w:sz w:val="20"/>
      </w:rPr>
    </w:lvl>
    <w:lvl w:ilvl="8" w:tplc="FE300B0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178AD"/>
    <w:multiLevelType w:val="multilevel"/>
    <w:tmpl w:val="9608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D5FFD"/>
    <w:multiLevelType w:val="hybridMultilevel"/>
    <w:tmpl w:val="55FC053E"/>
    <w:lvl w:ilvl="0" w:tplc="5F54A066">
      <w:start w:val="1"/>
      <w:numFmt w:val="bullet"/>
      <w:lvlText w:val=""/>
      <w:lvlJc w:val="left"/>
      <w:pPr>
        <w:tabs>
          <w:tab w:val="num" w:pos="720"/>
        </w:tabs>
        <w:ind w:left="720" w:hanging="360"/>
      </w:pPr>
      <w:rPr>
        <w:rFonts w:ascii="Symbol" w:hAnsi="Symbol" w:hint="default"/>
        <w:sz w:val="20"/>
      </w:rPr>
    </w:lvl>
    <w:lvl w:ilvl="1" w:tplc="0A8CDC30">
      <w:start w:val="1"/>
      <w:numFmt w:val="bullet"/>
      <w:lvlText w:val="o"/>
      <w:lvlJc w:val="left"/>
      <w:pPr>
        <w:tabs>
          <w:tab w:val="num" w:pos="1440"/>
        </w:tabs>
        <w:ind w:left="1440" w:hanging="360"/>
      </w:pPr>
      <w:rPr>
        <w:rFonts w:ascii="Courier New" w:hAnsi="Courier New" w:hint="default"/>
        <w:sz w:val="20"/>
      </w:rPr>
    </w:lvl>
    <w:lvl w:ilvl="2" w:tplc="B352FE62">
      <w:start w:val="1"/>
      <w:numFmt w:val="bullet"/>
      <w:lvlText w:val=""/>
      <w:lvlJc w:val="left"/>
      <w:pPr>
        <w:tabs>
          <w:tab w:val="num" w:pos="2160"/>
        </w:tabs>
        <w:ind w:left="2160" w:hanging="360"/>
      </w:pPr>
      <w:rPr>
        <w:rFonts w:ascii="Wingdings" w:hAnsi="Wingdings" w:hint="default"/>
        <w:sz w:val="20"/>
      </w:rPr>
    </w:lvl>
    <w:lvl w:ilvl="3" w:tplc="93189100">
      <w:start w:val="1"/>
      <w:numFmt w:val="bullet"/>
      <w:lvlText w:val=""/>
      <w:lvlJc w:val="left"/>
      <w:pPr>
        <w:tabs>
          <w:tab w:val="num" w:pos="2880"/>
        </w:tabs>
        <w:ind w:left="2880" w:hanging="360"/>
      </w:pPr>
      <w:rPr>
        <w:rFonts w:ascii="Wingdings" w:hAnsi="Wingdings" w:hint="default"/>
        <w:sz w:val="20"/>
      </w:rPr>
    </w:lvl>
    <w:lvl w:ilvl="4" w:tplc="4BD6B9E4">
      <w:start w:val="1"/>
      <w:numFmt w:val="bullet"/>
      <w:lvlText w:val=""/>
      <w:lvlJc w:val="left"/>
      <w:pPr>
        <w:tabs>
          <w:tab w:val="num" w:pos="3600"/>
        </w:tabs>
        <w:ind w:left="3600" w:hanging="360"/>
      </w:pPr>
      <w:rPr>
        <w:rFonts w:ascii="Wingdings" w:hAnsi="Wingdings" w:hint="default"/>
        <w:sz w:val="20"/>
      </w:rPr>
    </w:lvl>
    <w:lvl w:ilvl="5" w:tplc="DAAEFADE">
      <w:start w:val="1"/>
      <w:numFmt w:val="bullet"/>
      <w:lvlText w:val=""/>
      <w:lvlJc w:val="left"/>
      <w:pPr>
        <w:tabs>
          <w:tab w:val="num" w:pos="4320"/>
        </w:tabs>
        <w:ind w:left="4320" w:hanging="360"/>
      </w:pPr>
      <w:rPr>
        <w:rFonts w:ascii="Wingdings" w:hAnsi="Wingdings" w:hint="default"/>
        <w:sz w:val="20"/>
      </w:rPr>
    </w:lvl>
    <w:lvl w:ilvl="6" w:tplc="DB68AD9C">
      <w:start w:val="1"/>
      <w:numFmt w:val="bullet"/>
      <w:lvlText w:val=""/>
      <w:lvlJc w:val="left"/>
      <w:pPr>
        <w:tabs>
          <w:tab w:val="num" w:pos="5040"/>
        </w:tabs>
        <w:ind w:left="5040" w:hanging="360"/>
      </w:pPr>
      <w:rPr>
        <w:rFonts w:ascii="Wingdings" w:hAnsi="Wingdings" w:hint="default"/>
        <w:sz w:val="20"/>
      </w:rPr>
    </w:lvl>
    <w:lvl w:ilvl="7" w:tplc="E8CC75F2">
      <w:start w:val="1"/>
      <w:numFmt w:val="bullet"/>
      <w:lvlText w:val=""/>
      <w:lvlJc w:val="left"/>
      <w:pPr>
        <w:tabs>
          <w:tab w:val="num" w:pos="5760"/>
        </w:tabs>
        <w:ind w:left="5760" w:hanging="360"/>
      </w:pPr>
      <w:rPr>
        <w:rFonts w:ascii="Wingdings" w:hAnsi="Wingdings" w:hint="default"/>
        <w:sz w:val="20"/>
      </w:rPr>
    </w:lvl>
    <w:lvl w:ilvl="8" w:tplc="68C6123C">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AE7284"/>
    <w:multiLevelType w:val="hybridMultilevel"/>
    <w:tmpl w:val="DC320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C1C25"/>
    <w:multiLevelType w:val="hybridMultilevel"/>
    <w:tmpl w:val="F78EB13E"/>
    <w:lvl w:ilvl="0" w:tplc="18EA18DE">
      <w:start w:val="1"/>
      <w:numFmt w:val="bullet"/>
      <w:lvlText w:val=""/>
      <w:lvlJc w:val="left"/>
      <w:pPr>
        <w:tabs>
          <w:tab w:val="num" w:pos="720"/>
        </w:tabs>
        <w:ind w:left="720" w:hanging="360"/>
      </w:pPr>
      <w:rPr>
        <w:rFonts w:ascii="Symbol" w:hAnsi="Symbol" w:hint="default"/>
        <w:sz w:val="20"/>
      </w:rPr>
    </w:lvl>
    <w:lvl w:ilvl="1" w:tplc="4EDE0A30">
      <w:start w:val="1"/>
      <w:numFmt w:val="bullet"/>
      <w:lvlText w:val="o"/>
      <w:lvlJc w:val="left"/>
      <w:pPr>
        <w:tabs>
          <w:tab w:val="num" w:pos="1440"/>
        </w:tabs>
        <w:ind w:left="1440" w:hanging="360"/>
      </w:pPr>
      <w:rPr>
        <w:rFonts w:ascii="Courier New" w:hAnsi="Courier New" w:hint="default"/>
        <w:sz w:val="20"/>
      </w:rPr>
    </w:lvl>
    <w:lvl w:ilvl="2" w:tplc="537636BA">
      <w:start w:val="1"/>
      <w:numFmt w:val="bullet"/>
      <w:lvlText w:val=""/>
      <w:lvlJc w:val="left"/>
      <w:pPr>
        <w:tabs>
          <w:tab w:val="num" w:pos="2160"/>
        </w:tabs>
        <w:ind w:left="2160" w:hanging="360"/>
      </w:pPr>
      <w:rPr>
        <w:rFonts w:ascii="Wingdings" w:hAnsi="Wingdings" w:hint="default"/>
        <w:sz w:val="20"/>
      </w:rPr>
    </w:lvl>
    <w:lvl w:ilvl="3" w:tplc="DC94AB8E">
      <w:start w:val="1"/>
      <w:numFmt w:val="bullet"/>
      <w:lvlText w:val=""/>
      <w:lvlJc w:val="left"/>
      <w:pPr>
        <w:tabs>
          <w:tab w:val="num" w:pos="2880"/>
        </w:tabs>
        <w:ind w:left="2880" w:hanging="360"/>
      </w:pPr>
      <w:rPr>
        <w:rFonts w:ascii="Wingdings" w:hAnsi="Wingdings" w:hint="default"/>
        <w:sz w:val="20"/>
      </w:rPr>
    </w:lvl>
    <w:lvl w:ilvl="4" w:tplc="FBB636D2">
      <w:start w:val="1"/>
      <w:numFmt w:val="bullet"/>
      <w:lvlText w:val=""/>
      <w:lvlJc w:val="left"/>
      <w:pPr>
        <w:tabs>
          <w:tab w:val="num" w:pos="3600"/>
        </w:tabs>
        <w:ind w:left="3600" w:hanging="360"/>
      </w:pPr>
      <w:rPr>
        <w:rFonts w:ascii="Wingdings" w:hAnsi="Wingdings" w:hint="default"/>
        <w:sz w:val="20"/>
      </w:rPr>
    </w:lvl>
    <w:lvl w:ilvl="5" w:tplc="816EC770">
      <w:start w:val="1"/>
      <w:numFmt w:val="bullet"/>
      <w:lvlText w:val=""/>
      <w:lvlJc w:val="left"/>
      <w:pPr>
        <w:tabs>
          <w:tab w:val="num" w:pos="4320"/>
        </w:tabs>
        <w:ind w:left="4320" w:hanging="360"/>
      </w:pPr>
      <w:rPr>
        <w:rFonts w:ascii="Wingdings" w:hAnsi="Wingdings" w:hint="default"/>
        <w:sz w:val="20"/>
      </w:rPr>
    </w:lvl>
    <w:lvl w:ilvl="6" w:tplc="C1A66DA8">
      <w:start w:val="1"/>
      <w:numFmt w:val="bullet"/>
      <w:lvlText w:val=""/>
      <w:lvlJc w:val="left"/>
      <w:pPr>
        <w:tabs>
          <w:tab w:val="num" w:pos="5040"/>
        </w:tabs>
        <w:ind w:left="5040" w:hanging="360"/>
      </w:pPr>
      <w:rPr>
        <w:rFonts w:ascii="Wingdings" w:hAnsi="Wingdings" w:hint="default"/>
        <w:sz w:val="20"/>
      </w:rPr>
    </w:lvl>
    <w:lvl w:ilvl="7" w:tplc="3BFC9156">
      <w:start w:val="1"/>
      <w:numFmt w:val="bullet"/>
      <w:lvlText w:val=""/>
      <w:lvlJc w:val="left"/>
      <w:pPr>
        <w:tabs>
          <w:tab w:val="num" w:pos="5760"/>
        </w:tabs>
        <w:ind w:left="5760" w:hanging="360"/>
      </w:pPr>
      <w:rPr>
        <w:rFonts w:ascii="Wingdings" w:hAnsi="Wingdings" w:hint="default"/>
        <w:sz w:val="20"/>
      </w:rPr>
    </w:lvl>
    <w:lvl w:ilvl="8" w:tplc="F744A0A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FA63E7"/>
    <w:multiLevelType w:val="hybridMultilevel"/>
    <w:tmpl w:val="A0E4C8E0"/>
    <w:lvl w:ilvl="0" w:tplc="2FE2740A">
      <w:start w:val="1"/>
      <w:numFmt w:val="bullet"/>
      <w:lvlText w:val=""/>
      <w:lvlJc w:val="left"/>
      <w:pPr>
        <w:tabs>
          <w:tab w:val="num" w:pos="720"/>
        </w:tabs>
        <w:ind w:left="720" w:hanging="360"/>
      </w:pPr>
      <w:rPr>
        <w:rFonts w:ascii="Symbol" w:hAnsi="Symbol" w:hint="default"/>
        <w:sz w:val="20"/>
      </w:rPr>
    </w:lvl>
    <w:lvl w:ilvl="1" w:tplc="101A2CD2">
      <w:start w:val="1"/>
      <w:numFmt w:val="bullet"/>
      <w:lvlText w:val="o"/>
      <w:lvlJc w:val="left"/>
      <w:pPr>
        <w:tabs>
          <w:tab w:val="num" w:pos="1440"/>
        </w:tabs>
        <w:ind w:left="1440" w:hanging="360"/>
      </w:pPr>
      <w:rPr>
        <w:rFonts w:ascii="Courier New" w:hAnsi="Courier New" w:hint="default"/>
        <w:sz w:val="20"/>
      </w:rPr>
    </w:lvl>
    <w:lvl w:ilvl="2" w:tplc="DF8ED524">
      <w:start w:val="1"/>
      <w:numFmt w:val="bullet"/>
      <w:lvlText w:val=""/>
      <w:lvlJc w:val="left"/>
      <w:pPr>
        <w:tabs>
          <w:tab w:val="num" w:pos="2160"/>
        </w:tabs>
        <w:ind w:left="2160" w:hanging="360"/>
      </w:pPr>
      <w:rPr>
        <w:rFonts w:ascii="Wingdings" w:hAnsi="Wingdings" w:hint="default"/>
        <w:sz w:val="20"/>
      </w:rPr>
    </w:lvl>
    <w:lvl w:ilvl="3" w:tplc="876804B0">
      <w:start w:val="1"/>
      <w:numFmt w:val="bullet"/>
      <w:lvlText w:val=""/>
      <w:lvlJc w:val="left"/>
      <w:pPr>
        <w:tabs>
          <w:tab w:val="num" w:pos="2880"/>
        </w:tabs>
        <w:ind w:left="2880" w:hanging="360"/>
      </w:pPr>
      <w:rPr>
        <w:rFonts w:ascii="Wingdings" w:hAnsi="Wingdings" w:hint="default"/>
        <w:sz w:val="20"/>
      </w:rPr>
    </w:lvl>
    <w:lvl w:ilvl="4" w:tplc="3998E4C2">
      <w:start w:val="1"/>
      <w:numFmt w:val="bullet"/>
      <w:lvlText w:val=""/>
      <w:lvlJc w:val="left"/>
      <w:pPr>
        <w:tabs>
          <w:tab w:val="num" w:pos="3600"/>
        </w:tabs>
        <w:ind w:left="3600" w:hanging="360"/>
      </w:pPr>
      <w:rPr>
        <w:rFonts w:ascii="Wingdings" w:hAnsi="Wingdings" w:hint="default"/>
        <w:sz w:val="20"/>
      </w:rPr>
    </w:lvl>
    <w:lvl w:ilvl="5" w:tplc="708E86E4">
      <w:start w:val="1"/>
      <w:numFmt w:val="bullet"/>
      <w:lvlText w:val=""/>
      <w:lvlJc w:val="left"/>
      <w:pPr>
        <w:tabs>
          <w:tab w:val="num" w:pos="4320"/>
        </w:tabs>
        <w:ind w:left="4320" w:hanging="360"/>
      </w:pPr>
      <w:rPr>
        <w:rFonts w:ascii="Wingdings" w:hAnsi="Wingdings" w:hint="default"/>
        <w:sz w:val="20"/>
      </w:rPr>
    </w:lvl>
    <w:lvl w:ilvl="6" w:tplc="5C44F5FA">
      <w:start w:val="1"/>
      <w:numFmt w:val="bullet"/>
      <w:lvlText w:val=""/>
      <w:lvlJc w:val="left"/>
      <w:pPr>
        <w:tabs>
          <w:tab w:val="num" w:pos="5040"/>
        </w:tabs>
        <w:ind w:left="5040" w:hanging="360"/>
      </w:pPr>
      <w:rPr>
        <w:rFonts w:ascii="Wingdings" w:hAnsi="Wingdings" w:hint="default"/>
        <w:sz w:val="20"/>
      </w:rPr>
    </w:lvl>
    <w:lvl w:ilvl="7" w:tplc="3976D6CA">
      <w:start w:val="1"/>
      <w:numFmt w:val="bullet"/>
      <w:lvlText w:val=""/>
      <w:lvlJc w:val="left"/>
      <w:pPr>
        <w:tabs>
          <w:tab w:val="num" w:pos="5760"/>
        </w:tabs>
        <w:ind w:left="5760" w:hanging="360"/>
      </w:pPr>
      <w:rPr>
        <w:rFonts w:ascii="Wingdings" w:hAnsi="Wingdings" w:hint="default"/>
        <w:sz w:val="20"/>
      </w:rPr>
    </w:lvl>
    <w:lvl w:ilvl="8" w:tplc="B58C6114">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E878D9"/>
    <w:multiLevelType w:val="hybridMultilevel"/>
    <w:tmpl w:val="F1E47C42"/>
    <w:lvl w:ilvl="0" w:tplc="8E4ECFBA">
      <w:start w:val="1"/>
      <w:numFmt w:val="bullet"/>
      <w:lvlText w:val=""/>
      <w:lvlJc w:val="left"/>
      <w:pPr>
        <w:tabs>
          <w:tab w:val="num" w:pos="720"/>
        </w:tabs>
        <w:ind w:left="720" w:hanging="360"/>
      </w:pPr>
      <w:rPr>
        <w:rFonts w:ascii="Symbol" w:hAnsi="Symbol" w:hint="default"/>
        <w:sz w:val="20"/>
      </w:rPr>
    </w:lvl>
    <w:lvl w:ilvl="1" w:tplc="CDD26CEE">
      <w:start w:val="1"/>
      <w:numFmt w:val="bullet"/>
      <w:lvlText w:val="o"/>
      <w:lvlJc w:val="left"/>
      <w:pPr>
        <w:tabs>
          <w:tab w:val="num" w:pos="1440"/>
        </w:tabs>
        <w:ind w:left="1440" w:hanging="360"/>
      </w:pPr>
      <w:rPr>
        <w:rFonts w:ascii="Courier New" w:hAnsi="Courier New" w:hint="default"/>
        <w:sz w:val="20"/>
      </w:rPr>
    </w:lvl>
    <w:lvl w:ilvl="2" w:tplc="759203A2">
      <w:start w:val="1"/>
      <w:numFmt w:val="bullet"/>
      <w:lvlText w:val=""/>
      <w:lvlJc w:val="left"/>
      <w:pPr>
        <w:tabs>
          <w:tab w:val="num" w:pos="2160"/>
        </w:tabs>
        <w:ind w:left="2160" w:hanging="360"/>
      </w:pPr>
      <w:rPr>
        <w:rFonts w:ascii="Wingdings" w:hAnsi="Wingdings" w:hint="default"/>
        <w:sz w:val="20"/>
      </w:rPr>
    </w:lvl>
    <w:lvl w:ilvl="3" w:tplc="DB4CA850">
      <w:start w:val="1"/>
      <w:numFmt w:val="bullet"/>
      <w:lvlText w:val=""/>
      <w:lvlJc w:val="left"/>
      <w:pPr>
        <w:tabs>
          <w:tab w:val="num" w:pos="2880"/>
        </w:tabs>
        <w:ind w:left="2880" w:hanging="360"/>
      </w:pPr>
      <w:rPr>
        <w:rFonts w:ascii="Wingdings" w:hAnsi="Wingdings" w:hint="default"/>
        <w:sz w:val="20"/>
      </w:rPr>
    </w:lvl>
    <w:lvl w:ilvl="4" w:tplc="711A834E">
      <w:start w:val="1"/>
      <w:numFmt w:val="bullet"/>
      <w:lvlText w:val=""/>
      <w:lvlJc w:val="left"/>
      <w:pPr>
        <w:tabs>
          <w:tab w:val="num" w:pos="3600"/>
        </w:tabs>
        <w:ind w:left="3600" w:hanging="360"/>
      </w:pPr>
      <w:rPr>
        <w:rFonts w:ascii="Wingdings" w:hAnsi="Wingdings" w:hint="default"/>
        <w:sz w:val="20"/>
      </w:rPr>
    </w:lvl>
    <w:lvl w:ilvl="5" w:tplc="E12013B4">
      <w:start w:val="1"/>
      <w:numFmt w:val="bullet"/>
      <w:lvlText w:val=""/>
      <w:lvlJc w:val="left"/>
      <w:pPr>
        <w:tabs>
          <w:tab w:val="num" w:pos="4320"/>
        </w:tabs>
        <w:ind w:left="4320" w:hanging="360"/>
      </w:pPr>
      <w:rPr>
        <w:rFonts w:ascii="Wingdings" w:hAnsi="Wingdings" w:hint="default"/>
        <w:sz w:val="20"/>
      </w:rPr>
    </w:lvl>
    <w:lvl w:ilvl="6" w:tplc="501A7B64">
      <w:start w:val="1"/>
      <w:numFmt w:val="bullet"/>
      <w:lvlText w:val=""/>
      <w:lvlJc w:val="left"/>
      <w:pPr>
        <w:tabs>
          <w:tab w:val="num" w:pos="5040"/>
        </w:tabs>
        <w:ind w:left="5040" w:hanging="360"/>
      </w:pPr>
      <w:rPr>
        <w:rFonts w:ascii="Wingdings" w:hAnsi="Wingdings" w:hint="default"/>
        <w:sz w:val="20"/>
      </w:rPr>
    </w:lvl>
    <w:lvl w:ilvl="7" w:tplc="20E431E2">
      <w:start w:val="1"/>
      <w:numFmt w:val="bullet"/>
      <w:lvlText w:val=""/>
      <w:lvlJc w:val="left"/>
      <w:pPr>
        <w:tabs>
          <w:tab w:val="num" w:pos="5760"/>
        </w:tabs>
        <w:ind w:left="5760" w:hanging="360"/>
      </w:pPr>
      <w:rPr>
        <w:rFonts w:ascii="Wingdings" w:hAnsi="Wingdings" w:hint="default"/>
        <w:sz w:val="20"/>
      </w:rPr>
    </w:lvl>
    <w:lvl w:ilvl="8" w:tplc="07B04A1E">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DB5630"/>
    <w:multiLevelType w:val="hybridMultilevel"/>
    <w:tmpl w:val="4D96F626"/>
    <w:lvl w:ilvl="0" w:tplc="C898FD24">
      <w:start w:val="1"/>
      <w:numFmt w:val="bullet"/>
      <w:lvlText w:val=""/>
      <w:lvlJc w:val="left"/>
      <w:pPr>
        <w:tabs>
          <w:tab w:val="num" w:pos="720"/>
        </w:tabs>
        <w:ind w:left="720" w:hanging="360"/>
      </w:pPr>
      <w:rPr>
        <w:rFonts w:ascii="Symbol" w:hAnsi="Symbol" w:hint="default"/>
        <w:sz w:val="20"/>
      </w:rPr>
    </w:lvl>
    <w:lvl w:ilvl="1" w:tplc="E8EAFD10">
      <w:start w:val="1"/>
      <w:numFmt w:val="bullet"/>
      <w:lvlText w:val="o"/>
      <w:lvlJc w:val="left"/>
      <w:pPr>
        <w:tabs>
          <w:tab w:val="num" w:pos="1440"/>
        </w:tabs>
        <w:ind w:left="1440" w:hanging="360"/>
      </w:pPr>
      <w:rPr>
        <w:rFonts w:ascii="Courier New" w:hAnsi="Courier New" w:hint="default"/>
        <w:sz w:val="20"/>
      </w:rPr>
    </w:lvl>
    <w:lvl w:ilvl="2" w:tplc="0D92ED5A">
      <w:start w:val="1"/>
      <w:numFmt w:val="bullet"/>
      <w:lvlText w:val=""/>
      <w:lvlJc w:val="left"/>
      <w:pPr>
        <w:tabs>
          <w:tab w:val="num" w:pos="2160"/>
        </w:tabs>
        <w:ind w:left="2160" w:hanging="360"/>
      </w:pPr>
      <w:rPr>
        <w:rFonts w:ascii="Wingdings" w:hAnsi="Wingdings" w:hint="default"/>
        <w:sz w:val="20"/>
      </w:rPr>
    </w:lvl>
    <w:lvl w:ilvl="3" w:tplc="596841EE">
      <w:start w:val="1"/>
      <w:numFmt w:val="bullet"/>
      <w:lvlText w:val=""/>
      <w:lvlJc w:val="left"/>
      <w:pPr>
        <w:tabs>
          <w:tab w:val="num" w:pos="2880"/>
        </w:tabs>
        <w:ind w:left="2880" w:hanging="360"/>
      </w:pPr>
      <w:rPr>
        <w:rFonts w:ascii="Wingdings" w:hAnsi="Wingdings" w:hint="default"/>
        <w:sz w:val="20"/>
      </w:rPr>
    </w:lvl>
    <w:lvl w:ilvl="4" w:tplc="ABE2AEC2">
      <w:start w:val="1"/>
      <w:numFmt w:val="bullet"/>
      <w:lvlText w:val=""/>
      <w:lvlJc w:val="left"/>
      <w:pPr>
        <w:tabs>
          <w:tab w:val="num" w:pos="3600"/>
        </w:tabs>
        <w:ind w:left="3600" w:hanging="360"/>
      </w:pPr>
      <w:rPr>
        <w:rFonts w:ascii="Wingdings" w:hAnsi="Wingdings" w:hint="default"/>
        <w:sz w:val="20"/>
      </w:rPr>
    </w:lvl>
    <w:lvl w:ilvl="5" w:tplc="CDC20BAA">
      <w:start w:val="1"/>
      <w:numFmt w:val="bullet"/>
      <w:lvlText w:val=""/>
      <w:lvlJc w:val="left"/>
      <w:pPr>
        <w:tabs>
          <w:tab w:val="num" w:pos="4320"/>
        </w:tabs>
        <w:ind w:left="4320" w:hanging="360"/>
      </w:pPr>
      <w:rPr>
        <w:rFonts w:ascii="Wingdings" w:hAnsi="Wingdings" w:hint="default"/>
        <w:sz w:val="20"/>
      </w:rPr>
    </w:lvl>
    <w:lvl w:ilvl="6" w:tplc="CA603E82">
      <w:start w:val="1"/>
      <w:numFmt w:val="bullet"/>
      <w:lvlText w:val=""/>
      <w:lvlJc w:val="left"/>
      <w:pPr>
        <w:tabs>
          <w:tab w:val="num" w:pos="5040"/>
        </w:tabs>
        <w:ind w:left="5040" w:hanging="360"/>
      </w:pPr>
      <w:rPr>
        <w:rFonts w:ascii="Wingdings" w:hAnsi="Wingdings" w:hint="default"/>
        <w:sz w:val="20"/>
      </w:rPr>
    </w:lvl>
    <w:lvl w:ilvl="7" w:tplc="4B84827E">
      <w:start w:val="1"/>
      <w:numFmt w:val="bullet"/>
      <w:lvlText w:val=""/>
      <w:lvlJc w:val="left"/>
      <w:pPr>
        <w:tabs>
          <w:tab w:val="num" w:pos="5760"/>
        </w:tabs>
        <w:ind w:left="5760" w:hanging="360"/>
      </w:pPr>
      <w:rPr>
        <w:rFonts w:ascii="Wingdings" w:hAnsi="Wingdings" w:hint="default"/>
        <w:sz w:val="20"/>
      </w:rPr>
    </w:lvl>
    <w:lvl w:ilvl="8" w:tplc="9B0CB6C0">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6A30B0"/>
    <w:multiLevelType w:val="hybridMultilevel"/>
    <w:tmpl w:val="236E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CC2FFB"/>
    <w:multiLevelType w:val="hybridMultilevel"/>
    <w:tmpl w:val="E466A37A"/>
    <w:lvl w:ilvl="0" w:tplc="324AA4BA">
      <w:start w:val="1"/>
      <w:numFmt w:val="bullet"/>
      <w:lvlText w:val=""/>
      <w:lvlJc w:val="left"/>
      <w:pPr>
        <w:tabs>
          <w:tab w:val="num" w:pos="720"/>
        </w:tabs>
        <w:ind w:left="720" w:hanging="360"/>
      </w:pPr>
      <w:rPr>
        <w:rFonts w:ascii="Symbol" w:hAnsi="Symbol" w:hint="default"/>
        <w:sz w:val="20"/>
      </w:rPr>
    </w:lvl>
    <w:lvl w:ilvl="1" w:tplc="099E5898">
      <w:start w:val="1"/>
      <w:numFmt w:val="bullet"/>
      <w:lvlText w:val="o"/>
      <w:lvlJc w:val="left"/>
      <w:pPr>
        <w:tabs>
          <w:tab w:val="num" w:pos="1440"/>
        </w:tabs>
        <w:ind w:left="1440" w:hanging="360"/>
      </w:pPr>
      <w:rPr>
        <w:rFonts w:ascii="Courier New" w:hAnsi="Courier New" w:hint="default"/>
        <w:sz w:val="20"/>
      </w:rPr>
    </w:lvl>
    <w:lvl w:ilvl="2" w:tplc="2200DD3C">
      <w:start w:val="1"/>
      <w:numFmt w:val="bullet"/>
      <w:lvlText w:val=""/>
      <w:lvlJc w:val="left"/>
      <w:pPr>
        <w:tabs>
          <w:tab w:val="num" w:pos="2160"/>
        </w:tabs>
        <w:ind w:left="2160" w:hanging="360"/>
      </w:pPr>
      <w:rPr>
        <w:rFonts w:ascii="Wingdings" w:hAnsi="Wingdings" w:hint="default"/>
        <w:sz w:val="20"/>
      </w:rPr>
    </w:lvl>
    <w:lvl w:ilvl="3" w:tplc="FC46A8AE">
      <w:start w:val="1"/>
      <w:numFmt w:val="bullet"/>
      <w:lvlText w:val=""/>
      <w:lvlJc w:val="left"/>
      <w:pPr>
        <w:tabs>
          <w:tab w:val="num" w:pos="2880"/>
        </w:tabs>
        <w:ind w:left="2880" w:hanging="360"/>
      </w:pPr>
      <w:rPr>
        <w:rFonts w:ascii="Wingdings" w:hAnsi="Wingdings" w:hint="default"/>
        <w:sz w:val="20"/>
      </w:rPr>
    </w:lvl>
    <w:lvl w:ilvl="4" w:tplc="A73C52AE">
      <w:start w:val="1"/>
      <w:numFmt w:val="bullet"/>
      <w:lvlText w:val=""/>
      <w:lvlJc w:val="left"/>
      <w:pPr>
        <w:tabs>
          <w:tab w:val="num" w:pos="3600"/>
        </w:tabs>
        <w:ind w:left="3600" w:hanging="360"/>
      </w:pPr>
      <w:rPr>
        <w:rFonts w:ascii="Wingdings" w:hAnsi="Wingdings" w:hint="default"/>
        <w:sz w:val="20"/>
      </w:rPr>
    </w:lvl>
    <w:lvl w:ilvl="5" w:tplc="60EEF96A">
      <w:start w:val="1"/>
      <w:numFmt w:val="bullet"/>
      <w:lvlText w:val=""/>
      <w:lvlJc w:val="left"/>
      <w:pPr>
        <w:tabs>
          <w:tab w:val="num" w:pos="4320"/>
        </w:tabs>
        <w:ind w:left="4320" w:hanging="360"/>
      </w:pPr>
      <w:rPr>
        <w:rFonts w:ascii="Wingdings" w:hAnsi="Wingdings" w:hint="default"/>
        <w:sz w:val="20"/>
      </w:rPr>
    </w:lvl>
    <w:lvl w:ilvl="6" w:tplc="19449126">
      <w:start w:val="1"/>
      <w:numFmt w:val="bullet"/>
      <w:lvlText w:val=""/>
      <w:lvlJc w:val="left"/>
      <w:pPr>
        <w:tabs>
          <w:tab w:val="num" w:pos="5040"/>
        </w:tabs>
        <w:ind w:left="5040" w:hanging="360"/>
      </w:pPr>
      <w:rPr>
        <w:rFonts w:ascii="Wingdings" w:hAnsi="Wingdings" w:hint="default"/>
        <w:sz w:val="20"/>
      </w:rPr>
    </w:lvl>
    <w:lvl w:ilvl="7" w:tplc="F414507A">
      <w:start w:val="1"/>
      <w:numFmt w:val="bullet"/>
      <w:lvlText w:val=""/>
      <w:lvlJc w:val="left"/>
      <w:pPr>
        <w:tabs>
          <w:tab w:val="num" w:pos="5760"/>
        </w:tabs>
        <w:ind w:left="5760" w:hanging="360"/>
      </w:pPr>
      <w:rPr>
        <w:rFonts w:ascii="Wingdings" w:hAnsi="Wingdings" w:hint="default"/>
        <w:sz w:val="20"/>
      </w:rPr>
    </w:lvl>
    <w:lvl w:ilvl="8" w:tplc="D9DC80F2">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0823D0"/>
    <w:multiLevelType w:val="hybridMultilevel"/>
    <w:tmpl w:val="46BE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42455"/>
    <w:multiLevelType w:val="hybridMultilevel"/>
    <w:tmpl w:val="FA02AC92"/>
    <w:lvl w:ilvl="0" w:tplc="EE4EEEE0">
      <w:start w:val="1"/>
      <w:numFmt w:val="bullet"/>
      <w:lvlText w:val=""/>
      <w:lvlJc w:val="left"/>
      <w:pPr>
        <w:tabs>
          <w:tab w:val="num" w:pos="720"/>
        </w:tabs>
        <w:ind w:left="720" w:hanging="360"/>
      </w:pPr>
      <w:rPr>
        <w:rFonts w:ascii="Symbol" w:hAnsi="Symbol" w:hint="default"/>
        <w:sz w:val="20"/>
      </w:rPr>
    </w:lvl>
    <w:lvl w:ilvl="1" w:tplc="97F286A6">
      <w:start w:val="1"/>
      <w:numFmt w:val="bullet"/>
      <w:lvlText w:val="o"/>
      <w:lvlJc w:val="left"/>
      <w:pPr>
        <w:tabs>
          <w:tab w:val="num" w:pos="1440"/>
        </w:tabs>
        <w:ind w:left="1440" w:hanging="360"/>
      </w:pPr>
      <w:rPr>
        <w:rFonts w:ascii="Courier New" w:hAnsi="Courier New" w:hint="default"/>
        <w:sz w:val="20"/>
      </w:rPr>
    </w:lvl>
    <w:lvl w:ilvl="2" w:tplc="353EDAA6">
      <w:start w:val="1"/>
      <w:numFmt w:val="bullet"/>
      <w:lvlText w:val=""/>
      <w:lvlJc w:val="left"/>
      <w:pPr>
        <w:tabs>
          <w:tab w:val="num" w:pos="2160"/>
        </w:tabs>
        <w:ind w:left="2160" w:hanging="360"/>
      </w:pPr>
      <w:rPr>
        <w:rFonts w:ascii="Wingdings" w:hAnsi="Wingdings" w:hint="default"/>
        <w:sz w:val="20"/>
      </w:rPr>
    </w:lvl>
    <w:lvl w:ilvl="3" w:tplc="C5062F6E">
      <w:start w:val="1"/>
      <w:numFmt w:val="bullet"/>
      <w:lvlText w:val=""/>
      <w:lvlJc w:val="left"/>
      <w:pPr>
        <w:tabs>
          <w:tab w:val="num" w:pos="2880"/>
        </w:tabs>
        <w:ind w:left="2880" w:hanging="360"/>
      </w:pPr>
      <w:rPr>
        <w:rFonts w:ascii="Wingdings" w:hAnsi="Wingdings" w:hint="default"/>
        <w:sz w:val="20"/>
      </w:rPr>
    </w:lvl>
    <w:lvl w:ilvl="4" w:tplc="D514DB24">
      <w:start w:val="1"/>
      <w:numFmt w:val="bullet"/>
      <w:lvlText w:val=""/>
      <w:lvlJc w:val="left"/>
      <w:pPr>
        <w:tabs>
          <w:tab w:val="num" w:pos="3600"/>
        </w:tabs>
        <w:ind w:left="3600" w:hanging="360"/>
      </w:pPr>
      <w:rPr>
        <w:rFonts w:ascii="Wingdings" w:hAnsi="Wingdings" w:hint="default"/>
        <w:sz w:val="20"/>
      </w:rPr>
    </w:lvl>
    <w:lvl w:ilvl="5" w:tplc="959AB87E">
      <w:start w:val="1"/>
      <w:numFmt w:val="bullet"/>
      <w:lvlText w:val=""/>
      <w:lvlJc w:val="left"/>
      <w:pPr>
        <w:tabs>
          <w:tab w:val="num" w:pos="4320"/>
        </w:tabs>
        <w:ind w:left="4320" w:hanging="360"/>
      </w:pPr>
      <w:rPr>
        <w:rFonts w:ascii="Wingdings" w:hAnsi="Wingdings" w:hint="default"/>
        <w:sz w:val="20"/>
      </w:rPr>
    </w:lvl>
    <w:lvl w:ilvl="6" w:tplc="2E04CC62">
      <w:start w:val="1"/>
      <w:numFmt w:val="bullet"/>
      <w:lvlText w:val=""/>
      <w:lvlJc w:val="left"/>
      <w:pPr>
        <w:tabs>
          <w:tab w:val="num" w:pos="5040"/>
        </w:tabs>
        <w:ind w:left="5040" w:hanging="360"/>
      </w:pPr>
      <w:rPr>
        <w:rFonts w:ascii="Wingdings" w:hAnsi="Wingdings" w:hint="default"/>
        <w:sz w:val="20"/>
      </w:rPr>
    </w:lvl>
    <w:lvl w:ilvl="7" w:tplc="7ABC1592">
      <w:start w:val="1"/>
      <w:numFmt w:val="bullet"/>
      <w:lvlText w:val=""/>
      <w:lvlJc w:val="left"/>
      <w:pPr>
        <w:tabs>
          <w:tab w:val="num" w:pos="5760"/>
        </w:tabs>
        <w:ind w:left="5760" w:hanging="360"/>
      </w:pPr>
      <w:rPr>
        <w:rFonts w:ascii="Wingdings" w:hAnsi="Wingdings" w:hint="default"/>
        <w:sz w:val="20"/>
      </w:rPr>
    </w:lvl>
    <w:lvl w:ilvl="8" w:tplc="C622A56A">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A27080"/>
    <w:multiLevelType w:val="hybridMultilevel"/>
    <w:tmpl w:val="65145046"/>
    <w:lvl w:ilvl="0" w:tplc="F814B406">
      <w:start w:val="1"/>
      <w:numFmt w:val="bullet"/>
      <w:lvlText w:val=""/>
      <w:lvlJc w:val="left"/>
      <w:pPr>
        <w:tabs>
          <w:tab w:val="num" w:pos="720"/>
        </w:tabs>
        <w:ind w:left="720" w:hanging="360"/>
      </w:pPr>
      <w:rPr>
        <w:rFonts w:ascii="Symbol" w:hAnsi="Symbol" w:hint="default"/>
        <w:sz w:val="20"/>
      </w:rPr>
    </w:lvl>
    <w:lvl w:ilvl="1" w:tplc="EA72DEFE">
      <w:start w:val="1"/>
      <w:numFmt w:val="bullet"/>
      <w:lvlText w:val="o"/>
      <w:lvlJc w:val="left"/>
      <w:pPr>
        <w:tabs>
          <w:tab w:val="num" w:pos="1440"/>
        </w:tabs>
        <w:ind w:left="1440" w:hanging="360"/>
      </w:pPr>
      <w:rPr>
        <w:rFonts w:ascii="Courier New" w:hAnsi="Courier New" w:hint="default"/>
        <w:sz w:val="20"/>
      </w:rPr>
    </w:lvl>
    <w:lvl w:ilvl="2" w:tplc="6282772C">
      <w:start w:val="1"/>
      <w:numFmt w:val="bullet"/>
      <w:lvlText w:val=""/>
      <w:lvlJc w:val="left"/>
      <w:pPr>
        <w:tabs>
          <w:tab w:val="num" w:pos="2160"/>
        </w:tabs>
        <w:ind w:left="2160" w:hanging="360"/>
      </w:pPr>
      <w:rPr>
        <w:rFonts w:ascii="Wingdings" w:hAnsi="Wingdings" w:hint="default"/>
        <w:sz w:val="20"/>
      </w:rPr>
    </w:lvl>
    <w:lvl w:ilvl="3" w:tplc="70C6DE54">
      <w:start w:val="1"/>
      <w:numFmt w:val="bullet"/>
      <w:lvlText w:val=""/>
      <w:lvlJc w:val="left"/>
      <w:pPr>
        <w:tabs>
          <w:tab w:val="num" w:pos="2880"/>
        </w:tabs>
        <w:ind w:left="2880" w:hanging="360"/>
      </w:pPr>
      <w:rPr>
        <w:rFonts w:ascii="Wingdings" w:hAnsi="Wingdings" w:hint="default"/>
        <w:sz w:val="20"/>
      </w:rPr>
    </w:lvl>
    <w:lvl w:ilvl="4" w:tplc="C7E4155C">
      <w:start w:val="1"/>
      <w:numFmt w:val="bullet"/>
      <w:lvlText w:val=""/>
      <w:lvlJc w:val="left"/>
      <w:pPr>
        <w:tabs>
          <w:tab w:val="num" w:pos="3600"/>
        </w:tabs>
        <w:ind w:left="3600" w:hanging="360"/>
      </w:pPr>
      <w:rPr>
        <w:rFonts w:ascii="Wingdings" w:hAnsi="Wingdings" w:hint="default"/>
        <w:sz w:val="20"/>
      </w:rPr>
    </w:lvl>
    <w:lvl w:ilvl="5" w:tplc="BD76E692">
      <w:start w:val="1"/>
      <w:numFmt w:val="bullet"/>
      <w:lvlText w:val=""/>
      <w:lvlJc w:val="left"/>
      <w:pPr>
        <w:tabs>
          <w:tab w:val="num" w:pos="4320"/>
        </w:tabs>
        <w:ind w:left="4320" w:hanging="360"/>
      </w:pPr>
      <w:rPr>
        <w:rFonts w:ascii="Wingdings" w:hAnsi="Wingdings" w:hint="default"/>
        <w:sz w:val="20"/>
      </w:rPr>
    </w:lvl>
    <w:lvl w:ilvl="6" w:tplc="245652D4">
      <w:start w:val="1"/>
      <w:numFmt w:val="bullet"/>
      <w:lvlText w:val=""/>
      <w:lvlJc w:val="left"/>
      <w:pPr>
        <w:tabs>
          <w:tab w:val="num" w:pos="5040"/>
        </w:tabs>
        <w:ind w:left="5040" w:hanging="360"/>
      </w:pPr>
      <w:rPr>
        <w:rFonts w:ascii="Wingdings" w:hAnsi="Wingdings" w:hint="default"/>
        <w:sz w:val="20"/>
      </w:rPr>
    </w:lvl>
    <w:lvl w:ilvl="7" w:tplc="FBF44694">
      <w:start w:val="1"/>
      <w:numFmt w:val="bullet"/>
      <w:lvlText w:val=""/>
      <w:lvlJc w:val="left"/>
      <w:pPr>
        <w:tabs>
          <w:tab w:val="num" w:pos="5760"/>
        </w:tabs>
        <w:ind w:left="5760" w:hanging="360"/>
      </w:pPr>
      <w:rPr>
        <w:rFonts w:ascii="Wingdings" w:hAnsi="Wingdings" w:hint="default"/>
        <w:sz w:val="20"/>
      </w:rPr>
    </w:lvl>
    <w:lvl w:ilvl="8" w:tplc="045EDB5E">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377326"/>
    <w:multiLevelType w:val="hybridMultilevel"/>
    <w:tmpl w:val="AE44DECA"/>
    <w:lvl w:ilvl="0" w:tplc="AC72FF8A">
      <w:start w:val="1"/>
      <w:numFmt w:val="bullet"/>
      <w:lvlText w:val=""/>
      <w:lvlJc w:val="left"/>
      <w:pPr>
        <w:tabs>
          <w:tab w:val="num" w:pos="720"/>
        </w:tabs>
        <w:ind w:left="720" w:hanging="360"/>
      </w:pPr>
      <w:rPr>
        <w:rFonts w:ascii="Symbol" w:hAnsi="Symbol" w:hint="default"/>
        <w:sz w:val="20"/>
      </w:rPr>
    </w:lvl>
    <w:lvl w:ilvl="1" w:tplc="099CE0F4">
      <w:start w:val="1"/>
      <w:numFmt w:val="bullet"/>
      <w:lvlText w:val="o"/>
      <w:lvlJc w:val="left"/>
      <w:pPr>
        <w:tabs>
          <w:tab w:val="num" w:pos="1440"/>
        </w:tabs>
        <w:ind w:left="1440" w:hanging="360"/>
      </w:pPr>
      <w:rPr>
        <w:rFonts w:ascii="Courier New" w:hAnsi="Courier New" w:hint="default"/>
        <w:sz w:val="20"/>
      </w:rPr>
    </w:lvl>
    <w:lvl w:ilvl="2" w:tplc="83B8BAF4">
      <w:start w:val="1"/>
      <w:numFmt w:val="bullet"/>
      <w:lvlText w:val=""/>
      <w:lvlJc w:val="left"/>
      <w:pPr>
        <w:tabs>
          <w:tab w:val="num" w:pos="2160"/>
        </w:tabs>
        <w:ind w:left="2160" w:hanging="360"/>
      </w:pPr>
      <w:rPr>
        <w:rFonts w:ascii="Wingdings" w:hAnsi="Wingdings" w:hint="default"/>
        <w:sz w:val="20"/>
      </w:rPr>
    </w:lvl>
    <w:lvl w:ilvl="3" w:tplc="AEBA9CEA">
      <w:start w:val="1"/>
      <w:numFmt w:val="bullet"/>
      <w:lvlText w:val=""/>
      <w:lvlJc w:val="left"/>
      <w:pPr>
        <w:tabs>
          <w:tab w:val="num" w:pos="2880"/>
        </w:tabs>
        <w:ind w:left="2880" w:hanging="360"/>
      </w:pPr>
      <w:rPr>
        <w:rFonts w:ascii="Wingdings" w:hAnsi="Wingdings" w:hint="default"/>
        <w:sz w:val="20"/>
      </w:rPr>
    </w:lvl>
    <w:lvl w:ilvl="4" w:tplc="6E4CB37C">
      <w:start w:val="1"/>
      <w:numFmt w:val="bullet"/>
      <w:lvlText w:val=""/>
      <w:lvlJc w:val="left"/>
      <w:pPr>
        <w:tabs>
          <w:tab w:val="num" w:pos="3600"/>
        </w:tabs>
        <w:ind w:left="3600" w:hanging="360"/>
      </w:pPr>
      <w:rPr>
        <w:rFonts w:ascii="Wingdings" w:hAnsi="Wingdings" w:hint="default"/>
        <w:sz w:val="20"/>
      </w:rPr>
    </w:lvl>
    <w:lvl w:ilvl="5" w:tplc="2D5C6A0C">
      <w:start w:val="1"/>
      <w:numFmt w:val="bullet"/>
      <w:lvlText w:val=""/>
      <w:lvlJc w:val="left"/>
      <w:pPr>
        <w:tabs>
          <w:tab w:val="num" w:pos="4320"/>
        </w:tabs>
        <w:ind w:left="4320" w:hanging="360"/>
      </w:pPr>
      <w:rPr>
        <w:rFonts w:ascii="Wingdings" w:hAnsi="Wingdings" w:hint="default"/>
        <w:sz w:val="20"/>
      </w:rPr>
    </w:lvl>
    <w:lvl w:ilvl="6" w:tplc="C5889AEC">
      <w:start w:val="1"/>
      <w:numFmt w:val="bullet"/>
      <w:lvlText w:val=""/>
      <w:lvlJc w:val="left"/>
      <w:pPr>
        <w:tabs>
          <w:tab w:val="num" w:pos="5040"/>
        </w:tabs>
        <w:ind w:left="5040" w:hanging="360"/>
      </w:pPr>
      <w:rPr>
        <w:rFonts w:ascii="Wingdings" w:hAnsi="Wingdings" w:hint="default"/>
        <w:sz w:val="20"/>
      </w:rPr>
    </w:lvl>
    <w:lvl w:ilvl="7" w:tplc="0082BCFA">
      <w:start w:val="1"/>
      <w:numFmt w:val="bullet"/>
      <w:lvlText w:val=""/>
      <w:lvlJc w:val="left"/>
      <w:pPr>
        <w:tabs>
          <w:tab w:val="num" w:pos="5760"/>
        </w:tabs>
        <w:ind w:left="5760" w:hanging="360"/>
      </w:pPr>
      <w:rPr>
        <w:rFonts w:ascii="Wingdings" w:hAnsi="Wingdings" w:hint="default"/>
        <w:sz w:val="20"/>
      </w:rPr>
    </w:lvl>
    <w:lvl w:ilvl="8" w:tplc="3DC2B330">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256E21"/>
    <w:multiLevelType w:val="hybridMultilevel"/>
    <w:tmpl w:val="7326F52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5821AE"/>
    <w:multiLevelType w:val="multilevel"/>
    <w:tmpl w:val="A426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F2065E"/>
    <w:multiLevelType w:val="hybridMultilevel"/>
    <w:tmpl w:val="CEB6A3C2"/>
    <w:lvl w:ilvl="0" w:tplc="B176B0BE">
      <w:start w:val="1"/>
      <w:numFmt w:val="bullet"/>
      <w:lvlText w:val=""/>
      <w:lvlJc w:val="left"/>
      <w:pPr>
        <w:tabs>
          <w:tab w:val="num" w:pos="720"/>
        </w:tabs>
        <w:ind w:left="720" w:hanging="360"/>
      </w:pPr>
      <w:rPr>
        <w:rFonts w:ascii="Symbol" w:hAnsi="Symbol" w:hint="default"/>
        <w:sz w:val="20"/>
      </w:rPr>
    </w:lvl>
    <w:lvl w:ilvl="1" w:tplc="DB062AF6">
      <w:start w:val="1"/>
      <w:numFmt w:val="bullet"/>
      <w:lvlText w:val="o"/>
      <w:lvlJc w:val="left"/>
      <w:pPr>
        <w:tabs>
          <w:tab w:val="num" w:pos="1440"/>
        </w:tabs>
        <w:ind w:left="1440" w:hanging="360"/>
      </w:pPr>
      <w:rPr>
        <w:rFonts w:ascii="Courier New" w:hAnsi="Courier New" w:hint="default"/>
        <w:sz w:val="20"/>
      </w:rPr>
    </w:lvl>
    <w:lvl w:ilvl="2" w:tplc="91A61EE6">
      <w:start w:val="1"/>
      <w:numFmt w:val="bullet"/>
      <w:lvlText w:val=""/>
      <w:lvlJc w:val="left"/>
      <w:pPr>
        <w:tabs>
          <w:tab w:val="num" w:pos="2160"/>
        </w:tabs>
        <w:ind w:left="2160" w:hanging="360"/>
      </w:pPr>
      <w:rPr>
        <w:rFonts w:ascii="Wingdings" w:hAnsi="Wingdings" w:hint="default"/>
        <w:sz w:val="20"/>
      </w:rPr>
    </w:lvl>
    <w:lvl w:ilvl="3" w:tplc="A3FA1CA8">
      <w:start w:val="1"/>
      <w:numFmt w:val="bullet"/>
      <w:lvlText w:val=""/>
      <w:lvlJc w:val="left"/>
      <w:pPr>
        <w:tabs>
          <w:tab w:val="num" w:pos="2880"/>
        </w:tabs>
        <w:ind w:left="2880" w:hanging="360"/>
      </w:pPr>
      <w:rPr>
        <w:rFonts w:ascii="Wingdings" w:hAnsi="Wingdings" w:hint="default"/>
        <w:sz w:val="20"/>
      </w:rPr>
    </w:lvl>
    <w:lvl w:ilvl="4" w:tplc="B422FD70">
      <w:start w:val="1"/>
      <w:numFmt w:val="bullet"/>
      <w:lvlText w:val=""/>
      <w:lvlJc w:val="left"/>
      <w:pPr>
        <w:tabs>
          <w:tab w:val="num" w:pos="3600"/>
        </w:tabs>
        <w:ind w:left="3600" w:hanging="360"/>
      </w:pPr>
      <w:rPr>
        <w:rFonts w:ascii="Wingdings" w:hAnsi="Wingdings" w:hint="default"/>
        <w:sz w:val="20"/>
      </w:rPr>
    </w:lvl>
    <w:lvl w:ilvl="5" w:tplc="3D1CC828">
      <w:start w:val="1"/>
      <w:numFmt w:val="bullet"/>
      <w:lvlText w:val=""/>
      <w:lvlJc w:val="left"/>
      <w:pPr>
        <w:tabs>
          <w:tab w:val="num" w:pos="4320"/>
        </w:tabs>
        <w:ind w:left="4320" w:hanging="360"/>
      </w:pPr>
      <w:rPr>
        <w:rFonts w:ascii="Wingdings" w:hAnsi="Wingdings" w:hint="default"/>
        <w:sz w:val="20"/>
      </w:rPr>
    </w:lvl>
    <w:lvl w:ilvl="6" w:tplc="2BEEA2FE">
      <w:start w:val="1"/>
      <w:numFmt w:val="bullet"/>
      <w:lvlText w:val=""/>
      <w:lvlJc w:val="left"/>
      <w:pPr>
        <w:tabs>
          <w:tab w:val="num" w:pos="5040"/>
        </w:tabs>
        <w:ind w:left="5040" w:hanging="360"/>
      </w:pPr>
      <w:rPr>
        <w:rFonts w:ascii="Wingdings" w:hAnsi="Wingdings" w:hint="default"/>
        <w:sz w:val="20"/>
      </w:rPr>
    </w:lvl>
    <w:lvl w:ilvl="7" w:tplc="870A2D40">
      <w:start w:val="1"/>
      <w:numFmt w:val="bullet"/>
      <w:lvlText w:val=""/>
      <w:lvlJc w:val="left"/>
      <w:pPr>
        <w:tabs>
          <w:tab w:val="num" w:pos="5760"/>
        </w:tabs>
        <w:ind w:left="5760" w:hanging="360"/>
      </w:pPr>
      <w:rPr>
        <w:rFonts w:ascii="Wingdings" w:hAnsi="Wingdings" w:hint="default"/>
        <w:sz w:val="20"/>
      </w:rPr>
    </w:lvl>
    <w:lvl w:ilvl="8" w:tplc="7278EE34">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6514A6"/>
    <w:multiLevelType w:val="hybridMultilevel"/>
    <w:tmpl w:val="573864FC"/>
    <w:lvl w:ilvl="0" w:tplc="56E05D8C">
      <w:numFmt w:val="bullet"/>
      <w:lvlText w:val="•"/>
      <w:lvlJc w:val="left"/>
      <w:pPr>
        <w:ind w:left="701" w:hanging="420"/>
      </w:pPr>
      <w:rPr>
        <w:rFonts w:ascii="Arial" w:eastAsia="Times New Roman" w:hAnsi="Arial" w:hint="default"/>
      </w:rPr>
    </w:lvl>
    <w:lvl w:ilvl="1" w:tplc="04070003" w:tentative="1">
      <w:start w:val="1"/>
      <w:numFmt w:val="bullet"/>
      <w:lvlText w:val="o"/>
      <w:lvlJc w:val="left"/>
      <w:pPr>
        <w:ind w:left="1361" w:hanging="360"/>
      </w:pPr>
      <w:rPr>
        <w:rFonts w:ascii="Courier New" w:hAnsi="Courier New" w:hint="default"/>
      </w:rPr>
    </w:lvl>
    <w:lvl w:ilvl="2" w:tplc="04070005" w:tentative="1">
      <w:start w:val="1"/>
      <w:numFmt w:val="bullet"/>
      <w:lvlText w:val=""/>
      <w:lvlJc w:val="left"/>
      <w:pPr>
        <w:ind w:left="2081" w:hanging="360"/>
      </w:pPr>
      <w:rPr>
        <w:rFonts w:ascii="Wingdings" w:hAnsi="Wingdings" w:hint="default"/>
      </w:rPr>
    </w:lvl>
    <w:lvl w:ilvl="3" w:tplc="04070001" w:tentative="1">
      <w:start w:val="1"/>
      <w:numFmt w:val="bullet"/>
      <w:lvlText w:val=""/>
      <w:lvlJc w:val="left"/>
      <w:pPr>
        <w:ind w:left="2801" w:hanging="360"/>
      </w:pPr>
      <w:rPr>
        <w:rFonts w:ascii="Symbol" w:hAnsi="Symbol" w:hint="default"/>
      </w:rPr>
    </w:lvl>
    <w:lvl w:ilvl="4" w:tplc="04070003" w:tentative="1">
      <w:start w:val="1"/>
      <w:numFmt w:val="bullet"/>
      <w:lvlText w:val="o"/>
      <w:lvlJc w:val="left"/>
      <w:pPr>
        <w:ind w:left="3521" w:hanging="360"/>
      </w:pPr>
      <w:rPr>
        <w:rFonts w:ascii="Courier New" w:hAnsi="Courier New" w:hint="default"/>
      </w:rPr>
    </w:lvl>
    <w:lvl w:ilvl="5" w:tplc="04070005" w:tentative="1">
      <w:start w:val="1"/>
      <w:numFmt w:val="bullet"/>
      <w:lvlText w:val=""/>
      <w:lvlJc w:val="left"/>
      <w:pPr>
        <w:ind w:left="4241" w:hanging="360"/>
      </w:pPr>
      <w:rPr>
        <w:rFonts w:ascii="Wingdings" w:hAnsi="Wingdings" w:hint="default"/>
      </w:rPr>
    </w:lvl>
    <w:lvl w:ilvl="6" w:tplc="04070001" w:tentative="1">
      <w:start w:val="1"/>
      <w:numFmt w:val="bullet"/>
      <w:lvlText w:val=""/>
      <w:lvlJc w:val="left"/>
      <w:pPr>
        <w:ind w:left="4961" w:hanging="360"/>
      </w:pPr>
      <w:rPr>
        <w:rFonts w:ascii="Symbol" w:hAnsi="Symbol" w:hint="default"/>
      </w:rPr>
    </w:lvl>
    <w:lvl w:ilvl="7" w:tplc="04070003" w:tentative="1">
      <w:start w:val="1"/>
      <w:numFmt w:val="bullet"/>
      <w:lvlText w:val="o"/>
      <w:lvlJc w:val="left"/>
      <w:pPr>
        <w:ind w:left="5681" w:hanging="360"/>
      </w:pPr>
      <w:rPr>
        <w:rFonts w:ascii="Courier New" w:hAnsi="Courier New" w:hint="default"/>
      </w:rPr>
    </w:lvl>
    <w:lvl w:ilvl="8" w:tplc="04070005" w:tentative="1">
      <w:start w:val="1"/>
      <w:numFmt w:val="bullet"/>
      <w:lvlText w:val=""/>
      <w:lvlJc w:val="left"/>
      <w:pPr>
        <w:ind w:left="6401" w:hanging="360"/>
      </w:pPr>
      <w:rPr>
        <w:rFonts w:ascii="Wingdings" w:hAnsi="Wingdings" w:hint="default"/>
      </w:rPr>
    </w:lvl>
  </w:abstractNum>
  <w:abstractNum w:abstractNumId="28" w15:restartNumberingAfterBreak="0">
    <w:nsid w:val="6938690E"/>
    <w:multiLevelType w:val="hybridMultilevel"/>
    <w:tmpl w:val="2A1CC4EC"/>
    <w:lvl w:ilvl="0" w:tplc="04070001">
      <w:start w:val="1"/>
      <w:numFmt w:val="bullet"/>
      <w:lvlText w:val=""/>
      <w:lvlJc w:val="left"/>
      <w:pPr>
        <w:ind w:left="1001" w:hanging="360"/>
      </w:pPr>
      <w:rPr>
        <w:rFonts w:ascii="Symbol" w:hAnsi="Symbol" w:hint="default"/>
      </w:rPr>
    </w:lvl>
    <w:lvl w:ilvl="1" w:tplc="04070003" w:tentative="1">
      <w:start w:val="1"/>
      <w:numFmt w:val="bullet"/>
      <w:lvlText w:val="o"/>
      <w:lvlJc w:val="left"/>
      <w:pPr>
        <w:ind w:left="1721" w:hanging="360"/>
      </w:pPr>
      <w:rPr>
        <w:rFonts w:ascii="Courier New" w:hAnsi="Courier New" w:cs="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cs="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cs="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29" w15:restartNumberingAfterBreak="0">
    <w:nsid w:val="6A076014"/>
    <w:multiLevelType w:val="hybridMultilevel"/>
    <w:tmpl w:val="50F2DEAA"/>
    <w:lvl w:ilvl="0" w:tplc="DA08E634">
      <w:start w:val="1"/>
      <w:numFmt w:val="bullet"/>
      <w:lvlText w:val=""/>
      <w:lvlJc w:val="left"/>
      <w:pPr>
        <w:tabs>
          <w:tab w:val="num" w:pos="720"/>
        </w:tabs>
        <w:ind w:left="720" w:hanging="360"/>
      </w:pPr>
      <w:rPr>
        <w:rFonts w:ascii="Symbol" w:hAnsi="Symbol" w:hint="default"/>
        <w:sz w:val="20"/>
      </w:rPr>
    </w:lvl>
    <w:lvl w:ilvl="1" w:tplc="0E30CDD8">
      <w:start w:val="1"/>
      <w:numFmt w:val="bullet"/>
      <w:lvlText w:val="o"/>
      <w:lvlJc w:val="left"/>
      <w:pPr>
        <w:tabs>
          <w:tab w:val="num" w:pos="1440"/>
        </w:tabs>
        <w:ind w:left="1440" w:hanging="360"/>
      </w:pPr>
      <w:rPr>
        <w:rFonts w:ascii="Courier New" w:hAnsi="Courier New" w:hint="default"/>
        <w:sz w:val="20"/>
      </w:rPr>
    </w:lvl>
    <w:lvl w:ilvl="2" w:tplc="77322756">
      <w:start w:val="1"/>
      <w:numFmt w:val="bullet"/>
      <w:lvlText w:val=""/>
      <w:lvlJc w:val="left"/>
      <w:pPr>
        <w:tabs>
          <w:tab w:val="num" w:pos="2160"/>
        </w:tabs>
        <w:ind w:left="2160" w:hanging="360"/>
      </w:pPr>
      <w:rPr>
        <w:rFonts w:ascii="Wingdings" w:hAnsi="Wingdings" w:hint="default"/>
        <w:sz w:val="20"/>
      </w:rPr>
    </w:lvl>
    <w:lvl w:ilvl="3" w:tplc="6C3822F6">
      <w:start w:val="1"/>
      <w:numFmt w:val="bullet"/>
      <w:lvlText w:val=""/>
      <w:lvlJc w:val="left"/>
      <w:pPr>
        <w:tabs>
          <w:tab w:val="num" w:pos="2880"/>
        </w:tabs>
        <w:ind w:left="2880" w:hanging="360"/>
      </w:pPr>
      <w:rPr>
        <w:rFonts w:ascii="Wingdings" w:hAnsi="Wingdings" w:hint="default"/>
        <w:sz w:val="20"/>
      </w:rPr>
    </w:lvl>
    <w:lvl w:ilvl="4" w:tplc="A9CC955A">
      <w:start w:val="1"/>
      <w:numFmt w:val="bullet"/>
      <w:lvlText w:val=""/>
      <w:lvlJc w:val="left"/>
      <w:pPr>
        <w:tabs>
          <w:tab w:val="num" w:pos="3600"/>
        </w:tabs>
        <w:ind w:left="3600" w:hanging="360"/>
      </w:pPr>
      <w:rPr>
        <w:rFonts w:ascii="Wingdings" w:hAnsi="Wingdings" w:hint="default"/>
        <w:sz w:val="20"/>
      </w:rPr>
    </w:lvl>
    <w:lvl w:ilvl="5" w:tplc="3466BD12">
      <w:start w:val="1"/>
      <w:numFmt w:val="bullet"/>
      <w:lvlText w:val=""/>
      <w:lvlJc w:val="left"/>
      <w:pPr>
        <w:tabs>
          <w:tab w:val="num" w:pos="4320"/>
        </w:tabs>
        <w:ind w:left="4320" w:hanging="360"/>
      </w:pPr>
      <w:rPr>
        <w:rFonts w:ascii="Wingdings" w:hAnsi="Wingdings" w:hint="default"/>
        <w:sz w:val="20"/>
      </w:rPr>
    </w:lvl>
    <w:lvl w:ilvl="6" w:tplc="07407DB6">
      <w:start w:val="1"/>
      <w:numFmt w:val="bullet"/>
      <w:lvlText w:val=""/>
      <w:lvlJc w:val="left"/>
      <w:pPr>
        <w:tabs>
          <w:tab w:val="num" w:pos="5040"/>
        </w:tabs>
        <w:ind w:left="5040" w:hanging="360"/>
      </w:pPr>
      <w:rPr>
        <w:rFonts w:ascii="Wingdings" w:hAnsi="Wingdings" w:hint="default"/>
        <w:sz w:val="20"/>
      </w:rPr>
    </w:lvl>
    <w:lvl w:ilvl="7" w:tplc="462EAD06">
      <w:start w:val="1"/>
      <w:numFmt w:val="bullet"/>
      <w:lvlText w:val=""/>
      <w:lvlJc w:val="left"/>
      <w:pPr>
        <w:tabs>
          <w:tab w:val="num" w:pos="5760"/>
        </w:tabs>
        <w:ind w:left="5760" w:hanging="360"/>
      </w:pPr>
      <w:rPr>
        <w:rFonts w:ascii="Wingdings" w:hAnsi="Wingdings" w:hint="default"/>
        <w:sz w:val="20"/>
      </w:rPr>
    </w:lvl>
    <w:lvl w:ilvl="8" w:tplc="36221F84">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CD60AA"/>
    <w:multiLevelType w:val="hybridMultilevel"/>
    <w:tmpl w:val="5D0636A0"/>
    <w:lvl w:ilvl="0" w:tplc="EB62B934">
      <w:start w:val="1"/>
      <w:numFmt w:val="bullet"/>
      <w:lvlText w:val=""/>
      <w:lvlJc w:val="left"/>
      <w:pPr>
        <w:tabs>
          <w:tab w:val="num" w:pos="720"/>
        </w:tabs>
        <w:ind w:left="720" w:hanging="360"/>
      </w:pPr>
      <w:rPr>
        <w:rFonts w:ascii="Symbol" w:hAnsi="Symbol" w:hint="default"/>
        <w:sz w:val="20"/>
      </w:rPr>
    </w:lvl>
    <w:lvl w:ilvl="1" w:tplc="9BD6C910">
      <w:start w:val="1"/>
      <w:numFmt w:val="bullet"/>
      <w:lvlText w:val="o"/>
      <w:lvlJc w:val="left"/>
      <w:pPr>
        <w:tabs>
          <w:tab w:val="num" w:pos="1440"/>
        </w:tabs>
        <w:ind w:left="1440" w:hanging="360"/>
      </w:pPr>
      <w:rPr>
        <w:rFonts w:ascii="Courier New" w:hAnsi="Courier New" w:hint="default"/>
        <w:sz w:val="20"/>
      </w:rPr>
    </w:lvl>
    <w:lvl w:ilvl="2" w:tplc="E69462DA">
      <w:start w:val="1"/>
      <w:numFmt w:val="bullet"/>
      <w:lvlText w:val=""/>
      <w:lvlJc w:val="left"/>
      <w:pPr>
        <w:tabs>
          <w:tab w:val="num" w:pos="2160"/>
        </w:tabs>
        <w:ind w:left="2160" w:hanging="360"/>
      </w:pPr>
      <w:rPr>
        <w:rFonts w:ascii="Wingdings" w:hAnsi="Wingdings" w:hint="default"/>
        <w:sz w:val="20"/>
      </w:rPr>
    </w:lvl>
    <w:lvl w:ilvl="3" w:tplc="AAEEF4CC">
      <w:start w:val="1"/>
      <w:numFmt w:val="bullet"/>
      <w:lvlText w:val=""/>
      <w:lvlJc w:val="left"/>
      <w:pPr>
        <w:tabs>
          <w:tab w:val="num" w:pos="2880"/>
        </w:tabs>
        <w:ind w:left="2880" w:hanging="360"/>
      </w:pPr>
      <w:rPr>
        <w:rFonts w:ascii="Wingdings" w:hAnsi="Wingdings" w:hint="default"/>
        <w:sz w:val="20"/>
      </w:rPr>
    </w:lvl>
    <w:lvl w:ilvl="4" w:tplc="D5441832">
      <w:start w:val="1"/>
      <w:numFmt w:val="bullet"/>
      <w:lvlText w:val=""/>
      <w:lvlJc w:val="left"/>
      <w:pPr>
        <w:tabs>
          <w:tab w:val="num" w:pos="3600"/>
        </w:tabs>
        <w:ind w:left="3600" w:hanging="360"/>
      </w:pPr>
      <w:rPr>
        <w:rFonts w:ascii="Wingdings" w:hAnsi="Wingdings" w:hint="default"/>
        <w:sz w:val="20"/>
      </w:rPr>
    </w:lvl>
    <w:lvl w:ilvl="5" w:tplc="739A6D90">
      <w:start w:val="1"/>
      <w:numFmt w:val="bullet"/>
      <w:lvlText w:val=""/>
      <w:lvlJc w:val="left"/>
      <w:pPr>
        <w:tabs>
          <w:tab w:val="num" w:pos="4320"/>
        </w:tabs>
        <w:ind w:left="4320" w:hanging="360"/>
      </w:pPr>
      <w:rPr>
        <w:rFonts w:ascii="Wingdings" w:hAnsi="Wingdings" w:hint="default"/>
        <w:sz w:val="20"/>
      </w:rPr>
    </w:lvl>
    <w:lvl w:ilvl="6" w:tplc="98E2A638">
      <w:start w:val="1"/>
      <w:numFmt w:val="bullet"/>
      <w:lvlText w:val=""/>
      <w:lvlJc w:val="left"/>
      <w:pPr>
        <w:tabs>
          <w:tab w:val="num" w:pos="5040"/>
        </w:tabs>
        <w:ind w:left="5040" w:hanging="360"/>
      </w:pPr>
      <w:rPr>
        <w:rFonts w:ascii="Wingdings" w:hAnsi="Wingdings" w:hint="default"/>
        <w:sz w:val="20"/>
      </w:rPr>
    </w:lvl>
    <w:lvl w:ilvl="7" w:tplc="5B960128">
      <w:start w:val="1"/>
      <w:numFmt w:val="bullet"/>
      <w:lvlText w:val=""/>
      <w:lvlJc w:val="left"/>
      <w:pPr>
        <w:tabs>
          <w:tab w:val="num" w:pos="5760"/>
        </w:tabs>
        <w:ind w:left="5760" w:hanging="360"/>
      </w:pPr>
      <w:rPr>
        <w:rFonts w:ascii="Wingdings" w:hAnsi="Wingdings" w:hint="default"/>
        <w:sz w:val="20"/>
      </w:rPr>
    </w:lvl>
    <w:lvl w:ilvl="8" w:tplc="CE8A1586">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781F1A"/>
    <w:multiLevelType w:val="hybridMultilevel"/>
    <w:tmpl w:val="B0E27B1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0A62F4"/>
    <w:multiLevelType w:val="multilevel"/>
    <w:tmpl w:val="EAB4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1F2462"/>
    <w:multiLevelType w:val="hybridMultilevel"/>
    <w:tmpl w:val="F8686352"/>
    <w:lvl w:ilvl="0" w:tplc="B770F48A">
      <w:start w:val="1"/>
      <w:numFmt w:val="bullet"/>
      <w:lvlText w:val=""/>
      <w:lvlJc w:val="left"/>
      <w:pPr>
        <w:tabs>
          <w:tab w:val="num" w:pos="720"/>
        </w:tabs>
        <w:ind w:left="720" w:hanging="360"/>
      </w:pPr>
      <w:rPr>
        <w:rFonts w:ascii="Symbol" w:hAnsi="Symbol" w:hint="default"/>
        <w:sz w:val="20"/>
      </w:rPr>
    </w:lvl>
    <w:lvl w:ilvl="1" w:tplc="08FABB88">
      <w:start w:val="1"/>
      <w:numFmt w:val="bullet"/>
      <w:lvlText w:val="o"/>
      <w:lvlJc w:val="left"/>
      <w:pPr>
        <w:tabs>
          <w:tab w:val="num" w:pos="1440"/>
        </w:tabs>
        <w:ind w:left="1440" w:hanging="360"/>
      </w:pPr>
      <w:rPr>
        <w:rFonts w:ascii="Courier New" w:hAnsi="Courier New" w:hint="default"/>
        <w:sz w:val="20"/>
      </w:rPr>
    </w:lvl>
    <w:lvl w:ilvl="2" w:tplc="C53C3E54">
      <w:start w:val="1"/>
      <w:numFmt w:val="bullet"/>
      <w:lvlText w:val=""/>
      <w:lvlJc w:val="left"/>
      <w:pPr>
        <w:tabs>
          <w:tab w:val="num" w:pos="2160"/>
        </w:tabs>
        <w:ind w:left="2160" w:hanging="360"/>
      </w:pPr>
      <w:rPr>
        <w:rFonts w:ascii="Wingdings" w:hAnsi="Wingdings" w:hint="default"/>
        <w:sz w:val="20"/>
      </w:rPr>
    </w:lvl>
    <w:lvl w:ilvl="3" w:tplc="8B5E269E">
      <w:start w:val="1"/>
      <w:numFmt w:val="bullet"/>
      <w:lvlText w:val=""/>
      <w:lvlJc w:val="left"/>
      <w:pPr>
        <w:tabs>
          <w:tab w:val="num" w:pos="2880"/>
        </w:tabs>
        <w:ind w:left="2880" w:hanging="360"/>
      </w:pPr>
      <w:rPr>
        <w:rFonts w:ascii="Wingdings" w:hAnsi="Wingdings" w:hint="default"/>
        <w:sz w:val="20"/>
      </w:rPr>
    </w:lvl>
    <w:lvl w:ilvl="4" w:tplc="DBE2E7CC">
      <w:start w:val="1"/>
      <w:numFmt w:val="bullet"/>
      <w:lvlText w:val=""/>
      <w:lvlJc w:val="left"/>
      <w:pPr>
        <w:tabs>
          <w:tab w:val="num" w:pos="3600"/>
        </w:tabs>
        <w:ind w:left="3600" w:hanging="360"/>
      </w:pPr>
      <w:rPr>
        <w:rFonts w:ascii="Wingdings" w:hAnsi="Wingdings" w:hint="default"/>
        <w:sz w:val="20"/>
      </w:rPr>
    </w:lvl>
    <w:lvl w:ilvl="5" w:tplc="F9CC9FE4">
      <w:start w:val="1"/>
      <w:numFmt w:val="bullet"/>
      <w:lvlText w:val=""/>
      <w:lvlJc w:val="left"/>
      <w:pPr>
        <w:tabs>
          <w:tab w:val="num" w:pos="4320"/>
        </w:tabs>
        <w:ind w:left="4320" w:hanging="360"/>
      </w:pPr>
      <w:rPr>
        <w:rFonts w:ascii="Wingdings" w:hAnsi="Wingdings" w:hint="default"/>
        <w:sz w:val="20"/>
      </w:rPr>
    </w:lvl>
    <w:lvl w:ilvl="6" w:tplc="729A1782">
      <w:start w:val="1"/>
      <w:numFmt w:val="bullet"/>
      <w:lvlText w:val=""/>
      <w:lvlJc w:val="left"/>
      <w:pPr>
        <w:tabs>
          <w:tab w:val="num" w:pos="5040"/>
        </w:tabs>
        <w:ind w:left="5040" w:hanging="360"/>
      </w:pPr>
      <w:rPr>
        <w:rFonts w:ascii="Wingdings" w:hAnsi="Wingdings" w:hint="default"/>
        <w:sz w:val="20"/>
      </w:rPr>
    </w:lvl>
    <w:lvl w:ilvl="7" w:tplc="3A8EB9FE">
      <w:start w:val="1"/>
      <w:numFmt w:val="bullet"/>
      <w:lvlText w:val=""/>
      <w:lvlJc w:val="left"/>
      <w:pPr>
        <w:tabs>
          <w:tab w:val="num" w:pos="5760"/>
        </w:tabs>
        <w:ind w:left="5760" w:hanging="360"/>
      </w:pPr>
      <w:rPr>
        <w:rFonts w:ascii="Wingdings" w:hAnsi="Wingdings" w:hint="default"/>
        <w:sz w:val="20"/>
      </w:rPr>
    </w:lvl>
    <w:lvl w:ilvl="8" w:tplc="FD8A56F0">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1E6351"/>
    <w:multiLevelType w:val="hybridMultilevel"/>
    <w:tmpl w:val="E54A0BDC"/>
    <w:lvl w:ilvl="0" w:tplc="58089666">
      <w:start w:val="1"/>
      <w:numFmt w:val="bullet"/>
      <w:lvlText w:val=""/>
      <w:lvlJc w:val="left"/>
      <w:pPr>
        <w:tabs>
          <w:tab w:val="num" w:pos="720"/>
        </w:tabs>
        <w:ind w:left="720" w:hanging="360"/>
      </w:pPr>
      <w:rPr>
        <w:rFonts w:ascii="Symbol" w:hAnsi="Symbol" w:hint="default"/>
        <w:sz w:val="20"/>
      </w:rPr>
    </w:lvl>
    <w:lvl w:ilvl="1" w:tplc="3B1CF55A">
      <w:start w:val="1"/>
      <w:numFmt w:val="bullet"/>
      <w:lvlText w:val="o"/>
      <w:lvlJc w:val="left"/>
      <w:pPr>
        <w:tabs>
          <w:tab w:val="num" w:pos="1440"/>
        </w:tabs>
        <w:ind w:left="1440" w:hanging="360"/>
      </w:pPr>
      <w:rPr>
        <w:rFonts w:ascii="Courier New" w:hAnsi="Courier New" w:hint="default"/>
        <w:sz w:val="20"/>
      </w:rPr>
    </w:lvl>
    <w:lvl w:ilvl="2" w:tplc="2A3208DE">
      <w:start w:val="1"/>
      <w:numFmt w:val="bullet"/>
      <w:lvlText w:val=""/>
      <w:lvlJc w:val="left"/>
      <w:pPr>
        <w:tabs>
          <w:tab w:val="num" w:pos="2160"/>
        </w:tabs>
        <w:ind w:left="2160" w:hanging="360"/>
      </w:pPr>
      <w:rPr>
        <w:rFonts w:ascii="Wingdings" w:hAnsi="Wingdings" w:hint="default"/>
        <w:sz w:val="20"/>
      </w:rPr>
    </w:lvl>
    <w:lvl w:ilvl="3" w:tplc="74D44E02">
      <w:start w:val="1"/>
      <w:numFmt w:val="bullet"/>
      <w:lvlText w:val=""/>
      <w:lvlJc w:val="left"/>
      <w:pPr>
        <w:tabs>
          <w:tab w:val="num" w:pos="2880"/>
        </w:tabs>
        <w:ind w:left="2880" w:hanging="360"/>
      </w:pPr>
      <w:rPr>
        <w:rFonts w:ascii="Wingdings" w:hAnsi="Wingdings" w:hint="default"/>
        <w:sz w:val="20"/>
      </w:rPr>
    </w:lvl>
    <w:lvl w:ilvl="4" w:tplc="372C07BC">
      <w:start w:val="1"/>
      <w:numFmt w:val="bullet"/>
      <w:lvlText w:val=""/>
      <w:lvlJc w:val="left"/>
      <w:pPr>
        <w:tabs>
          <w:tab w:val="num" w:pos="3600"/>
        </w:tabs>
        <w:ind w:left="3600" w:hanging="360"/>
      </w:pPr>
      <w:rPr>
        <w:rFonts w:ascii="Wingdings" w:hAnsi="Wingdings" w:hint="default"/>
        <w:sz w:val="20"/>
      </w:rPr>
    </w:lvl>
    <w:lvl w:ilvl="5" w:tplc="109EDEC6">
      <w:start w:val="1"/>
      <w:numFmt w:val="bullet"/>
      <w:lvlText w:val=""/>
      <w:lvlJc w:val="left"/>
      <w:pPr>
        <w:tabs>
          <w:tab w:val="num" w:pos="4320"/>
        </w:tabs>
        <w:ind w:left="4320" w:hanging="360"/>
      </w:pPr>
      <w:rPr>
        <w:rFonts w:ascii="Wingdings" w:hAnsi="Wingdings" w:hint="default"/>
        <w:sz w:val="20"/>
      </w:rPr>
    </w:lvl>
    <w:lvl w:ilvl="6" w:tplc="D304BAAC">
      <w:start w:val="1"/>
      <w:numFmt w:val="bullet"/>
      <w:lvlText w:val=""/>
      <w:lvlJc w:val="left"/>
      <w:pPr>
        <w:tabs>
          <w:tab w:val="num" w:pos="5040"/>
        </w:tabs>
        <w:ind w:left="5040" w:hanging="360"/>
      </w:pPr>
      <w:rPr>
        <w:rFonts w:ascii="Wingdings" w:hAnsi="Wingdings" w:hint="default"/>
        <w:sz w:val="20"/>
      </w:rPr>
    </w:lvl>
    <w:lvl w:ilvl="7" w:tplc="CFFA3B1C">
      <w:start w:val="1"/>
      <w:numFmt w:val="bullet"/>
      <w:lvlText w:val=""/>
      <w:lvlJc w:val="left"/>
      <w:pPr>
        <w:tabs>
          <w:tab w:val="num" w:pos="5760"/>
        </w:tabs>
        <w:ind w:left="5760" w:hanging="360"/>
      </w:pPr>
      <w:rPr>
        <w:rFonts w:ascii="Wingdings" w:hAnsi="Wingdings" w:hint="default"/>
        <w:sz w:val="20"/>
      </w:rPr>
    </w:lvl>
    <w:lvl w:ilvl="8" w:tplc="05BEA67E">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448E5"/>
    <w:multiLevelType w:val="multilevel"/>
    <w:tmpl w:val="6DF2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459763">
    <w:abstractNumId w:val="31"/>
  </w:num>
  <w:num w:numId="2" w16cid:durableId="1442065770">
    <w:abstractNumId w:val="24"/>
  </w:num>
  <w:num w:numId="3" w16cid:durableId="526334528">
    <w:abstractNumId w:val="5"/>
  </w:num>
  <w:num w:numId="4" w16cid:durableId="1460759021">
    <w:abstractNumId w:val="33"/>
  </w:num>
  <w:num w:numId="5" w16cid:durableId="463156277">
    <w:abstractNumId w:val="26"/>
  </w:num>
  <w:num w:numId="6" w16cid:durableId="1299914685">
    <w:abstractNumId w:val="30"/>
  </w:num>
  <w:num w:numId="7" w16cid:durableId="153034541">
    <w:abstractNumId w:val="6"/>
  </w:num>
  <w:num w:numId="8" w16cid:durableId="1564753072">
    <w:abstractNumId w:val="21"/>
  </w:num>
  <w:num w:numId="9" w16cid:durableId="1443956879">
    <w:abstractNumId w:val="16"/>
  </w:num>
  <w:num w:numId="10" w16cid:durableId="981732207">
    <w:abstractNumId w:val="23"/>
  </w:num>
  <w:num w:numId="11" w16cid:durableId="627010590">
    <w:abstractNumId w:val="29"/>
  </w:num>
  <w:num w:numId="12" w16cid:durableId="981151571">
    <w:abstractNumId w:val="19"/>
  </w:num>
  <w:num w:numId="13" w16cid:durableId="781877056">
    <w:abstractNumId w:val="12"/>
  </w:num>
  <w:num w:numId="14" w16cid:durableId="1870870337">
    <w:abstractNumId w:val="34"/>
  </w:num>
  <w:num w:numId="15" w16cid:durableId="1054624357">
    <w:abstractNumId w:val="22"/>
  </w:num>
  <w:num w:numId="16" w16cid:durableId="14580987">
    <w:abstractNumId w:val="8"/>
  </w:num>
  <w:num w:numId="17" w16cid:durableId="28771972">
    <w:abstractNumId w:val="17"/>
  </w:num>
  <w:num w:numId="18" w16cid:durableId="334723574">
    <w:abstractNumId w:val="14"/>
  </w:num>
  <w:num w:numId="19" w16cid:durableId="1898936238">
    <w:abstractNumId w:val="3"/>
  </w:num>
  <w:num w:numId="20" w16cid:durableId="1270821867">
    <w:abstractNumId w:val="10"/>
  </w:num>
  <w:num w:numId="21" w16cid:durableId="1468859809">
    <w:abstractNumId w:val="15"/>
  </w:num>
  <w:num w:numId="22" w16cid:durableId="657728009">
    <w:abstractNumId w:val="4"/>
  </w:num>
  <w:num w:numId="23" w16cid:durableId="1346782488">
    <w:abstractNumId w:val="27"/>
  </w:num>
  <w:num w:numId="24" w16cid:durableId="183792273">
    <w:abstractNumId w:val="2"/>
  </w:num>
  <w:num w:numId="25" w16cid:durableId="2085763091">
    <w:abstractNumId w:val="0"/>
  </w:num>
  <w:num w:numId="26" w16cid:durableId="1183665086">
    <w:abstractNumId w:val="28"/>
  </w:num>
  <w:num w:numId="27" w16cid:durableId="1127553567">
    <w:abstractNumId w:val="20"/>
  </w:num>
  <w:num w:numId="28" w16cid:durableId="513806008">
    <w:abstractNumId w:val="18"/>
  </w:num>
  <w:num w:numId="29" w16cid:durableId="15734678">
    <w:abstractNumId w:val="25"/>
  </w:num>
  <w:num w:numId="30" w16cid:durableId="1120801471">
    <w:abstractNumId w:val="13"/>
  </w:num>
  <w:num w:numId="31" w16cid:durableId="518469218">
    <w:abstractNumId w:val="9"/>
  </w:num>
  <w:num w:numId="32" w16cid:durableId="1153524778">
    <w:abstractNumId w:val="7"/>
  </w:num>
  <w:num w:numId="33" w16cid:durableId="1928538070">
    <w:abstractNumId w:val="35"/>
  </w:num>
  <w:num w:numId="34" w16cid:durableId="266279845">
    <w:abstractNumId w:val="32"/>
  </w:num>
  <w:num w:numId="35" w16cid:durableId="1824737071">
    <w:abstractNumId w:val="11"/>
  </w:num>
  <w:num w:numId="36" w16cid:durableId="2131896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39"/>
    <w:rsid w:val="00002DB4"/>
    <w:rsid w:val="000104D0"/>
    <w:rsid w:val="00014F71"/>
    <w:rsid w:val="0001501D"/>
    <w:rsid w:val="00015F26"/>
    <w:rsid w:val="000178EE"/>
    <w:rsid w:val="00017D37"/>
    <w:rsid w:val="00027F57"/>
    <w:rsid w:val="0003492E"/>
    <w:rsid w:val="00040BCE"/>
    <w:rsid w:val="000462CD"/>
    <w:rsid w:val="00046DCE"/>
    <w:rsid w:val="00047FE2"/>
    <w:rsid w:val="000605C9"/>
    <w:rsid w:val="00071B9B"/>
    <w:rsid w:val="00072230"/>
    <w:rsid w:val="000726C7"/>
    <w:rsid w:val="00074E01"/>
    <w:rsid w:val="0007549E"/>
    <w:rsid w:val="00082635"/>
    <w:rsid w:val="00085859"/>
    <w:rsid w:val="000A0A21"/>
    <w:rsid w:val="000B1C01"/>
    <w:rsid w:val="000C1C8C"/>
    <w:rsid w:val="000D1A46"/>
    <w:rsid w:val="000D5CB0"/>
    <w:rsid w:val="000E1736"/>
    <w:rsid w:val="000E23AF"/>
    <w:rsid w:val="000E7274"/>
    <w:rsid w:val="00100015"/>
    <w:rsid w:val="00102F2A"/>
    <w:rsid w:val="001151F1"/>
    <w:rsid w:val="00130C2C"/>
    <w:rsid w:val="0013315A"/>
    <w:rsid w:val="00157632"/>
    <w:rsid w:val="001604FE"/>
    <w:rsid w:val="001821C2"/>
    <w:rsid w:val="001846E0"/>
    <w:rsid w:val="001875FC"/>
    <w:rsid w:val="001964F7"/>
    <w:rsid w:val="001A3C1F"/>
    <w:rsid w:val="001A4085"/>
    <w:rsid w:val="001A4397"/>
    <w:rsid w:val="001B51FD"/>
    <w:rsid w:val="001B5C93"/>
    <w:rsid w:val="001C1A8B"/>
    <w:rsid w:val="001D36B9"/>
    <w:rsid w:val="001D44E9"/>
    <w:rsid w:val="001E1659"/>
    <w:rsid w:val="00203F47"/>
    <w:rsid w:val="00220A66"/>
    <w:rsid w:val="002364D4"/>
    <w:rsid w:val="00245F22"/>
    <w:rsid w:val="00246FBA"/>
    <w:rsid w:val="00250BDB"/>
    <w:rsid w:val="0025488A"/>
    <w:rsid w:val="00255587"/>
    <w:rsid w:val="002719B9"/>
    <w:rsid w:val="00280ED9"/>
    <w:rsid w:val="00284D9D"/>
    <w:rsid w:val="00285956"/>
    <w:rsid w:val="002A637F"/>
    <w:rsid w:val="002B04AB"/>
    <w:rsid w:val="002B1C5A"/>
    <w:rsid w:val="002B373E"/>
    <w:rsid w:val="002B7B1A"/>
    <w:rsid w:val="002C1EBF"/>
    <w:rsid w:val="002D169D"/>
    <w:rsid w:val="002D2561"/>
    <w:rsid w:val="002D40A6"/>
    <w:rsid w:val="002D49FD"/>
    <w:rsid w:val="002D4A44"/>
    <w:rsid w:val="002E7B25"/>
    <w:rsid w:val="002F53FF"/>
    <w:rsid w:val="0030013B"/>
    <w:rsid w:val="00302A86"/>
    <w:rsid w:val="00304574"/>
    <w:rsid w:val="003047DE"/>
    <w:rsid w:val="00311863"/>
    <w:rsid w:val="0031698D"/>
    <w:rsid w:val="00322EAF"/>
    <w:rsid w:val="003255C8"/>
    <w:rsid w:val="00331F4F"/>
    <w:rsid w:val="003322E5"/>
    <w:rsid w:val="00344068"/>
    <w:rsid w:val="00352CFB"/>
    <w:rsid w:val="00357EB4"/>
    <w:rsid w:val="00364975"/>
    <w:rsid w:val="00370914"/>
    <w:rsid w:val="00374795"/>
    <w:rsid w:val="003775A8"/>
    <w:rsid w:val="00381487"/>
    <w:rsid w:val="00394ECA"/>
    <w:rsid w:val="003C4EBB"/>
    <w:rsid w:val="003C5BB7"/>
    <w:rsid w:val="003C6360"/>
    <w:rsid w:val="003D11FD"/>
    <w:rsid w:val="003D749E"/>
    <w:rsid w:val="003E79A6"/>
    <w:rsid w:val="003F2AE5"/>
    <w:rsid w:val="00401F96"/>
    <w:rsid w:val="00402AE9"/>
    <w:rsid w:val="00415254"/>
    <w:rsid w:val="00432528"/>
    <w:rsid w:val="00433194"/>
    <w:rsid w:val="00440F07"/>
    <w:rsid w:val="00452E8E"/>
    <w:rsid w:val="004676FF"/>
    <w:rsid w:val="004740FE"/>
    <w:rsid w:val="00476D35"/>
    <w:rsid w:val="00482EF4"/>
    <w:rsid w:val="004B364F"/>
    <w:rsid w:val="004B7E3F"/>
    <w:rsid w:val="004C1328"/>
    <w:rsid w:val="004C3325"/>
    <w:rsid w:val="004C516A"/>
    <w:rsid w:val="004D01CC"/>
    <w:rsid w:val="004D2823"/>
    <w:rsid w:val="004D3FC7"/>
    <w:rsid w:val="004D5042"/>
    <w:rsid w:val="004D62A3"/>
    <w:rsid w:val="004E61EB"/>
    <w:rsid w:val="004F6C91"/>
    <w:rsid w:val="00501320"/>
    <w:rsid w:val="005076EC"/>
    <w:rsid w:val="00512C78"/>
    <w:rsid w:val="0051529D"/>
    <w:rsid w:val="00531A74"/>
    <w:rsid w:val="005356BB"/>
    <w:rsid w:val="005512A3"/>
    <w:rsid w:val="005534B6"/>
    <w:rsid w:val="0056518A"/>
    <w:rsid w:val="00574799"/>
    <w:rsid w:val="005766C5"/>
    <w:rsid w:val="00583A27"/>
    <w:rsid w:val="005859E0"/>
    <w:rsid w:val="00586D2B"/>
    <w:rsid w:val="005A4362"/>
    <w:rsid w:val="005A55F2"/>
    <w:rsid w:val="005A5666"/>
    <w:rsid w:val="005B4568"/>
    <w:rsid w:val="005D697A"/>
    <w:rsid w:val="005E4FC9"/>
    <w:rsid w:val="005E62CB"/>
    <w:rsid w:val="005F5BEF"/>
    <w:rsid w:val="00615D5B"/>
    <w:rsid w:val="00615EA5"/>
    <w:rsid w:val="00616172"/>
    <w:rsid w:val="0062042E"/>
    <w:rsid w:val="006207D7"/>
    <w:rsid w:val="00621592"/>
    <w:rsid w:val="00634657"/>
    <w:rsid w:val="00636A96"/>
    <w:rsid w:val="00636C64"/>
    <w:rsid w:val="00650842"/>
    <w:rsid w:val="0066104D"/>
    <w:rsid w:val="00661A85"/>
    <w:rsid w:val="00661DF3"/>
    <w:rsid w:val="00670EB4"/>
    <w:rsid w:val="00674764"/>
    <w:rsid w:val="00674BC2"/>
    <w:rsid w:val="006773AC"/>
    <w:rsid w:val="0067773E"/>
    <w:rsid w:val="006867B9"/>
    <w:rsid w:val="00687BC5"/>
    <w:rsid w:val="00694C83"/>
    <w:rsid w:val="006A2DF6"/>
    <w:rsid w:val="006A5845"/>
    <w:rsid w:val="006A6EC5"/>
    <w:rsid w:val="006B2649"/>
    <w:rsid w:val="006C19C0"/>
    <w:rsid w:val="006E6794"/>
    <w:rsid w:val="006F512A"/>
    <w:rsid w:val="007015F5"/>
    <w:rsid w:val="007158FA"/>
    <w:rsid w:val="0072372E"/>
    <w:rsid w:val="00725F3D"/>
    <w:rsid w:val="00735E02"/>
    <w:rsid w:val="00742DED"/>
    <w:rsid w:val="00743C12"/>
    <w:rsid w:val="00747353"/>
    <w:rsid w:val="00753655"/>
    <w:rsid w:val="00771954"/>
    <w:rsid w:val="007752A3"/>
    <w:rsid w:val="00784483"/>
    <w:rsid w:val="007848F7"/>
    <w:rsid w:val="00784B45"/>
    <w:rsid w:val="00792217"/>
    <w:rsid w:val="007952B2"/>
    <w:rsid w:val="007B0CEA"/>
    <w:rsid w:val="007B5BC3"/>
    <w:rsid w:val="007C607B"/>
    <w:rsid w:val="007D3AFA"/>
    <w:rsid w:val="007D4E5B"/>
    <w:rsid w:val="007E10D5"/>
    <w:rsid w:val="007E1525"/>
    <w:rsid w:val="007E3156"/>
    <w:rsid w:val="007E7694"/>
    <w:rsid w:val="007F0BAD"/>
    <w:rsid w:val="007F114A"/>
    <w:rsid w:val="007F3C07"/>
    <w:rsid w:val="007F3DA7"/>
    <w:rsid w:val="007F46D6"/>
    <w:rsid w:val="007F6B5B"/>
    <w:rsid w:val="008058FF"/>
    <w:rsid w:val="0081443F"/>
    <w:rsid w:val="008237C5"/>
    <w:rsid w:val="00824999"/>
    <w:rsid w:val="00824C5F"/>
    <w:rsid w:val="00825C6A"/>
    <w:rsid w:val="00826E7B"/>
    <w:rsid w:val="008307A3"/>
    <w:rsid w:val="00830927"/>
    <w:rsid w:val="00831DB2"/>
    <w:rsid w:val="008406E6"/>
    <w:rsid w:val="00845C48"/>
    <w:rsid w:val="00850DF6"/>
    <w:rsid w:val="0086315D"/>
    <w:rsid w:val="00867954"/>
    <w:rsid w:val="00883DAF"/>
    <w:rsid w:val="0088550E"/>
    <w:rsid w:val="00892AC0"/>
    <w:rsid w:val="008A3D86"/>
    <w:rsid w:val="008A7248"/>
    <w:rsid w:val="008B09EF"/>
    <w:rsid w:val="008B17DB"/>
    <w:rsid w:val="008B2593"/>
    <w:rsid w:val="008B4EB8"/>
    <w:rsid w:val="008C2375"/>
    <w:rsid w:val="008E16D8"/>
    <w:rsid w:val="008F08B7"/>
    <w:rsid w:val="008F260D"/>
    <w:rsid w:val="008F576A"/>
    <w:rsid w:val="008F77E1"/>
    <w:rsid w:val="00911F9C"/>
    <w:rsid w:val="009128C0"/>
    <w:rsid w:val="00916302"/>
    <w:rsid w:val="00922AAC"/>
    <w:rsid w:val="009235CA"/>
    <w:rsid w:val="00925280"/>
    <w:rsid w:val="009323B3"/>
    <w:rsid w:val="00935139"/>
    <w:rsid w:val="00944F83"/>
    <w:rsid w:val="00947892"/>
    <w:rsid w:val="0096114A"/>
    <w:rsid w:val="009814CB"/>
    <w:rsid w:val="009828BE"/>
    <w:rsid w:val="00982A87"/>
    <w:rsid w:val="00982C8B"/>
    <w:rsid w:val="009B2525"/>
    <w:rsid w:val="009B5364"/>
    <w:rsid w:val="009B567B"/>
    <w:rsid w:val="009E0244"/>
    <w:rsid w:val="009E1B2E"/>
    <w:rsid w:val="009E4AC3"/>
    <w:rsid w:val="009E535D"/>
    <w:rsid w:val="009F7938"/>
    <w:rsid w:val="00A13D6F"/>
    <w:rsid w:val="00A15C17"/>
    <w:rsid w:val="00A15D2E"/>
    <w:rsid w:val="00A221FD"/>
    <w:rsid w:val="00A35466"/>
    <w:rsid w:val="00A44142"/>
    <w:rsid w:val="00A450C5"/>
    <w:rsid w:val="00A52984"/>
    <w:rsid w:val="00A61C6A"/>
    <w:rsid w:val="00A64AD0"/>
    <w:rsid w:val="00A70DCD"/>
    <w:rsid w:val="00A71B9D"/>
    <w:rsid w:val="00A71FF0"/>
    <w:rsid w:val="00A77D4B"/>
    <w:rsid w:val="00A8018A"/>
    <w:rsid w:val="00A8693E"/>
    <w:rsid w:val="00AB1127"/>
    <w:rsid w:val="00AB1CFA"/>
    <w:rsid w:val="00AB3C15"/>
    <w:rsid w:val="00AB3F03"/>
    <w:rsid w:val="00AB5468"/>
    <w:rsid w:val="00AB54E3"/>
    <w:rsid w:val="00AC3213"/>
    <w:rsid w:val="00AC4266"/>
    <w:rsid w:val="00AE32FC"/>
    <w:rsid w:val="00AE4A87"/>
    <w:rsid w:val="00B13CB9"/>
    <w:rsid w:val="00B16298"/>
    <w:rsid w:val="00B46833"/>
    <w:rsid w:val="00B47293"/>
    <w:rsid w:val="00B60444"/>
    <w:rsid w:val="00B61970"/>
    <w:rsid w:val="00B629AD"/>
    <w:rsid w:val="00B878A2"/>
    <w:rsid w:val="00B87949"/>
    <w:rsid w:val="00BB3949"/>
    <w:rsid w:val="00BB41D0"/>
    <w:rsid w:val="00BC3FD5"/>
    <w:rsid w:val="00BC46CF"/>
    <w:rsid w:val="00BC50A8"/>
    <w:rsid w:val="00BC7BF1"/>
    <w:rsid w:val="00BD17EB"/>
    <w:rsid w:val="00BD4472"/>
    <w:rsid w:val="00BD57A1"/>
    <w:rsid w:val="00BE224C"/>
    <w:rsid w:val="00BE7522"/>
    <w:rsid w:val="00BF1A8C"/>
    <w:rsid w:val="00BF765E"/>
    <w:rsid w:val="00C00E00"/>
    <w:rsid w:val="00C03BDF"/>
    <w:rsid w:val="00C169BD"/>
    <w:rsid w:val="00C46261"/>
    <w:rsid w:val="00C4775C"/>
    <w:rsid w:val="00C57F0C"/>
    <w:rsid w:val="00C6214D"/>
    <w:rsid w:val="00C63161"/>
    <w:rsid w:val="00C65F38"/>
    <w:rsid w:val="00C663E4"/>
    <w:rsid w:val="00C71372"/>
    <w:rsid w:val="00C7154A"/>
    <w:rsid w:val="00C77130"/>
    <w:rsid w:val="00C8147C"/>
    <w:rsid w:val="00C82B3A"/>
    <w:rsid w:val="00C84D78"/>
    <w:rsid w:val="00CA2F3B"/>
    <w:rsid w:val="00CB17DA"/>
    <w:rsid w:val="00CB7516"/>
    <w:rsid w:val="00CC6A40"/>
    <w:rsid w:val="00CD7587"/>
    <w:rsid w:val="00CE1DF1"/>
    <w:rsid w:val="00D00AD6"/>
    <w:rsid w:val="00D11F78"/>
    <w:rsid w:val="00D1274F"/>
    <w:rsid w:val="00D16356"/>
    <w:rsid w:val="00D25A1F"/>
    <w:rsid w:val="00D301B7"/>
    <w:rsid w:val="00D30942"/>
    <w:rsid w:val="00D34038"/>
    <w:rsid w:val="00D53118"/>
    <w:rsid w:val="00D633E8"/>
    <w:rsid w:val="00D752B7"/>
    <w:rsid w:val="00D8461D"/>
    <w:rsid w:val="00D84C95"/>
    <w:rsid w:val="00D87C72"/>
    <w:rsid w:val="00D91E83"/>
    <w:rsid w:val="00D95CCA"/>
    <w:rsid w:val="00D978B8"/>
    <w:rsid w:val="00DA7CCA"/>
    <w:rsid w:val="00DB2320"/>
    <w:rsid w:val="00DB4ABB"/>
    <w:rsid w:val="00DB7181"/>
    <w:rsid w:val="00DC526D"/>
    <w:rsid w:val="00DC705F"/>
    <w:rsid w:val="00DD0667"/>
    <w:rsid w:val="00DD2AA0"/>
    <w:rsid w:val="00DD3C13"/>
    <w:rsid w:val="00DE68E1"/>
    <w:rsid w:val="00DF41BC"/>
    <w:rsid w:val="00DF5E8A"/>
    <w:rsid w:val="00E00719"/>
    <w:rsid w:val="00E121FD"/>
    <w:rsid w:val="00E14CC2"/>
    <w:rsid w:val="00E358AF"/>
    <w:rsid w:val="00E35C67"/>
    <w:rsid w:val="00E422A5"/>
    <w:rsid w:val="00E43E26"/>
    <w:rsid w:val="00E44D2E"/>
    <w:rsid w:val="00E57439"/>
    <w:rsid w:val="00E65E88"/>
    <w:rsid w:val="00E71AA1"/>
    <w:rsid w:val="00E84F6C"/>
    <w:rsid w:val="00E86CCF"/>
    <w:rsid w:val="00E90456"/>
    <w:rsid w:val="00E94666"/>
    <w:rsid w:val="00E9575E"/>
    <w:rsid w:val="00EA2F7B"/>
    <w:rsid w:val="00EA3416"/>
    <w:rsid w:val="00EA52DB"/>
    <w:rsid w:val="00EB4E39"/>
    <w:rsid w:val="00EC0AE6"/>
    <w:rsid w:val="00EC453D"/>
    <w:rsid w:val="00EC7315"/>
    <w:rsid w:val="00ED4658"/>
    <w:rsid w:val="00F022B1"/>
    <w:rsid w:val="00F053D3"/>
    <w:rsid w:val="00F07A8F"/>
    <w:rsid w:val="00F10DB0"/>
    <w:rsid w:val="00F148DB"/>
    <w:rsid w:val="00F27C7A"/>
    <w:rsid w:val="00F3087A"/>
    <w:rsid w:val="00F367D3"/>
    <w:rsid w:val="00F37D8F"/>
    <w:rsid w:val="00F40484"/>
    <w:rsid w:val="00F4502B"/>
    <w:rsid w:val="00F46F69"/>
    <w:rsid w:val="00F5008F"/>
    <w:rsid w:val="00F5638C"/>
    <w:rsid w:val="00F60100"/>
    <w:rsid w:val="00F65BAF"/>
    <w:rsid w:val="00F67080"/>
    <w:rsid w:val="00F67B81"/>
    <w:rsid w:val="00F76462"/>
    <w:rsid w:val="00F80D03"/>
    <w:rsid w:val="00F80EF5"/>
    <w:rsid w:val="00F81F23"/>
    <w:rsid w:val="00F8544F"/>
    <w:rsid w:val="00F926E0"/>
    <w:rsid w:val="00F945ED"/>
    <w:rsid w:val="00F94CDD"/>
    <w:rsid w:val="00FA0D22"/>
    <w:rsid w:val="00FB1A58"/>
    <w:rsid w:val="00FC0FA8"/>
    <w:rsid w:val="00FC2DFF"/>
    <w:rsid w:val="00FC375A"/>
    <w:rsid w:val="00FC4910"/>
    <w:rsid w:val="00FC61D1"/>
    <w:rsid w:val="00FD0A0F"/>
    <w:rsid w:val="00FD0EE7"/>
    <w:rsid w:val="00FD2F0B"/>
    <w:rsid w:val="00FD4AA5"/>
    <w:rsid w:val="00FD6D29"/>
    <w:rsid w:val="00FD6EAC"/>
    <w:rsid w:val="00FD7BDB"/>
    <w:rsid w:val="00FF70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C6DF86"/>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70"/>
    <w:rPr>
      <w:sz w:val="24"/>
      <w:szCs w:val="24"/>
      <w:lang w:val="en-US"/>
    </w:rPr>
  </w:style>
  <w:style w:type="paragraph" w:styleId="Heading1">
    <w:name w:val="heading 1"/>
    <w:basedOn w:val="Normal"/>
    <w:next w:val="Normal"/>
    <w:link w:val="Heading1Char"/>
    <w:uiPriority w:val="9"/>
    <w:qFormat/>
    <w:rsid w:val="000B1C0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B1C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0B1C01"/>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B1C01"/>
    <w:rPr>
      <w:rFonts w:ascii="Cambria" w:hAnsi="Cambria" w:cs="Times New Roman"/>
      <w:b/>
      <w:bCs/>
      <w:kern w:val="32"/>
      <w:sz w:val="32"/>
      <w:szCs w:val="32"/>
    </w:rPr>
  </w:style>
  <w:style w:type="character" w:customStyle="1" w:styleId="Heading2Char">
    <w:name w:val="Heading 2 Char"/>
    <w:link w:val="Heading2"/>
    <w:uiPriority w:val="9"/>
    <w:locked/>
    <w:rsid w:val="000B1C01"/>
    <w:rPr>
      <w:rFonts w:ascii="Cambria" w:hAnsi="Cambria" w:cs="Times New Roman"/>
      <w:b/>
      <w:bCs/>
      <w:i/>
      <w:iCs/>
      <w:sz w:val="28"/>
      <w:szCs w:val="28"/>
    </w:rPr>
  </w:style>
  <w:style w:type="character" w:customStyle="1" w:styleId="Heading3Char">
    <w:name w:val="Heading 3 Char"/>
    <w:link w:val="Heading3"/>
    <w:uiPriority w:val="9"/>
    <w:locked/>
    <w:rsid w:val="000B1C01"/>
    <w:rPr>
      <w:rFonts w:ascii="Cambria" w:hAnsi="Cambria" w:cs="Times New Roman"/>
      <w:b/>
      <w:bCs/>
      <w:sz w:val="26"/>
      <w:szCs w:val="26"/>
    </w:rPr>
  </w:style>
  <w:style w:type="character" w:styleId="FollowedHyperlink">
    <w:name w:val="FollowedHyperlink"/>
    <w:uiPriority w:val="99"/>
    <w:rPr>
      <w:rFonts w:cs="Times New Roman"/>
      <w:color w:val="800080"/>
      <w:u w:val="single"/>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semiHidden/>
    <w:locked/>
    <w:rPr>
      <w:rFonts w:cs="Times New Roman"/>
      <w:sz w:val="24"/>
      <w:szCs w:val="24"/>
    </w:rPr>
  </w:style>
  <w:style w:type="paragraph" w:styleId="NormalWeb">
    <w:name w:val="Normal (Web)"/>
    <w:basedOn w:val="Normal"/>
    <w:uiPriority w:val="99"/>
    <w:pPr>
      <w:spacing w:before="100" w:beforeAutospacing="1" w:after="100" w:afterAutospacing="1"/>
    </w:pPr>
  </w:style>
  <w:style w:type="character" w:styleId="PageNumber">
    <w:name w:val="page number"/>
    <w:uiPriority w:val="99"/>
    <w:rPr>
      <w:rFonts w:cs="Times New Roman"/>
    </w:rPr>
  </w:style>
  <w:style w:type="character" w:styleId="Hyperlink">
    <w:name w:val="Hyperlink"/>
    <w:uiPriority w:val="99"/>
    <w:rPr>
      <w:rFonts w:cs="Times New Roman"/>
      <w:color w:val="0000FF"/>
      <w:u w:val="single"/>
    </w:rPr>
  </w:style>
  <w:style w:type="character" w:customStyle="1" w:styleId="apple-style-span">
    <w:name w:val="apple-style-span"/>
    <w:rsid w:val="00082635"/>
    <w:rPr>
      <w:rFonts w:cs="Times New Roman"/>
    </w:rPr>
  </w:style>
  <w:style w:type="character" w:customStyle="1" w:styleId="apple-converted-space">
    <w:name w:val="apple-converted-space"/>
    <w:rsid w:val="000B1C01"/>
    <w:rPr>
      <w:rFonts w:cs="Times New Roman"/>
    </w:rPr>
  </w:style>
  <w:style w:type="character" w:styleId="UnresolvedMention">
    <w:name w:val="Unresolved Mention"/>
    <w:uiPriority w:val="99"/>
    <w:semiHidden/>
    <w:unhideWhenUsed/>
    <w:rsid w:val="00D87C72"/>
    <w:rPr>
      <w:color w:val="605E5C"/>
      <w:shd w:val="clear" w:color="auto" w:fill="E1DFDD"/>
    </w:rPr>
  </w:style>
  <w:style w:type="paragraph" w:styleId="BalloonText">
    <w:name w:val="Balloon Text"/>
    <w:basedOn w:val="Normal"/>
    <w:link w:val="BalloonTextChar"/>
    <w:semiHidden/>
    <w:unhideWhenUsed/>
    <w:rsid w:val="0031698D"/>
    <w:rPr>
      <w:sz w:val="18"/>
      <w:szCs w:val="18"/>
    </w:rPr>
  </w:style>
  <w:style w:type="character" w:customStyle="1" w:styleId="BalloonTextChar">
    <w:name w:val="Balloon Text Char"/>
    <w:basedOn w:val="DefaultParagraphFont"/>
    <w:link w:val="BalloonText"/>
    <w:semiHidden/>
    <w:rsid w:val="0031698D"/>
    <w:rPr>
      <w:sz w:val="18"/>
      <w:szCs w:val="18"/>
      <w:lang w:eastAsia="de-DE"/>
    </w:rPr>
  </w:style>
  <w:style w:type="paragraph" w:styleId="ListParagraph">
    <w:name w:val="List Paragraph"/>
    <w:basedOn w:val="Normal"/>
    <w:uiPriority w:val="34"/>
    <w:qFormat/>
    <w:rsid w:val="00D95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7183">
      <w:bodyDiv w:val="1"/>
      <w:marLeft w:val="0"/>
      <w:marRight w:val="0"/>
      <w:marTop w:val="0"/>
      <w:marBottom w:val="0"/>
      <w:divBdr>
        <w:top w:val="none" w:sz="0" w:space="0" w:color="auto"/>
        <w:left w:val="none" w:sz="0" w:space="0" w:color="auto"/>
        <w:bottom w:val="none" w:sz="0" w:space="0" w:color="auto"/>
        <w:right w:val="none" w:sz="0" w:space="0" w:color="auto"/>
      </w:divBdr>
    </w:div>
    <w:div w:id="71005705">
      <w:bodyDiv w:val="1"/>
      <w:marLeft w:val="0"/>
      <w:marRight w:val="0"/>
      <w:marTop w:val="0"/>
      <w:marBottom w:val="0"/>
      <w:divBdr>
        <w:top w:val="none" w:sz="0" w:space="0" w:color="auto"/>
        <w:left w:val="none" w:sz="0" w:space="0" w:color="auto"/>
        <w:bottom w:val="none" w:sz="0" w:space="0" w:color="auto"/>
        <w:right w:val="none" w:sz="0" w:space="0" w:color="auto"/>
      </w:divBdr>
      <w:divsChild>
        <w:div w:id="1120606655">
          <w:marLeft w:val="0"/>
          <w:marRight w:val="0"/>
          <w:marTop w:val="0"/>
          <w:marBottom w:val="0"/>
          <w:divBdr>
            <w:top w:val="none" w:sz="0" w:space="0" w:color="auto"/>
            <w:left w:val="none" w:sz="0" w:space="0" w:color="auto"/>
            <w:bottom w:val="none" w:sz="0" w:space="0" w:color="auto"/>
            <w:right w:val="none" w:sz="0" w:space="0" w:color="auto"/>
          </w:divBdr>
          <w:divsChild>
            <w:div w:id="1306012096">
              <w:marLeft w:val="0"/>
              <w:marRight w:val="0"/>
              <w:marTop w:val="100"/>
              <w:marBottom w:val="100"/>
              <w:divBdr>
                <w:top w:val="none" w:sz="0" w:space="0" w:color="auto"/>
                <w:left w:val="none" w:sz="0" w:space="0" w:color="auto"/>
                <w:bottom w:val="none" w:sz="0" w:space="0" w:color="auto"/>
                <w:right w:val="none" w:sz="0" w:space="0" w:color="auto"/>
              </w:divBdr>
            </w:div>
          </w:divsChild>
        </w:div>
        <w:div w:id="1256597947">
          <w:marLeft w:val="0"/>
          <w:marRight w:val="0"/>
          <w:marTop w:val="0"/>
          <w:marBottom w:val="0"/>
          <w:divBdr>
            <w:top w:val="none" w:sz="0" w:space="0" w:color="auto"/>
            <w:left w:val="none" w:sz="0" w:space="0" w:color="auto"/>
            <w:bottom w:val="none" w:sz="0" w:space="0" w:color="auto"/>
            <w:right w:val="none" w:sz="0" w:space="0" w:color="auto"/>
          </w:divBdr>
        </w:div>
      </w:divsChild>
    </w:div>
    <w:div w:id="94134553">
      <w:bodyDiv w:val="1"/>
      <w:marLeft w:val="0"/>
      <w:marRight w:val="0"/>
      <w:marTop w:val="0"/>
      <w:marBottom w:val="0"/>
      <w:divBdr>
        <w:top w:val="none" w:sz="0" w:space="0" w:color="auto"/>
        <w:left w:val="none" w:sz="0" w:space="0" w:color="auto"/>
        <w:bottom w:val="none" w:sz="0" w:space="0" w:color="auto"/>
        <w:right w:val="none" w:sz="0" w:space="0" w:color="auto"/>
      </w:divBdr>
    </w:div>
    <w:div w:id="101533622">
      <w:bodyDiv w:val="1"/>
      <w:marLeft w:val="0"/>
      <w:marRight w:val="0"/>
      <w:marTop w:val="0"/>
      <w:marBottom w:val="0"/>
      <w:divBdr>
        <w:top w:val="none" w:sz="0" w:space="0" w:color="auto"/>
        <w:left w:val="none" w:sz="0" w:space="0" w:color="auto"/>
        <w:bottom w:val="none" w:sz="0" w:space="0" w:color="auto"/>
        <w:right w:val="none" w:sz="0" w:space="0" w:color="auto"/>
      </w:divBdr>
    </w:div>
    <w:div w:id="160242838">
      <w:bodyDiv w:val="1"/>
      <w:marLeft w:val="0"/>
      <w:marRight w:val="0"/>
      <w:marTop w:val="0"/>
      <w:marBottom w:val="0"/>
      <w:divBdr>
        <w:top w:val="none" w:sz="0" w:space="0" w:color="auto"/>
        <w:left w:val="none" w:sz="0" w:space="0" w:color="auto"/>
        <w:bottom w:val="none" w:sz="0" w:space="0" w:color="auto"/>
        <w:right w:val="none" w:sz="0" w:space="0" w:color="auto"/>
      </w:divBdr>
    </w:div>
    <w:div w:id="173231404">
      <w:bodyDiv w:val="1"/>
      <w:marLeft w:val="0"/>
      <w:marRight w:val="0"/>
      <w:marTop w:val="0"/>
      <w:marBottom w:val="0"/>
      <w:divBdr>
        <w:top w:val="none" w:sz="0" w:space="0" w:color="auto"/>
        <w:left w:val="none" w:sz="0" w:space="0" w:color="auto"/>
        <w:bottom w:val="none" w:sz="0" w:space="0" w:color="auto"/>
        <w:right w:val="none" w:sz="0" w:space="0" w:color="auto"/>
      </w:divBdr>
    </w:div>
    <w:div w:id="179127867">
      <w:bodyDiv w:val="1"/>
      <w:marLeft w:val="0"/>
      <w:marRight w:val="0"/>
      <w:marTop w:val="0"/>
      <w:marBottom w:val="0"/>
      <w:divBdr>
        <w:top w:val="none" w:sz="0" w:space="0" w:color="auto"/>
        <w:left w:val="none" w:sz="0" w:space="0" w:color="auto"/>
        <w:bottom w:val="none" w:sz="0" w:space="0" w:color="auto"/>
        <w:right w:val="none" w:sz="0" w:space="0" w:color="auto"/>
      </w:divBdr>
    </w:div>
    <w:div w:id="308755798">
      <w:bodyDiv w:val="1"/>
      <w:marLeft w:val="0"/>
      <w:marRight w:val="0"/>
      <w:marTop w:val="0"/>
      <w:marBottom w:val="0"/>
      <w:divBdr>
        <w:top w:val="none" w:sz="0" w:space="0" w:color="auto"/>
        <w:left w:val="none" w:sz="0" w:space="0" w:color="auto"/>
        <w:bottom w:val="none" w:sz="0" w:space="0" w:color="auto"/>
        <w:right w:val="none" w:sz="0" w:space="0" w:color="auto"/>
      </w:divBdr>
    </w:div>
    <w:div w:id="401030161">
      <w:bodyDiv w:val="1"/>
      <w:marLeft w:val="0"/>
      <w:marRight w:val="0"/>
      <w:marTop w:val="0"/>
      <w:marBottom w:val="0"/>
      <w:divBdr>
        <w:top w:val="none" w:sz="0" w:space="0" w:color="auto"/>
        <w:left w:val="none" w:sz="0" w:space="0" w:color="auto"/>
        <w:bottom w:val="none" w:sz="0" w:space="0" w:color="auto"/>
        <w:right w:val="none" w:sz="0" w:space="0" w:color="auto"/>
      </w:divBdr>
    </w:div>
    <w:div w:id="515581026">
      <w:bodyDiv w:val="1"/>
      <w:marLeft w:val="0"/>
      <w:marRight w:val="0"/>
      <w:marTop w:val="0"/>
      <w:marBottom w:val="0"/>
      <w:divBdr>
        <w:top w:val="none" w:sz="0" w:space="0" w:color="auto"/>
        <w:left w:val="none" w:sz="0" w:space="0" w:color="auto"/>
        <w:bottom w:val="none" w:sz="0" w:space="0" w:color="auto"/>
        <w:right w:val="none" w:sz="0" w:space="0" w:color="auto"/>
      </w:divBdr>
    </w:div>
    <w:div w:id="575407121">
      <w:bodyDiv w:val="1"/>
      <w:marLeft w:val="0"/>
      <w:marRight w:val="0"/>
      <w:marTop w:val="0"/>
      <w:marBottom w:val="0"/>
      <w:divBdr>
        <w:top w:val="none" w:sz="0" w:space="0" w:color="auto"/>
        <w:left w:val="none" w:sz="0" w:space="0" w:color="auto"/>
        <w:bottom w:val="none" w:sz="0" w:space="0" w:color="auto"/>
        <w:right w:val="none" w:sz="0" w:space="0" w:color="auto"/>
      </w:divBdr>
      <w:divsChild>
        <w:div w:id="66848960">
          <w:marLeft w:val="0"/>
          <w:marRight w:val="0"/>
          <w:marTop w:val="0"/>
          <w:marBottom w:val="0"/>
          <w:divBdr>
            <w:top w:val="none" w:sz="0" w:space="0" w:color="auto"/>
            <w:left w:val="none" w:sz="0" w:space="0" w:color="auto"/>
            <w:bottom w:val="none" w:sz="0" w:space="0" w:color="auto"/>
            <w:right w:val="none" w:sz="0" w:space="0" w:color="auto"/>
          </w:divBdr>
          <w:divsChild>
            <w:div w:id="594826306">
              <w:marLeft w:val="0"/>
              <w:marRight w:val="0"/>
              <w:marTop w:val="100"/>
              <w:marBottom w:val="100"/>
              <w:divBdr>
                <w:top w:val="none" w:sz="0" w:space="0" w:color="auto"/>
                <w:left w:val="none" w:sz="0" w:space="0" w:color="auto"/>
                <w:bottom w:val="none" w:sz="0" w:space="0" w:color="auto"/>
                <w:right w:val="none" w:sz="0" w:space="0" w:color="auto"/>
              </w:divBdr>
            </w:div>
          </w:divsChild>
        </w:div>
        <w:div w:id="984744617">
          <w:marLeft w:val="0"/>
          <w:marRight w:val="0"/>
          <w:marTop w:val="0"/>
          <w:marBottom w:val="0"/>
          <w:divBdr>
            <w:top w:val="none" w:sz="0" w:space="0" w:color="auto"/>
            <w:left w:val="none" w:sz="0" w:space="0" w:color="auto"/>
            <w:bottom w:val="none" w:sz="0" w:space="0" w:color="auto"/>
            <w:right w:val="none" w:sz="0" w:space="0" w:color="auto"/>
          </w:divBdr>
        </w:div>
      </w:divsChild>
    </w:div>
    <w:div w:id="628901312">
      <w:bodyDiv w:val="1"/>
      <w:marLeft w:val="0"/>
      <w:marRight w:val="0"/>
      <w:marTop w:val="0"/>
      <w:marBottom w:val="0"/>
      <w:divBdr>
        <w:top w:val="none" w:sz="0" w:space="0" w:color="auto"/>
        <w:left w:val="none" w:sz="0" w:space="0" w:color="auto"/>
        <w:bottom w:val="none" w:sz="0" w:space="0" w:color="auto"/>
        <w:right w:val="none" w:sz="0" w:space="0" w:color="auto"/>
      </w:divBdr>
    </w:div>
    <w:div w:id="630402046">
      <w:bodyDiv w:val="1"/>
      <w:marLeft w:val="0"/>
      <w:marRight w:val="0"/>
      <w:marTop w:val="0"/>
      <w:marBottom w:val="0"/>
      <w:divBdr>
        <w:top w:val="none" w:sz="0" w:space="0" w:color="auto"/>
        <w:left w:val="none" w:sz="0" w:space="0" w:color="auto"/>
        <w:bottom w:val="none" w:sz="0" w:space="0" w:color="auto"/>
        <w:right w:val="none" w:sz="0" w:space="0" w:color="auto"/>
      </w:divBdr>
    </w:div>
    <w:div w:id="672028513">
      <w:bodyDiv w:val="1"/>
      <w:marLeft w:val="0"/>
      <w:marRight w:val="0"/>
      <w:marTop w:val="0"/>
      <w:marBottom w:val="0"/>
      <w:divBdr>
        <w:top w:val="none" w:sz="0" w:space="0" w:color="auto"/>
        <w:left w:val="none" w:sz="0" w:space="0" w:color="auto"/>
        <w:bottom w:val="none" w:sz="0" w:space="0" w:color="auto"/>
        <w:right w:val="none" w:sz="0" w:space="0" w:color="auto"/>
      </w:divBdr>
    </w:div>
    <w:div w:id="1142582137">
      <w:bodyDiv w:val="1"/>
      <w:marLeft w:val="0"/>
      <w:marRight w:val="0"/>
      <w:marTop w:val="0"/>
      <w:marBottom w:val="0"/>
      <w:divBdr>
        <w:top w:val="none" w:sz="0" w:space="0" w:color="auto"/>
        <w:left w:val="none" w:sz="0" w:space="0" w:color="auto"/>
        <w:bottom w:val="none" w:sz="0" w:space="0" w:color="auto"/>
        <w:right w:val="none" w:sz="0" w:space="0" w:color="auto"/>
      </w:divBdr>
    </w:div>
    <w:div w:id="1286697281">
      <w:bodyDiv w:val="1"/>
      <w:marLeft w:val="0"/>
      <w:marRight w:val="0"/>
      <w:marTop w:val="0"/>
      <w:marBottom w:val="0"/>
      <w:divBdr>
        <w:top w:val="none" w:sz="0" w:space="0" w:color="auto"/>
        <w:left w:val="none" w:sz="0" w:space="0" w:color="auto"/>
        <w:bottom w:val="none" w:sz="0" w:space="0" w:color="auto"/>
        <w:right w:val="none" w:sz="0" w:space="0" w:color="auto"/>
      </w:divBdr>
    </w:div>
    <w:div w:id="1795060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volkswagen.de" TargetMode="External"/><Relationship Id="rId18" Type="http://schemas.openxmlformats.org/officeDocument/2006/relationships/hyperlink" Target="http://www.talanx.com" TargetMode="External"/><Relationship Id="rId26" Type="http://schemas.openxmlformats.org/officeDocument/2006/relationships/hyperlink" Target="http://www.top-itservices.com" TargetMode="External"/><Relationship Id="rId39" Type="http://schemas.openxmlformats.org/officeDocument/2006/relationships/hyperlink" Target="http://albien.net/certificates" TargetMode="External"/><Relationship Id="rId21" Type="http://schemas.openxmlformats.org/officeDocument/2006/relationships/hyperlink" Target="http://www.united-internet.de" TargetMode="External"/><Relationship Id="rId34" Type="http://schemas.openxmlformats.org/officeDocument/2006/relationships/hyperlink" Target="http://www.tui-infotec.de" TargetMode="External"/><Relationship Id="rId42" Type="http://schemas.openxmlformats.org/officeDocument/2006/relationships/fontTable" Target="fontTable.xml"/><Relationship Id="rId7" Type="http://schemas.openxmlformats.org/officeDocument/2006/relationships/hyperlink" Target="https://www.albien.net/cv" TargetMode="External"/><Relationship Id="rId2" Type="http://schemas.openxmlformats.org/officeDocument/2006/relationships/styles" Target="styles.xml"/><Relationship Id="rId16" Type="http://schemas.openxmlformats.org/officeDocument/2006/relationships/hyperlink" Target="http://www.lantiq.com" TargetMode="External"/><Relationship Id="rId20" Type="http://schemas.openxmlformats.org/officeDocument/2006/relationships/hyperlink" Target="http://www.o-s.de" TargetMode="External"/><Relationship Id="rId29" Type="http://schemas.openxmlformats.org/officeDocument/2006/relationships/hyperlink" Target="http://www.hec.de"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bbw.de" TargetMode="External"/><Relationship Id="rId24" Type="http://schemas.openxmlformats.org/officeDocument/2006/relationships/hyperlink" Target="http://www.izb.de" TargetMode="External"/><Relationship Id="rId32" Type="http://schemas.openxmlformats.org/officeDocument/2006/relationships/hyperlink" Target="http://www.pwc.com" TargetMode="External"/><Relationship Id="rId37" Type="http://schemas.openxmlformats.org/officeDocument/2006/relationships/hyperlink" Target="http://www.vodaofone.de"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f-i-ts.de" TargetMode="External"/><Relationship Id="rId23" Type="http://schemas.openxmlformats.org/officeDocument/2006/relationships/hyperlink" Target="http://www.bayernlb.de" TargetMode="External"/><Relationship Id="rId28" Type="http://schemas.openxmlformats.org/officeDocument/2006/relationships/hyperlink" Target="http://www.tributus.com" TargetMode="External"/><Relationship Id="rId36" Type="http://schemas.openxmlformats.org/officeDocument/2006/relationships/hyperlink" Target="http://www.iu-bremen.de" TargetMode="External"/><Relationship Id="rId10" Type="http://schemas.openxmlformats.org/officeDocument/2006/relationships/hyperlink" Target="http://www.united-internet.de" TargetMode="External"/><Relationship Id="rId19" Type="http://schemas.openxmlformats.org/officeDocument/2006/relationships/hyperlink" Target="http://ts.fujitsu.com/" TargetMode="External"/><Relationship Id="rId31" Type="http://schemas.openxmlformats.org/officeDocument/2006/relationships/hyperlink" Target="http://www.vodaofone.com" TargetMode="External"/><Relationship Id="rId4" Type="http://schemas.openxmlformats.org/officeDocument/2006/relationships/webSettings" Target="webSettings.xml"/><Relationship Id="rId9" Type="http://schemas.openxmlformats.org/officeDocument/2006/relationships/hyperlink" Target="http://www.seico.de" TargetMode="External"/><Relationship Id="rId14" Type="http://schemas.openxmlformats.org/officeDocument/2006/relationships/hyperlink" Target="http://www.vhv-gruppe.de" TargetMode="External"/><Relationship Id="rId22" Type="http://schemas.openxmlformats.org/officeDocument/2006/relationships/hyperlink" Target="http://www.izb.de" TargetMode="External"/><Relationship Id="rId27" Type="http://schemas.openxmlformats.org/officeDocument/2006/relationships/hyperlink" Target="http://www.tdmi.com" TargetMode="External"/><Relationship Id="rId30" Type="http://schemas.openxmlformats.org/officeDocument/2006/relationships/hyperlink" Target="http://www.amb-informatik.de" TargetMode="External"/><Relationship Id="rId35" Type="http://schemas.openxmlformats.org/officeDocument/2006/relationships/hyperlink" Target="http://www.airbus.com" TargetMode="External"/><Relationship Id="rId43"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ettings" Target="settings.xml"/><Relationship Id="rId12" Type="http://schemas.openxmlformats.org/officeDocument/2006/relationships/hyperlink" Target="http://www.f-i-ts.de" TargetMode="External"/><Relationship Id="rId17" Type="http://schemas.openxmlformats.org/officeDocument/2006/relationships/hyperlink" Target="http://www.westlb.de" TargetMode="External"/><Relationship Id="rId25" Type="http://schemas.openxmlformats.org/officeDocument/2006/relationships/hyperlink" Target="http://www.inforsacom.com" TargetMode="External"/><Relationship Id="rId33" Type="http://schemas.openxmlformats.org/officeDocument/2006/relationships/hyperlink" Target="http://www.eon-is.com" TargetMode="External"/><Relationship Id="rId38" Type="http://schemas.openxmlformats.org/officeDocument/2006/relationships/hyperlink" Target="https://www.linkedin.com/in/mikealbi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cv.albie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3688</Words>
  <Characters>30212</Characters>
  <Application>Microsoft Office Word</Application>
  <DocSecurity>0</DocSecurity>
  <Lines>1667</Lines>
  <Paragraphs>753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curricullum vitae</vt:lpstr>
      <vt:lpstr>curricullum vitae</vt:lpstr>
    </vt:vector>
  </TitlesOfParts>
  <Manager/>
  <Company/>
  <LinksUpToDate>false</LinksUpToDate>
  <CharactersWithSpaces>33746</CharactersWithSpaces>
  <SharedDoc>false</SharedDoc>
  <HyperlinkBase/>
  <HLinks>
    <vt:vector size="192" baseType="variant">
      <vt:variant>
        <vt:i4>3801197</vt:i4>
      </vt:variant>
      <vt:variant>
        <vt:i4>90</vt:i4>
      </vt:variant>
      <vt:variant>
        <vt:i4>0</vt:i4>
      </vt:variant>
      <vt:variant>
        <vt:i4>5</vt:i4>
      </vt:variant>
      <vt:variant>
        <vt:lpwstr>http://albien.net/certificates</vt:lpwstr>
      </vt:variant>
      <vt:variant>
        <vt:lpwstr/>
      </vt:variant>
      <vt:variant>
        <vt:i4>7208991</vt:i4>
      </vt:variant>
      <vt:variant>
        <vt:i4>87</vt:i4>
      </vt:variant>
      <vt:variant>
        <vt:i4>0</vt:i4>
      </vt:variant>
      <vt:variant>
        <vt:i4>5</vt:i4>
      </vt:variant>
      <vt:variant>
        <vt:lpwstr>http://www.xing.com/profile/Mike_Albien</vt:lpwstr>
      </vt:variant>
      <vt:variant>
        <vt:lpwstr/>
      </vt:variant>
      <vt:variant>
        <vt:i4>1507357</vt:i4>
      </vt:variant>
      <vt:variant>
        <vt:i4>84</vt:i4>
      </vt:variant>
      <vt:variant>
        <vt:i4>0</vt:i4>
      </vt:variant>
      <vt:variant>
        <vt:i4>5</vt:i4>
      </vt:variant>
      <vt:variant>
        <vt:lpwstr>http://www.vodaofone.de/</vt:lpwstr>
      </vt:variant>
      <vt:variant>
        <vt:lpwstr/>
      </vt:variant>
      <vt:variant>
        <vt:i4>5570572</vt:i4>
      </vt:variant>
      <vt:variant>
        <vt:i4>81</vt:i4>
      </vt:variant>
      <vt:variant>
        <vt:i4>0</vt:i4>
      </vt:variant>
      <vt:variant>
        <vt:i4>5</vt:i4>
      </vt:variant>
      <vt:variant>
        <vt:lpwstr>http://www.iu-bremen.de/</vt:lpwstr>
      </vt:variant>
      <vt:variant>
        <vt:lpwstr/>
      </vt:variant>
      <vt:variant>
        <vt:i4>2293798</vt:i4>
      </vt:variant>
      <vt:variant>
        <vt:i4>78</vt:i4>
      </vt:variant>
      <vt:variant>
        <vt:i4>0</vt:i4>
      </vt:variant>
      <vt:variant>
        <vt:i4>5</vt:i4>
      </vt:variant>
      <vt:variant>
        <vt:lpwstr>http://www.airbus.com/</vt:lpwstr>
      </vt:variant>
      <vt:variant>
        <vt:lpwstr/>
      </vt:variant>
      <vt:variant>
        <vt:i4>6619175</vt:i4>
      </vt:variant>
      <vt:variant>
        <vt:i4>75</vt:i4>
      </vt:variant>
      <vt:variant>
        <vt:i4>0</vt:i4>
      </vt:variant>
      <vt:variant>
        <vt:i4>5</vt:i4>
      </vt:variant>
      <vt:variant>
        <vt:lpwstr>http://www.tui-infotec.de/</vt:lpwstr>
      </vt:variant>
      <vt:variant>
        <vt:lpwstr/>
      </vt:variant>
      <vt:variant>
        <vt:i4>2556015</vt:i4>
      </vt:variant>
      <vt:variant>
        <vt:i4>72</vt:i4>
      </vt:variant>
      <vt:variant>
        <vt:i4>0</vt:i4>
      </vt:variant>
      <vt:variant>
        <vt:i4>5</vt:i4>
      </vt:variant>
      <vt:variant>
        <vt:lpwstr>http://www.eon-is.com/</vt:lpwstr>
      </vt:variant>
      <vt:variant>
        <vt:lpwstr/>
      </vt:variant>
      <vt:variant>
        <vt:i4>3539046</vt:i4>
      </vt:variant>
      <vt:variant>
        <vt:i4>69</vt:i4>
      </vt:variant>
      <vt:variant>
        <vt:i4>0</vt:i4>
      </vt:variant>
      <vt:variant>
        <vt:i4>5</vt:i4>
      </vt:variant>
      <vt:variant>
        <vt:lpwstr>http://www.pwc.com/</vt:lpwstr>
      </vt:variant>
      <vt:variant>
        <vt:lpwstr/>
      </vt:variant>
      <vt:variant>
        <vt:i4>5373975</vt:i4>
      </vt:variant>
      <vt:variant>
        <vt:i4>66</vt:i4>
      </vt:variant>
      <vt:variant>
        <vt:i4>0</vt:i4>
      </vt:variant>
      <vt:variant>
        <vt:i4>5</vt:i4>
      </vt:variant>
      <vt:variant>
        <vt:lpwstr>http://www.vodaofone.com/</vt:lpwstr>
      </vt:variant>
      <vt:variant>
        <vt:lpwstr/>
      </vt:variant>
      <vt:variant>
        <vt:i4>1441799</vt:i4>
      </vt:variant>
      <vt:variant>
        <vt:i4>63</vt:i4>
      </vt:variant>
      <vt:variant>
        <vt:i4>0</vt:i4>
      </vt:variant>
      <vt:variant>
        <vt:i4>5</vt:i4>
      </vt:variant>
      <vt:variant>
        <vt:lpwstr>http://www.amb-informatik.de/</vt:lpwstr>
      </vt:variant>
      <vt:variant>
        <vt:lpwstr/>
      </vt:variant>
      <vt:variant>
        <vt:i4>7012478</vt:i4>
      </vt:variant>
      <vt:variant>
        <vt:i4>60</vt:i4>
      </vt:variant>
      <vt:variant>
        <vt:i4>0</vt:i4>
      </vt:variant>
      <vt:variant>
        <vt:i4>5</vt:i4>
      </vt:variant>
      <vt:variant>
        <vt:lpwstr>http://www.hec.de/</vt:lpwstr>
      </vt:variant>
      <vt:variant>
        <vt:lpwstr/>
      </vt:variant>
      <vt:variant>
        <vt:i4>5767241</vt:i4>
      </vt:variant>
      <vt:variant>
        <vt:i4>57</vt:i4>
      </vt:variant>
      <vt:variant>
        <vt:i4>0</vt:i4>
      </vt:variant>
      <vt:variant>
        <vt:i4>5</vt:i4>
      </vt:variant>
      <vt:variant>
        <vt:lpwstr>http://www.tributus.com/</vt:lpwstr>
      </vt:variant>
      <vt:variant>
        <vt:lpwstr/>
      </vt:variant>
      <vt:variant>
        <vt:i4>6029395</vt:i4>
      </vt:variant>
      <vt:variant>
        <vt:i4>54</vt:i4>
      </vt:variant>
      <vt:variant>
        <vt:i4>0</vt:i4>
      </vt:variant>
      <vt:variant>
        <vt:i4>5</vt:i4>
      </vt:variant>
      <vt:variant>
        <vt:lpwstr>http://www.tdmi.com/</vt:lpwstr>
      </vt:variant>
      <vt:variant>
        <vt:lpwstr/>
      </vt:variant>
      <vt:variant>
        <vt:i4>2424939</vt:i4>
      </vt:variant>
      <vt:variant>
        <vt:i4>51</vt:i4>
      </vt:variant>
      <vt:variant>
        <vt:i4>0</vt:i4>
      </vt:variant>
      <vt:variant>
        <vt:i4>5</vt:i4>
      </vt:variant>
      <vt:variant>
        <vt:lpwstr>http://www.top-itservices.com/</vt:lpwstr>
      </vt:variant>
      <vt:variant>
        <vt:lpwstr/>
      </vt:variant>
      <vt:variant>
        <vt:i4>3538978</vt:i4>
      </vt:variant>
      <vt:variant>
        <vt:i4>48</vt:i4>
      </vt:variant>
      <vt:variant>
        <vt:i4>0</vt:i4>
      </vt:variant>
      <vt:variant>
        <vt:i4>5</vt:i4>
      </vt:variant>
      <vt:variant>
        <vt:lpwstr>http://www.inforsacom.com/</vt:lpwstr>
      </vt:variant>
      <vt:variant>
        <vt:lpwstr/>
      </vt:variant>
      <vt:variant>
        <vt:i4>7012449</vt:i4>
      </vt:variant>
      <vt:variant>
        <vt:i4>45</vt:i4>
      </vt:variant>
      <vt:variant>
        <vt:i4>0</vt:i4>
      </vt:variant>
      <vt:variant>
        <vt:i4>5</vt:i4>
      </vt:variant>
      <vt:variant>
        <vt:lpwstr>http://www.izb.de/</vt:lpwstr>
      </vt:variant>
      <vt:variant>
        <vt:lpwstr/>
      </vt:variant>
      <vt:variant>
        <vt:i4>6619196</vt:i4>
      </vt:variant>
      <vt:variant>
        <vt:i4>42</vt:i4>
      </vt:variant>
      <vt:variant>
        <vt:i4>0</vt:i4>
      </vt:variant>
      <vt:variant>
        <vt:i4>5</vt:i4>
      </vt:variant>
      <vt:variant>
        <vt:lpwstr>http://www.bayernlb.de/</vt:lpwstr>
      </vt:variant>
      <vt:variant>
        <vt:lpwstr/>
      </vt:variant>
      <vt:variant>
        <vt:i4>7012449</vt:i4>
      </vt:variant>
      <vt:variant>
        <vt:i4>39</vt:i4>
      </vt:variant>
      <vt:variant>
        <vt:i4>0</vt:i4>
      </vt:variant>
      <vt:variant>
        <vt:i4>5</vt:i4>
      </vt:variant>
      <vt:variant>
        <vt:lpwstr>http://www.izb.de/</vt:lpwstr>
      </vt:variant>
      <vt:variant>
        <vt:lpwstr/>
      </vt:variant>
      <vt:variant>
        <vt:i4>2424943</vt:i4>
      </vt:variant>
      <vt:variant>
        <vt:i4>36</vt:i4>
      </vt:variant>
      <vt:variant>
        <vt:i4>0</vt:i4>
      </vt:variant>
      <vt:variant>
        <vt:i4>5</vt:i4>
      </vt:variant>
      <vt:variant>
        <vt:lpwstr>http://www.united-internet.de/</vt:lpwstr>
      </vt:variant>
      <vt:variant>
        <vt:lpwstr/>
      </vt:variant>
      <vt:variant>
        <vt:i4>8126518</vt:i4>
      </vt:variant>
      <vt:variant>
        <vt:i4>33</vt:i4>
      </vt:variant>
      <vt:variant>
        <vt:i4>0</vt:i4>
      </vt:variant>
      <vt:variant>
        <vt:i4>5</vt:i4>
      </vt:variant>
      <vt:variant>
        <vt:lpwstr>http://www.o-s.de/</vt:lpwstr>
      </vt:variant>
      <vt:variant>
        <vt:lpwstr/>
      </vt:variant>
      <vt:variant>
        <vt:i4>7340153</vt:i4>
      </vt:variant>
      <vt:variant>
        <vt:i4>30</vt:i4>
      </vt:variant>
      <vt:variant>
        <vt:i4>0</vt:i4>
      </vt:variant>
      <vt:variant>
        <vt:i4>5</vt:i4>
      </vt:variant>
      <vt:variant>
        <vt:lpwstr>http://ts.fujitsu.com/</vt:lpwstr>
      </vt:variant>
      <vt:variant>
        <vt:lpwstr/>
      </vt:variant>
      <vt:variant>
        <vt:i4>3342374</vt:i4>
      </vt:variant>
      <vt:variant>
        <vt:i4>27</vt:i4>
      </vt:variant>
      <vt:variant>
        <vt:i4>0</vt:i4>
      </vt:variant>
      <vt:variant>
        <vt:i4>5</vt:i4>
      </vt:variant>
      <vt:variant>
        <vt:lpwstr>http://www.talanx.com/</vt:lpwstr>
      </vt:variant>
      <vt:variant>
        <vt:lpwstr/>
      </vt:variant>
      <vt:variant>
        <vt:i4>524359</vt:i4>
      </vt:variant>
      <vt:variant>
        <vt:i4>24</vt:i4>
      </vt:variant>
      <vt:variant>
        <vt:i4>0</vt:i4>
      </vt:variant>
      <vt:variant>
        <vt:i4>5</vt:i4>
      </vt:variant>
      <vt:variant>
        <vt:lpwstr>http://www.westlb.de/</vt:lpwstr>
      </vt:variant>
      <vt:variant>
        <vt:lpwstr/>
      </vt:variant>
      <vt:variant>
        <vt:i4>3014714</vt:i4>
      </vt:variant>
      <vt:variant>
        <vt:i4>21</vt:i4>
      </vt:variant>
      <vt:variant>
        <vt:i4>0</vt:i4>
      </vt:variant>
      <vt:variant>
        <vt:i4>5</vt:i4>
      </vt:variant>
      <vt:variant>
        <vt:lpwstr>http://www.lantiq.com/</vt:lpwstr>
      </vt:variant>
      <vt:variant>
        <vt:lpwstr/>
      </vt:variant>
      <vt:variant>
        <vt:i4>1769543</vt:i4>
      </vt:variant>
      <vt:variant>
        <vt:i4>18</vt:i4>
      </vt:variant>
      <vt:variant>
        <vt:i4>0</vt:i4>
      </vt:variant>
      <vt:variant>
        <vt:i4>5</vt:i4>
      </vt:variant>
      <vt:variant>
        <vt:lpwstr>http://www.f-i-ts.de/</vt:lpwstr>
      </vt:variant>
      <vt:variant>
        <vt:lpwstr/>
      </vt:variant>
      <vt:variant>
        <vt:i4>131094</vt:i4>
      </vt:variant>
      <vt:variant>
        <vt:i4>15</vt:i4>
      </vt:variant>
      <vt:variant>
        <vt:i4>0</vt:i4>
      </vt:variant>
      <vt:variant>
        <vt:i4>5</vt:i4>
      </vt:variant>
      <vt:variant>
        <vt:lpwstr>http://www.vhv-gruppe.de/</vt:lpwstr>
      </vt:variant>
      <vt:variant>
        <vt:lpwstr/>
      </vt:variant>
      <vt:variant>
        <vt:i4>852046</vt:i4>
      </vt:variant>
      <vt:variant>
        <vt:i4>12</vt:i4>
      </vt:variant>
      <vt:variant>
        <vt:i4>0</vt:i4>
      </vt:variant>
      <vt:variant>
        <vt:i4>5</vt:i4>
      </vt:variant>
      <vt:variant>
        <vt:lpwstr>http://www.volkswagen.de/</vt:lpwstr>
      </vt:variant>
      <vt:variant>
        <vt:lpwstr/>
      </vt:variant>
      <vt:variant>
        <vt:i4>1769543</vt:i4>
      </vt:variant>
      <vt:variant>
        <vt:i4>9</vt:i4>
      </vt:variant>
      <vt:variant>
        <vt:i4>0</vt:i4>
      </vt:variant>
      <vt:variant>
        <vt:i4>5</vt:i4>
      </vt:variant>
      <vt:variant>
        <vt:lpwstr>http://www.f-i-ts.de/</vt:lpwstr>
      </vt:variant>
      <vt:variant>
        <vt:lpwstr/>
      </vt:variant>
      <vt:variant>
        <vt:i4>7208993</vt:i4>
      </vt:variant>
      <vt:variant>
        <vt:i4>6</vt:i4>
      </vt:variant>
      <vt:variant>
        <vt:i4>0</vt:i4>
      </vt:variant>
      <vt:variant>
        <vt:i4>5</vt:i4>
      </vt:variant>
      <vt:variant>
        <vt:lpwstr>http://www.lbbw.de/</vt:lpwstr>
      </vt:variant>
      <vt:variant>
        <vt:lpwstr/>
      </vt:variant>
      <vt:variant>
        <vt:i4>2424943</vt:i4>
      </vt:variant>
      <vt:variant>
        <vt:i4>3</vt:i4>
      </vt:variant>
      <vt:variant>
        <vt:i4>0</vt:i4>
      </vt:variant>
      <vt:variant>
        <vt:i4>5</vt:i4>
      </vt:variant>
      <vt:variant>
        <vt:lpwstr>http://www.united-internet.de/</vt:lpwstr>
      </vt:variant>
      <vt:variant>
        <vt:lpwstr/>
      </vt:variant>
      <vt:variant>
        <vt:i4>1507410</vt:i4>
      </vt:variant>
      <vt:variant>
        <vt:i4>0</vt:i4>
      </vt:variant>
      <vt:variant>
        <vt:i4>0</vt:i4>
      </vt:variant>
      <vt:variant>
        <vt:i4>5</vt:i4>
      </vt:variant>
      <vt:variant>
        <vt:lpwstr>http://cv.albien.net/</vt:lpwstr>
      </vt:variant>
      <vt:variant>
        <vt:lpwstr/>
      </vt:variant>
      <vt:variant>
        <vt:i4>1507410</vt:i4>
      </vt:variant>
      <vt:variant>
        <vt:i4>0</vt:i4>
      </vt:variant>
      <vt:variant>
        <vt:i4>0</vt:i4>
      </vt:variant>
      <vt:variant>
        <vt:i4>5</vt:i4>
      </vt:variant>
      <vt:variant>
        <vt:lpwstr>http://cv.albien.net/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curricullum vitae</dc:title>
  <dc:subject>curricullum vitae - mike albien - senior projectmanager</dc:subject>
  <dc:creator/>
  <cp:keywords>Senior Projectmanagement</cp:keywords>
  <dc:description>Besondere Kenntnisse Schwerpunkte
•	Projektmanagement
•	PMP – PMI 
•	Interimsmanagement
•	Changemanagement
•	ITIL, Prince2, IGSM, ITSM
•	SCRUM, Agile, KanBan
•	Migration und Konsolidierung von Rechenzentren 
•	Anforderungen und "Feststellungen" der BaFin </dc:description>
  <cp:lastModifiedBy/>
  <cp:revision>1</cp:revision>
  <cp:lastPrinted>2009-04-15T08:58:00Z</cp:lastPrinted>
  <dcterms:created xsi:type="dcterms:W3CDTF">2019-07-31T07:49:00Z</dcterms:created>
  <dcterms:modified xsi:type="dcterms:W3CDTF">2025-08-14T08:07:00Z</dcterms:modified>
  <cp:category>profil</cp:category>
</cp:coreProperties>
</file>